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D28DE" w14:textId="77777777" w:rsidR="00C84129" w:rsidRPr="00FB078E" w:rsidRDefault="00985853" w:rsidP="00FB078E">
      <w:pPr>
        <w:spacing w:after="0"/>
        <w:jc w:val="center"/>
        <w:rPr>
          <w:rFonts w:cstheme="minorHAnsi"/>
          <w:b/>
          <w:sz w:val="20"/>
          <w:szCs w:val="20"/>
        </w:rPr>
      </w:pPr>
      <w:r w:rsidRPr="000D59DE">
        <w:rPr>
          <w:rFonts w:cstheme="minorHAnsi"/>
          <w:b/>
          <w:sz w:val="24"/>
          <w:szCs w:val="20"/>
        </w:rPr>
        <w:t xml:space="preserve">ISLG </w:t>
      </w:r>
      <w:r w:rsidR="00805E7B" w:rsidRPr="000D59DE">
        <w:rPr>
          <w:rFonts w:cstheme="minorHAnsi"/>
          <w:b/>
          <w:sz w:val="24"/>
          <w:szCs w:val="20"/>
        </w:rPr>
        <w:t>HTML CODING</w:t>
      </w:r>
      <w:r w:rsidR="00B13D08" w:rsidRPr="000D59DE">
        <w:rPr>
          <w:rFonts w:cstheme="minorHAnsi"/>
          <w:b/>
          <w:sz w:val="24"/>
          <w:szCs w:val="20"/>
        </w:rPr>
        <w:t xml:space="preserve"> M</w:t>
      </w:r>
      <w:r w:rsidR="00AC0170" w:rsidRPr="000D59DE">
        <w:rPr>
          <w:rFonts w:cstheme="minorHAnsi"/>
          <w:b/>
          <w:sz w:val="24"/>
          <w:szCs w:val="20"/>
        </w:rPr>
        <w:t>ANUAL</w:t>
      </w:r>
    </w:p>
    <w:p w14:paraId="11257E67" w14:textId="77777777" w:rsidR="00AC0170" w:rsidRPr="00FB078E" w:rsidRDefault="00AC0170" w:rsidP="00FB078E">
      <w:pPr>
        <w:pStyle w:val="HTMLPreformatted"/>
        <w:rPr>
          <w:rFonts w:asciiTheme="minorHAnsi" w:hAnsiTheme="minorHAnsi" w:cstheme="minorHAnsi"/>
        </w:rPr>
      </w:pPr>
    </w:p>
    <w:p w14:paraId="666F0045"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 xml:space="preserve">The following is a manual for </w:t>
      </w:r>
      <w:r w:rsidR="00AC0170" w:rsidRPr="00FB078E">
        <w:rPr>
          <w:rFonts w:asciiTheme="minorHAnsi" w:hAnsiTheme="minorHAnsi" w:cstheme="minorHAnsi"/>
        </w:rPr>
        <w:t>converting</w:t>
      </w:r>
      <w:r w:rsidRPr="00FB078E">
        <w:rPr>
          <w:rFonts w:asciiTheme="minorHAnsi" w:hAnsiTheme="minorHAnsi" w:cstheme="minorHAnsi"/>
        </w:rPr>
        <w:t xml:space="preserve"> PDF documents into </w:t>
      </w:r>
      <w:r w:rsidR="00AC0170" w:rsidRPr="00FB078E">
        <w:rPr>
          <w:rFonts w:asciiTheme="minorHAnsi" w:hAnsiTheme="minorHAnsi" w:cstheme="minorHAnsi"/>
        </w:rPr>
        <w:t xml:space="preserve">HTML </w:t>
      </w:r>
      <w:r w:rsidRPr="00FB078E">
        <w:rPr>
          <w:rFonts w:asciiTheme="minorHAnsi" w:hAnsiTheme="minorHAnsi" w:cstheme="minorHAnsi"/>
        </w:rPr>
        <w:t>coded documents t</w:t>
      </w:r>
      <w:r w:rsidR="00AC0170" w:rsidRPr="00FB078E">
        <w:rPr>
          <w:rFonts w:asciiTheme="minorHAnsi" w:hAnsiTheme="minorHAnsi" w:cstheme="minorHAnsi"/>
        </w:rPr>
        <w:t xml:space="preserve">hat </w:t>
      </w:r>
      <w:r w:rsidRPr="00FB078E">
        <w:rPr>
          <w:rFonts w:asciiTheme="minorHAnsi" w:hAnsiTheme="minorHAnsi" w:cstheme="minorHAnsi"/>
        </w:rPr>
        <w:t xml:space="preserve">be </w:t>
      </w:r>
      <w:r w:rsidR="00AC0170" w:rsidRPr="00FB078E">
        <w:rPr>
          <w:rFonts w:asciiTheme="minorHAnsi" w:hAnsiTheme="minorHAnsi" w:cstheme="minorHAnsi"/>
        </w:rPr>
        <w:t>uploaded</w:t>
      </w:r>
      <w:r w:rsidRPr="00FB078E">
        <w:rPr>
          <w:rFonts w:asciiTheme="minorHAnsi" w:hAnsiTheme="minorHAnsi" w:cstheme="minorHAnsi"/>
        </w:rPr>
        <w:t xml:space="preserve"> to the ISLG database</w:t>
      </w:r>
      <w:r w:rsidR="00AC0170" w:rsidRPr="00FB078E">
        <w:rPr>
          <w:rFonts w:asciiTheme="minorHAnsi" w:hAnsiTheme="minorHAnsi" w:cstheme="minorHAnsi"/>
        </w:rPr>
        <w:t>.</w:t>
      </w:r>
    </w:p>
    <w:p w14:paraId="4B6A4283" w14:textId="77777777" w:rsidR="00805E7B" w:rsidRPr="00FB078E" w:rsidRDefault="00805E7B" w:rsidP="00FB078E">
      <w:pPr>
        <w:pStyle w:val="HTMLPreformatted"/>
        <w:rPr>
          <w:rFonts w:asciiTheme="minorHAnsi" w:hAnsiTheme="minorHAnsi" w:cstheme="minorHAnsi"/>
        </w:rPr>
      </w:pPr>
    </w:p>
    <w:p w14:paraId="46868790" w14:textId="77777777" w:rsidR="00AC0170" w:rsidRPr="00FB078E" w:rsidRDefault="007E38EC" w:rsidP="00FB078E">
      <w:pPr>
        <w:pStyle w:val="HTMLPreformatted"/>
        <w:rPr>
          <w:rFonts w:asciiTheme="minorHAnsi" w:hAnsiTheme="minorHAnsi" w:cstheme="minorHAnsi"/>
        </w:rPr>
      </w:pPr>
      <w:r w:rsidRPr="00FB078E">
        <w:rPr>
          <w:rFonts w:asciiTheme="minorHAnsi" w:hAnsiTheme="minorHAnsi" w:cstheme="minorHAnsi"/>
        </w:rPr>
        <w:t>O</w:t>
      </w:r>
      <w:r w:rsidR="00805E7B" w:rsidRPr="00FB078E">
        <w:rPr>
          <w:rFonts w:asciiTheme="minorHAnsi" w:hAnsiTheme="minorHAnsi" w:cstheme="minorHAnsi"/>
        </w:rPr>
        <w:t xml:space="preserve">nly select specific class n </w:t>
      </w:r>
      <w:r w:rsidR="0081442A" w:rsidRPr="00FB078E">
        <w:rPr>
          <w:rFonts w:asciiTheme="minorHAnsi" w:hAnsiTheme="minorHAnsi" w:cstheme="minorHAnsi"/>
        </w:rPr>
        <w:t>standards (</w:t>
      </w:r>
      <w:r w:rsidR="00805E7B" w:rsidRPr="00FB078E">
        <w:rPr>
          <w:rFonts w:asciiTheme="minorHAnsi" w:hAnsiTheme="minorHAnsi" w:cstheme="minorHAnsi"/>
        </w:rPr>
        <w:t>rules</w:t>
      </w:r>
      <w:r w:rsidR="0081442A" w:rsidRPr="00FB078E">
        <w:rPr>
          <w:rFonts w:asciiTheme="minorHAnsi" w:hAnsiTheme="minorHAnsi" w:cstheme="minorHAnsi"/>
        </w:rPr>
        <w:t xml:space="preserve">) </w:t>
      </w:r>
      <w:r w:rsidRPr="00FB078E">
        <w:rPr>
          <w:rFonts w:asciiTheme="minorHAnsi" w:hAnsiTheme="minorHAnsi" w:cstheme="minorHAnsi"/>
        </w:rPr>
        <w:t>should be used</w:t>
      </w:r>
      <w:r w:rsidR="00805E7B" w:rsidRPr="00FB078E">
        <w:rPr>
          <w:rFonts w:asciiTheme="minorHAnsi" w:hAnsiTheme="minorHAnsi" w:cstheme="minorHAnsi"/>
        </w:rPr>
        <w:t xml:space="preserve"> for </w:t>
      </w:r>
      <w:r w:rsidRPr="00FB078E">
        <w:rPr>
          <w:rFonts w:asciiTheme="minorHAnsi" w:hAnsiTheme="minorHAnsi" w:cstheme="minorHAnsi"/>
        </w:rPr>
        <w:t>coding</w:t>
      </w:r>
      <w:r w:rsidR="00805E7B" w:rsidRPr="00FB078E">
        <w:rPr>
          <w:rFonts w:asciiTheme="minorHAnsi" w:hAnsiTheme="minorHAnsi" w:cstheme="minorHAnsi"/>
        </w:rPr>
        <w:t xml:space="preserve"> </w:t>
      </w:r>
      <w:r w:rsidRPr="00FB078E">
        <w:rPr>
          <w:rFonts w:asciiTheme="minorHAnsi" w:hAnsiTheme="minorHAnsi" w:cstheme="minorHAnsi"/>
        </w:rPr>
        <w:t>HTML</w:t>
      </w:r>
      <w:r w:rsidR="00805E7B" w:rsidRPr="00FB078E">
        <w:rPr>
          <w:rFonts w:asciiTheme="minorHAnsi" w:hAnsiTheme="minorHAnsi" w:cstheme="minorHAnsi"/>
        </w:rPr>
        <w:t xml:space="preserve"> files from </w:t>
      </w:r>
      <w:r w:rsidRPr="00FB078E">
        <w:rPr>
          <w:rFonts w:asciiTheme="minorHAnsi" w:hAnsiTheme="minorHAnsi" w:cstheme="minorHAnsi"/>
        </w:rPr>
        <w:t>PDF</w:t>
      </w:r>
      <w:r w:rsidR="00805E7B" w:rsidRPr="00FB078E">
        <w:rPr>
          <w:rFonts w:asciiTheme="minorHAnsi" w:hAnsiTheme="minorHAnsi" w:cstheme="minorHAnsi"/>
        </w:rPr>
        <w:t xml:space="preserve"> to maintain consistency so that further operations can be performed by programmer</w:t>
      </w:r>
      <w:r w:rsidR="00AC0170" w:rsidRPr="00FB078E">
        <w:rPr>
          <w:rFonts w:asciiTheme="minorHAnsi" w:hAnsiTheme="minorHAnsi" w:cstheme="minorHAnsi"/>
        </w:rPr>
        <w:t>.</w:t>
      </w:r>
    </w:p>
    <w:p w14:paraId="320B6F56" w14:textId="77777777" w:rsidR="00805E7B" w:rsidRPr="00FB078E" w:rsidRDefault="00805E7B" w:rsidP="00FB078E">
      <w:pPr>
        <w:pStyle w:val="HTMLPreformatted"/>
        <w:rPr>
          <w:rFonts w:asciiTheme="minorHAnsi" w:hAnsiTheme="minorHAnsi" w:cstheme="minorHAnsi"/>
        </w:rPr>
      </w:pPr>
    </w:p>
    <w:p w14:paraId="7BBB0FC7" w14:textId="77777777" w:rsidR="00805E7B" w:rsidRPr="00FB078E" w:rsidRDefault="00805E7B" w:rsidP="00FB078E">
      <w:pPr>
        <w:pStyle w:val="HTMLPreformatted"/>
        <w:rPr>
          <w:rFonts w:asciiTheme="minorHAnsi" w:hAnsiTheme="minorHAnsi" w:cstheme="minorHAnsi"/>
          <w:b/>
          <w:bCs/>
          <w:u w:val="single"/>
        </w:rPr>
      </w:pPr>
      <w:r w:rsidRPr="00FB078E">
        <w:rPr>
          <w:rFonts w:asciiTheme="minorHAnsi" w:hAnsiTheme="minorHAnsi" w:cstheme="minorHAnsi"/>
          <w:b/>
          <w:bCs/>
          <w:u w:val="single"/>
        </w:rPr>
        <w:t>INSTRUCTIONS OVERVIEW</w:t>
      </w:r>
    </w:p>
    <w:p w14:paraId="525947D1" w14:textId="77777777" w:rsidR="00805E7B" w:rsidRPr="00FB078E" w:rsidRDefault="00805E7B" w:rsidP="00FB078E">
      <w:pPr>
        <w:pStyle w:val="HTMLPreformatted"/>
        <w:rPr>
          <w:rFonts w:asciiTheme="minorHAnsi" w:hAnsiTheme="minorHAnsi" w:cstheme="minorHAnsi"/>
        </w:rPr>
      </w:pPr>
    </w:p>
    <w:p w14:paraId="462506F3" w14:textId="77777777" w:rsidR="00AC0170" w:rsidRPr="00FB078E" w:rsidRDefault="00805E7B" w:rsidP="00FB078E">
      <w:pPr>
        <w:pStyle w:val="HTMLPreformatted"/>
        <w:rPr>
          <w:rFonts w:asciiTheme="minorHAnsi" w:hAnsiTheme="minorHAnsi" w:cstheme="minorHAnsi"/>
        </w:rPr>
      </w:pPr>
      <w:r w:rsidRPr="00FB078E">
        <w:rPr>
          <w:rFonts w:asciiTheme="minorHAnsi" w:hAnsiTheme="minorHAnsi" w:cstheme="minorHAnsi"/>
        </w:rPr>
        <w:t>The complete and formatted fil</w:t>
      </w:r>
      <w:r w:rsidR="007E38EC" w:rsidRPr="00FB078E">
        <w:rPr>
          <w:rFonts w:asciiTheme="minorHAnsi" w:hAnsiTheme="minorHAnsi" w:cstheme="minorHAnsi"/>
        </w:rPr>
        <w:t xml:space="preserve">e saved in an .html format should </w:t>
      </w:r>
      <w:r w:rsidRPr="00FB078E">
        <w:rPr>
          <w:rFonts w:asciiTheme="minorHAnsi" w:hAnsiTheme="minorHAnsi" w:cstheme="minorHAnsi"/>
        </w:rPr>
        <w:t xml:space="preserve">contain the HTML Document coding specific to the </w:t>
      </w:r>
      <w:r w:rsidR="007E38EC" w:rsidRPr="00FB078E">
        <w:rPr>
          <w:rFonts w:asciiTheme="minorHAnsi" w:hAnsiTheme="minorHAnsi" w:cstheme="minorHAnsi"/>
        </w:rPr>
        <w:t>PDF</w:t>
      </w:r>
      <w:r w:rsidRPr="00FB078E">
        <w:rPr>
          <w:rFonts w:asciiTheme="minorHAnsi" w:hAnsiTheme="minorHAnsi" w:cstheme="minorHAnsi"/>
        </w:rPr>
        <w:t xml:space="preserve">, and saved with the .html extension, </w:t>
      </w:r>
    </w:p>
    <w:p w14:paraId="158872F2" w14:textId="77777777" w:rsidR="00DB316F" w:rsidRPr="00FB078E" w:rsidRDefault="00DB316F" w:rsidP="00FB078E">
      <w:pPr>
        <w:pStyle w:val="HTMLPreformatted"/>
        <w:rPr>
          <w:rFonts w:asciiTheme="minorHAnsi" w:hAnsiTheme="minorHAnsi" w:cstheme="minorHAnsi"/>
        </w:rPr>
      </w:pPr>
    </w:p>
    <w:p w14:paraId="2EAE5926" w14:textId="77777777" w:rsidR="00AC0170" w:rsidRDefault="007E38EC" w:rsidP="00FB078E">
      <w:pPr>
        <w:pStyle w:val="HTMLPreformatted"/>
        <w:rPr>
          <w:rFonts w:asciiTheme="minorHAnsi" w:hAnsiTheme="minorHAnsi" w:cstheme="minorHAnsi"/>
        </w:rPr>
      </w:pPr>
      <w:r w:rsidRPr="00FB078E">
        <w:rPr>
          <w:rFonts w:asciiTheme="minorHAnsi" w:hAnsiTheme="minorHAnsi" w:cstheme="minorHAnsi"/>
        </w:rPr>
        <w:t>A</w:t>
      </w:r>
      <w:r w:rsidR="00DB316F" w:rsidRPr="00FB078E">
        <w:rPr>
          <w:rFonts w:asciiTheme="minorHAnsi" w:hAnsiTheme="minorHAnsi" w:cstheme="minorHAnsi"/>
        </w:rPr>
        <w:t xml:space="preserve"> predefine standard of </w:t>
      </w:r>
      <w:r w:rsidRPr="00FB078E">
        <w:rPr>
          <w:rFonts w:asciiTheme="minorHAnsi" w:hAnsiTheme="minorHAnsi" w:cstheme="minorHAnsi"/>
        </w:rPr>
        <w:t>HTML</w:t>
      </w:r>
      <w:r w:rsidR="00DB316F" w:rsidRPr="00FB078E">
        <w:rPr>
          <w:rFonts w:asciiTheme="minorHAnsi" w:hAnsiTheme="minorHAnsi" w:cstheme="minorHAnsi"/>
        </w:rPr>
        <w:t xml:space="preserve"> is applied to each HTML file </w:t>
      </w:r>
      <w:r w:rsidRPr="00FB078E">
        <w:rPr>
          <w:rFonts w:asciiTheme="minorHAnsi" w:hAnsiTheme="minorHAnsi" w:cstheme="minorHAnsi"/>
        </w:rPr>
        <w:t>that</w:t>
      </w:r>
      <w:r w:rsidR="00DB316F" w:rsidRPr="00FB078E">
        <w:rPr>
          <w:rFonts w:asciiTheme="minorHAnsi" w:hAnsiTheme="minorHAnsi" w:cstheme="minorHAnsi"/>
        </w:rPr>
        <w:t xml:space="preserve"> </w:t>
      </w:r>
      <w:r w:rsidRPr="00FB078E">
        <w:rPr>
          <w:rFonts w:asciiTheme="minorHAnsi" w:hAnsiTheme="minorHAnsi" w:cstheme="minorHAnsi"/>
        </w:rPr>
        <w:t>is</w:t>
      </w:r>
      <w:r w:rsidR="00DB316F" w:rsidRPr="00FB078E">
        <w:rPr>
          <w:rFonts w:asciiTheme="minorHAnsi" w:hAnsiTheme="minorHAnsi" w:cstheme="minorHAnsi"/>
        </w:rPr>
        <w:t xml:space="preserve"> converted from PDF, </w:t>
      </w:r>
      <w:r w:rsidRPr="00FB078E">
        <w:rPr>
          <w:rFonts w:asciiTheme="minorHAnsi" w:hAnsiTheme="minorHAnsi" w:cstheme="minorHAnsi"/>
        </w:rPr>
        <w:t xml:space="preserve">which includes the </w:t>
      </w:r>
      <w:r w:rsidR="00DB316F" w:rsidRPr="00FB078E">
        <w:rPr>
          <w:rFonts w:asciiTheme="minorHAnsi" w:hAnsiTheme="minorHAnsi" w:cstheme="minorHAnsi"/>
        </w:rPr>
        <w:t>following components:</w:t>
      </w:r>
    </w:p>
    <w:p w14:paraId="719ED939" w14:textId="77777777" w:rsidR="00FB078E" w:rsidRPr="00FB078E" w:rsidRDefault="00FB078E" w:rsidP="00FB078E">
      <w:pPr>
        <w:pStyle w:val="HTMLPreformatted"/>
        <w:rPr>
          <w:rFonts w:asciiTheme="minorHAnsi" w:hAnsiTheme="minorHAnsi" w:cstheme="minorHAnsi"/>
        </w:rPr>
      </w:pPr>
    </w:p>
    <w:p w14:paraId="7600586A"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&lt;DOCTYPE&gt;</w:t>
      </w:r>
    </w:p>
    <w:p w14:paraId="064CCC5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html</w:t>
      </w:r>
      <w:r w:rsidRPr="00FB078E">
        <w:rPr>
          <w:rFonts w:asciiTheme="minorHAnsi" w:hAnsiTheme="minorHAnsi" w:cstheme="minorHAnsi"/>
          <w:color w:val="0070C0"/>
        </w:rPr>
        <w:t>&gt;</w:t>
      </w:r>
    </w:p>
    <w:p w14:paraId="4B4762B2"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head</w:t>
      </w:r>
      <w:r w:rsidRPr="00FB078E">
        <w:rPr>
          <w:rFonts w:asciiTheme="minorHAnsi" w:hAnsiTheme="minorHAnsi" w:cstheme="minorHAnsi"/>
          <w:color w:val="0070C0"/>
        </w:rPr>
        <w:t>&gt;</w:t>
      </w:r>
    </w:p>
    <w:p w14:paraId="0CA218A4" w14:textId="77777777" w:rsidR="008E032D" w:rsidRPr="00FB078E" w:rsidRDefault="008E032D"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&lt;link&gt;</w:t>
      </w:r>
    </w:p>
    <w:p w14:paraId="4197F41D"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body</w:t>
      </w:r>
      <w:r w:rsidRPr="00FB078E">
        <w:rPr>
          <w:rFonts w:asciiTheme="minorHAnsi" w:hAnsiTheme="minorHAnsi" w:cstheme="minorHAnsi"/>
          <w:color w:val="0070C0"/>
        </w:rPr>
        <w:t>&gt;</w:t>
      </w:r>
    </w:p>
    <w:p w14:paraId="7D7CE0A3"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div</w:t>
      </w:r>
      <w:r w:rsidRPr="00FB078E">
        <w:rPr>
          <w:rFonts w:asciiTheme="minorHAnsi" w:hAnsiTheme="minorHAnsi" w:cstheme="minorHAnsi"/>
          <w:color w:val="0070C0"/>
        </w:rPr>
        <w:t>&gt;</w:t>
      </w:r>
    </w:p>
    <w:p w14:paraId="3AC2C0D4"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span</w:t>
      </w:r>
      <w:r w:rsidRPr="00FB078E">
        <w:rPr>
          <w:rFonts w:asciiTheme="minorHAnsi" w:hAnsiTheme="minorHAnsi" w:cstheme="minorHAnsi"/>
          <w:color w:val="0070C0"/>
        </w:rPr>
        <w:t>&gt;</w:t>
      </w:r>
    </w:p>
    <w:p w14:paraId="5C6C6958"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table</w:t>
      </w:r>
      <w:r w:rsidRPr="00FB078E">
        <w:rPr>
          <w:rFonts w:asciiTheme="minorHAnsi" w:hAnsiTheme="minorHAnsi" w:cstheme="minorHAnsi"/>
          <w:color w:val="0070C0"/>
        </w:rPr>
        <w:t>&gt;</w:t>
      </w:r>
    </w:p>
    <w:p w14:paraId="46123720" w14:textId="77777777" w:rsidR="00805E7B" w:rsidRPr="00FB078E" w:rsidRDefault="00805E7B" w:rsidP="000D59DE">
      <w:pPr>
        <w:pStyle w:val="HTMLPreformatted"/>
        <w:numPr>
          <w:ilvl w:val="0"/>
          <w:numId w:val="15"/>
        </w:numPr>
        <w:rPr>
          <w:rFonts w:asciiTheme="minorHAnsi" w:hAnsiTheme="minorHAnsi" w:cstheme="minorHAnsi"/>
          <w:color w:val="0070C0"/>
        </w:rPr>
      </w:pPr>
      <w:r w:rsidRPr="00FB078E">
        <w:rPr>
          <w:rFonts w:asciiTheme="minorHAnsi" w:hAnsiTheme="minorHAnsi" w:cstheme="minorHAnsi"/>
          <w:color w:val="0070C0"/>
        </w:rPr>
        <w:t>&lt;</w:t>
      </w:r>
      <w:r w:rsidR="008E032D" w:rsidRPr="00FB078E">
        <w:rPr>
          <w:rFonts w:asciiTheme="minorHAnsi" w:hAnsiTheme="minorHAnsi" w:cstheme="minorHAnsi"/>
          <w:color w:val="0070C0"/>
        </w:rPr>
        <w:t>p</w:t>
      </w:r>
      <w:r w:rsidRPr="00FB078E">
        <w:rPr>
          <w:rFonts w:asciiTheme="minorHAnsi" w:hAnsiTheme="minorHAnsi" w:cstheme="minorHAnsi"/>
          <w:color w:val="0070C0"/>
        </w:rPr>
        <w:t>&gt;</w:t>
      </w:r>
    </w:p>
    <w:p w14:paraId="43D99E84" w14:textId="77777777" w:rsidR="008E032D" w:rsidRPr="00FB078E" w:rsidRDefault="008E032D" w:rsidP="00FB078E">
      <w:pPr>
        <w:pStyle w:val="HTMLPreformatted"/>
        <w:rPr>
          <w:rFonts w:asciiTheme="minorHAnsi" w:hAnsiTheme="minorHAnsi" w:cstheme="minorHAnsi"/>
          <w:color w:val="0000FF"/>
        </w:rPr>
      </w:pPr>
    </w:p>
    <w:p w14:paraId="0EA30A45" w14:textId="77777777" w:rsidR="002C6BE1" w:rsidRPr="00FB078E" w:rsidRDefault="002C6BE1" w:rsidP="00FB078E">
      <w:pPr>
        <w:pStyle w:val="HTMLPreformatted"/>
        <w:tabs>
          <w:tab w:val="clear" w:pos="916"/>
          <w:tab w:val="clear" w:pos="1832"/>
          <w:tab w:val="left" w:pos="426"/>
        </w:tabs>
        <w:rPr>
          <w:rFonts w:asciiTheme="minorHAnsi" w:hAnsiTheme="minorHAnsi" w:cstheme="minorHAnsi"/>
        </w:rPr>
      </w:pPr>
      <w:r w:rsidRPr="00FB078E">
        <w:rPr>
          <w:rFonts w:asciiTheme="minorHAnsi" w:hAnsiTheme="minorHAnsi" w:cstheme="minorHAnsi"/>
        </w:rPr>
        <w:t>Above tags must be closed respectively.</w:t>
      </w:r>
    </w:p>
    <w:p w14:paraId="1FCDA427" w14:textId="77777777" w:rsidR="002C6BE1" w:rsidRPr="00FB078E" w:rsidRDefault="002C6BE1" w:rsidP="00FB078E">
      <w:pPr>
        <w:pStyle w:val="HTMLPreformatted"/>
        <w:rPr>
          <w:rFonts w:asciiTheme="minorHAnsi" w:hAnsiTheme="minorHAnsi" w:cstheme="minorHAnsi"/>
        </w:rPr>
      </w:pPr>
    </w:p>
    <w:p w14:paraId="2F1F30A7" w14:textId="77777777" w:rsidR="008E032D" w:rsidRPr="00FB078E" w:rsidRDefault="000D59DE" w:rsidP="00FB078E">
      <w:pPr>
        <w:pStyle w:val="HTMLPreformatted"/>
        <w:rPr>
          <w:rFonts w:asciiTheme="minorHAnsi" w:hAnsiTheme="minorHAnsi" w:cstheme="minorHAnsi"/>
          <w:b/>
          <w:bCs/>
          <w:u w:val="single"/>
        </w:rPr>
      </w:pPr>
      <w:r>
        <w:rPr>
          <w:rFonts w:asciiTheme="minorHAnsi" w:hAnsiTheme="minorHAnsi" w:cstheme="minorHAnsi"/>
          <w:b/>
          <w:bCs/>
          <w:u w:val="single"/>
        </w:rPr>
        <w:t>COMMON STRUCTURE</w:t>
      </w:r>
    </w:p>
    <w:p w14:paraId="5A9A5141" w14:textId="72AEEEA9" w:rsidR="008E032D" w:rsidRDefault="008E032D" w:rsidP="00FB078E">
      <w:pPr>
        <w:pStyle w:val="HTMLPreformatted"/>
        <w:tabs>
          <w:tab w:val="clear" w:pos="916"/>
          <w:tab w:val="left" w:pos="709"/>
        </w:tabs>
        <w:rPr>
          <w:rFonts w:asciiTheme="minorHAnsi" w:hAnsiTheme="minorHAnsi" w:cstheme="minorHAnsi"/>
          <w:b/>
          <w:bCs/>
          <w:u w:val="single"/>
        </w:rPr>
      </w:pPr>
    </w:p>
    <w:p w14:paraId="3C06B870" w14:textId="3F045C38" w:rsidR="001A04E2" w:rsidRPr="009779E8" w:rsidRDefault="001A04E2" w:rsidP="00FB078E">
      <w:pPr>
        <w:pStyle w:val="HTMLPreformatted"/>
        <w:tabs>
          <w:tab w:val="clear" w:pos="916"/>
          <w:tab w:val="left" w:pos="709"/>
        </w:tabs>
        <w:rPr>
          <w:rFonts w:asciiTheme="minorHAnsi" w:hAnsiTheme="minorHAnsi" w:cstheme="minorHAnsi"/>
          <w:bCs/>
        </w:rPr>
      </w:pPr>
      <w:r w:rsidRPr="009779E8">
        <w:rPr>
          <w:rFonts w:asciiTheme="minorHAnsi" w:hAnsiTheme="minorHAnsi" w:cstheme="minorHAnsi"/>
          <w:bCs/>
          <w:highlight w:val="yellow"/>
        </w:rPr>
        <w:t xml:space="preserve">Every </w:t>
      </w:r>
      <w:r w:rsidR="006E099D" w:rsidRPr="009779E8">
        <w:rPr>
          <w:rFonts w:asciiTheme="minorHAnsi" w:hAnsiTheme="minorHAnsi" w:cstheme="minorHAnsi"/>
          <w:bCs/>
          <w:highlight w:val="yellow"/>
        </w:rPr>
        <w:t xml:space="preserve">element in the HTML should contain the attribute name “data-key” and its value will start from 0 and increment it by 1.  This value should be </w:t>
      </w:r>
      <w:r w:rsidR="006E099D" w:rsidRPr="00FE697A">
        <w:rPr>
          <w:rFonts w:asciiTheme="minorHAnsi" w:hAnsiTheme="minorHAnsi" w:cstheme="minorHAnsi"/>
          <w:b/>
          <w:bCs/>
          <w:highlight w:val="yellow"/>
        </w:rPr>
        <w:t>unique</w:t>
      </w:r>
      <w:r w:rsidR="006E099D" w:rsidRPr="009779E8">
        <w:rPr>
          <w:rFonts w:asciiTheme="minorHAnsi" w:hAnsiTheme="minorHAnsi" w:cstheme="minorHAnsi"/>
          <w:bCs/>
          <w:highlight w:val="yellow"/>
        </w:rPr>
        <w:t xml:space="preserve"> for all the element. For example</w:t>
      </w:r>
      <w:r w:rsidR="006E099D" w:rsidRPr="009779E8">
        <w:rPr>
          <w:rFonts w:asciiTheme="minorHAnsi" w:hAnsiTheme="minorHAnsi" w:cstheme="minorHAnsi"/>
          <w:bCs/>
        </w:rPr>
        <w:t xml:space="preserve"> </w:t>
      </w:r>
    </w:p>
    <w:p w14:paraId="25529A86" w14:textId="77777777" w:rsidR="006E099D" w:rsidRDefault="006E099D" w:rsidP="00FB078E">
      <w:pPr>
        <w:pStyle w:val="HTMLPreformatted"/>
        <w:tabs>
          <w:tab w:val="clear" w:pos="916"/>
          <w:tab w:val="left" w:pos="709"/>
        </w:tabs>
        <w:rPr>
          <w:rFonts w:asciiTheme="minorHAnsi" w:hAnsiTheme="minorHAnsi" w:cstheme="minorHAnsi"/>
          <w:b/>
          <w:bCs/>
          <w:u w:val="single"/>
        </w:rPr>
      </w:pPr>
    </w:p>
    <w:tbl>
      <w:tblPr>
        <w:tblStyle w:val="TableGrid"/>
        <w:tblW w:w="0" w:type="auto"/>
        <w:tblLook w:val="04A0" w:firstRow="1" w:lastRow="0" w:firstColumn="1" w:lastColumn="0" w:noHBand="0" w:noVBand="1"/>
      </w:tblPr>
      <w:tblGrid>
        <w:gridCol w:w="9016"/>
      </w:tblGrid>
      <w:tr w:rsidR="006E099D" w14:paraId="5E1E4679" w14:textId="77777777" w:rsidTr="006E099D">
        <w:tc>
          <w:tcPr>
            <w:tcW w:w="9016" w:type="dxa"/>
          </w:tcPr>
          <w:p w14:paraId="52CD92BA"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3382CF06"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C4CF0C5"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6EBD9C5E"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w:t>
            </w:r>
            <w:proofErr w:type="spellEnd"/>
            <w:r>
              <w:rPr>
                <w:rFonts w:ascii="Consolas" w:hAnsi="Consolas" w:cs="Consolas"/>
                <w:color w:val="0000FF"/>
                <w:sz w:val="19"/>
                <w:szCs w:val="19"/>
              </w:rPr>
              <w:t>'&gt;</w:t>
            </w:r>
          </w:p>
          <w:p w14:paraId="7B24A414"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47B77CB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375BA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7C40F34" w14:textId="77777777" w:rsidR="006E099D" w:rsidRPr="00A80FB4"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57880931"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8D58BB3"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535CFEE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31AC02E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2EF8B5C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16628D47"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4</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DD2AB8B"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60BC9A9"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D445440" w14:textId="77777777" w:rsidR="006E099D" w:rsidRDefault="006E099D" w:rsidP="006E099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160FED5"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h_paIII</w:t>
            </w:r>
            <w:proofErr w:type="spellEnd"/>
            <w:r>
              <w:rPr>
                <w:rFonts w:ascii="Consolas" w:hAnsi="Consolas" w:cs="Consolas"/>
                <w:color w:val="0000FF"/>
                <w:sz w:val="19"/>
                <w:szCs w:val="19"/>
              </w:rPr>
              <w:t>'&gt;</w:t>
            </w:r>
          </w:p>
          <w:p w14:paraId="011CF43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ED1BCB8" w14:textId="77777777" w:rsidR="006E099D"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HISTORY</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524C174" w14:textId="51860822" w:rsidR="006E099D" w:rsidRPr="00B12F35" w:rsidRDefault="006E099D" w:rsidP="006E099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tc>
      </w:tr>
    </w:tbl>
    <w:p w14:paraId="51318F61" w14:textId="54B1560C" w:rsidR="006E099D" w:rsidRDefault="00422D0D" w:rsidP="00705A84">
      <w:pPr>
        <w:pStyle w:val="HTMLPreformatted"/>
        <w:numPr>
          <w:ilvl w:val="0"/>
          <w:numId w:val="29"/>
        </w:numPr>
        <w:tabs>
          <w:tab w:val="clear" w:pos="916"/>
          <w:tab w:val="left" w:pos="709"/>
        </w:tabs>
        <w:rPr>
          <w:rFonts w:asciiTheme="minorHAnsi" w:hAnsiTheme="minorHAnsi" w:cstheme="minorHAnsi"/>
          <w:bCs/>
          <w:highlight w:val="yellow"/>
        </w:rPr>
      </w:pPr>
      <w:r w:rsidRPr="00BC5FFF">
        <w:rPr>
          <w:rFonts w:asciiTheme="minorHAnsi" w:hAnsiTheme="minorHAnsi" w:cstheme="minorHAnsi"/>
          <w:bCs/>
          <w:highlight w:val="yellow"/>
        </w:rPr>
        <w:lastRenderedPageBreak/>
        <w:t>Every html tag which contains text for example div, span should have “</w:t>
      </w:r>
      <w:proofErr w:type="spellStart"/>
      <w:r w:rsidRPr="00BC5FFF">
        <w:rPr>
          <w:rFonts w:asciiTheme="minorHAnsi" w:hAnsiTheme="minorHAnsi" w:cstheme="minorHAnsi"/>
          <w:bCs/>
          <w:highlight w:val="yellow"/>
        </w:rPr>
        <w:t>paratag</w:t>
      </w:r>
      <w:proofErr w:type="spellEnd"/>
      <w:r w:rsidRPr="00BC5FFF">
        <w:rPr>
          <w:rFonts w:asciiTheme="minorHAnsi" w:hAnsiTheme="minorHAnsi" w:cstheme="minorHAnsi"/>
          <w:bCs/>
          <w:highlight w:val="yellow"/>
        </w:rPr>
        <w:t>” class. &lt;strong&gt;, &lt;a&gt; will not contain such class.</w:t>
      </w:r>
    </w:p>
    <w:p w14:paraId="323EDFDB" w14:textId="311E91B4" w:rsidR="00BC5FFF" w:rsidRDefault="00BC5FFF" w:rsidP="00FB078E">
      <w:pPr>
        <w:pStyle w:val="HTMLPreformatted"/>
        <w:tabs>
          <w:tab w:val="clear" w:pos="916"/>
          <w:tab w:val="left" w:pos="709"/>
        </w:tabs>
        <w:rPr>
          <w:rFonts w:asciiTheme="minorHAnsi" w:hAnsiTheme="minorHAnsi" w:cstheme="minorHAnsi"/>
          <w:bCs/>
        </w:rPr>
      </w:pPr>
    </w:p>
    <w:tbl>
      <w:tblPr>
        <w:tblStyle w:val="TableGrid"/>
        <w:tblW w:w="0" w:type="auto"/>
        <w:tblLook w:val="04A0" w:firstRow="1" w:lastRow="0" w:firstColumn="1" w:lastColumn="0" w:noHBand="0" w:noVBand="1"/>
      </w:tblPr>
      <w:tblGrid>
        <w:gridCol w:w="9016"/>
      </w:tblGrid>
      <w:tr w:rsidR="00BC5FFF" w14:paraId="722AB1D3" w14:textId="77777777" w:rsidTr="00BC5FFF">
        <w:tc>
          <w:tcPr>
            <w:tcW w:w="9016" w:type="dxa"/>
          </w:tcPr>
          <w:p w14:paraId="1967B916"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='_pa1'&gt;</w:t>
            </w:r>
          </w:p>
          <w:p w14:paraId="3B344ADF" w14:textId="66461EEB"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60292A98" w14:textId="2B1CFCD5"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Fireman’s Fund Insurance Company has brought a claim against the United</w:t>
            </w:r>
          </w:p>
          <w:p w14:paraId="26540467" w14:textId="121C3A98"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Mexican States, alleging that Mexico has breached its obligations under the North</w:t>
            </w:r>
          </w:p>
          <w:p w14:paraId="0039AE93" w14:textId="60008A12"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American Free Trade Agreement (NAFTA), more specifically under Article 1102</w:t>
            </w:r>
          </w:p>
          <w:p w14:paraId="3FEAF7FF" w14:textId="0FBDBEDE"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(National Treatment), Article 1105 (Minimum Standard of Treatment), Article</w:t>
            </w:r>
          </w:p>
          <w:p w14:paraId="3438CD20" w14:textId="7D4FF474"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1110 (Expropriation and Compensation) and Article 1405 (National Treatment) of</w:t>
            </w:r>
          </w:p>
          <w:p w14:paraId="0222248A" w14:textId="7F6213FA"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='98'</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11.0400138109922px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14.9599603675306px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sidRPr="00BC5FFF">
              <w:rPr>
                <w:rFonts w:ascii="Consolas" w:hAnsi="Consolas" w:cs="Consolas"/>
                <w:color w:val="0000FF"/>
                <w:sz w:val="19"/>
                <w:szCs w:val="19"/>
                <w:highlight w:val="yellow"/>
              </w:rPr>
              <w:t>paratag</w:t>
            </w:r>
            <w:proofErr w:type="spellEnd"/>
            <w:r w:rsidRPr="00BC5FFF">
              <w:rPr>
                <w:rFonts w:ascii="Consolas" w:hAnsi="Consolas" w:cs="Consolas"/>
                <w:color w:val="0000FF"/>
                <w:sz w:val="19"/>
                <w:szCs w:val="19"/>
                <w:highlight w:val="yellow"/>
              </w:rPr>
              <w:t>'</w:t>
            </w:r>
            <w:r>
              <w:rPr>
                <w:rFonts w:ascii="Consolas" w:hAnsi="Consolas" w:cs="Consolas"/>
                <w:color w:val="0000FF"/>
                <w:sz w:val="19"/>
                <w:szCs w:val="19"/>
              </w:rPr>
              <w:t>&gt;</w:t>
            </w:r>
          </w:p>
          <w:p w14:paraId="72E0626D"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NAFTA, with the result that Claimant has suffered damages.</w:t>
            </w:r>
          </w:p>
          <w:p w14:paraId="252CD475" w14:textId="77777777" w:rsidR="00BC5FFF" w:rsidRDefault="00BC5FFF" w:rsidP="00BC5FF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A8096EC" w14:textId="43DF436D" w:rsidR="00BC5FFF" w:rsidRDefault="00BC5FFF" w:rsidP="00BC5FFF">
            <w:pPr>
              <w:pStyle w:val="HTMLPreformatted"/>
              <w:tabs>
                <w:tab w:val="clear" w:pos="916"/>
                <w:tab w:val="left" w:pos="709"/>
              </w:tabs>
              <w:rPr>
                <w:rFonts w:asciiTheme="minorHAnsi" w:hAnsiTheme="minorHAnsi" w:cstheme="minorHAnsi"/>
                <w:bCs/>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CC86241" w14:textId="77777777" w:rsidR="00BC5FFF" w:rsidRPr="00BC5FFF" w:rsidRDefault="00BC5FFF" w:rsidP="00FB078E">
      <w:pPr>
        <w:pStyle w:val="HTMLPreformatted"/>
        <w:tabs>
          <w:tab w:val="clear" w:pos="916"/>
          <w:tab w:val="left" w:pos="709"/>
        </w:tabs>
        <w:rPr>
          <w:rFonts w:asciiTheme="minorHAnsi" w:hAnsiTheme="minorHAnsi" w:cstheme="minorHAnsi"/>
          <w:bCs/>
        </w:rPr>
      </w:pPr>
    </w:p>
    <w:p w14:paraId="3B2ED1C8" w14:textId="77777777" w:rsidR="001A04E2" w:rsidRPr="00FB078E" w:rsidRDefault="001A04E2" w:rsidP="00FB078E">
      <w:pPr>
        <w:pStyle w:val="HTMLPreformatted"/>
        <w:tabs>
          <w:tab w:val="clear" w:pos="916"/>
          <w:tab w:val="left" w:pos="709"/>
        </w:tabs>
        <w:rPr>
          <w:rFonts w:asciiTheme="minorHAnsi" w:hAnsiTheme="minorHAnsi" w:cstheme="minorHAnsi"/>
          <w:b/>
          <w:bCs/>
          <w:u w:val="single"/>
        </w:rPr>
      </w:pPr>
    </w:p>
    <w:p w14:paraId="6D2C1B9A" w14:textId="77777777" w:rsidR="008E032D" w:rsidRPr="00FB078E" w:rsidRDefault="00026E13" w:rsidP="00FB078E">
      <w:pPr>
        <w:pStyle w:val="HTMLPreformatted"/>
        <w:tabs>
          <w:tab w:val="clear" w:pos="916"/>
          <w:tab w:val="left" w:pos="0"/>
        </w:tabs>
        <w:rPr>
          <w:rFonts w:asciiTheme="minorHAnsi" w:hAnsiTheme="minorHAnsi" w:cstheme="minorHAnsi"/>
        </w:rPr>
      </w:pPr>
      <w:r w:rsidRPr="00FB078E">
        <w:rPr>
          <w:rFonts w:asciiTheme="minorHAnsi" w:hAnsiTheme="minorHAnsi" w:cstheme="minorHAnsi"/>
        </w:rPr>
        <w:t>Below</w:t>
      </w:r>
      <w:r w:rsidR="008E032D" w:rsidRPr="00FB078E">
        <w:rPr>
          <w:rFonts w:asciiTheme="minorHAnsi" w:hAnsiTheme="minorHAnsi" w:cstheme="minorHAnsi"/>
        </w:rPr>
        <w:t xml:space="preserve"> </w:t>
      </w:r>
      <w:r w:rsidR="00ED1E51" w:rsidRPr="00FB078E">
        <w:rPr>
          <w:rFonts w:asciiTheme="minorHAnsi" w:hAnsiTheme="minorHAnsi" w:cstheme="minorHAnsi"/>
        </w:rPr>
        <w:t>is the general format require</w:t>
      </w:r>
      <w:r w:rsidR="00A62022" w:rsidRPr="00FB078E">
        <w:rPr>
          <w:rFonts w:asciiTheme="minorHAnsi" w:hAnsiTheme="minorHAnsi" w:cstheme="minorHAnsi"/>
        </w:rPr>
        <w:t>d</w:t>
      </w:r>
      <w:r w:rsidR="008E032D" w:rsidRPr="00FB078E">
        <w:rPr>
          <w:rFonts w:asciiTheme="minorHAnsi" w:hAnsiTheme="minorHAnsi" w:cstheme="minorHAnsi"/>
        </w:rPr>
        <w:t xml:space="preserve"> </w:t>
      </w:r>
      <w:r w:rsidR="00A62022" w:rsidRPr="00FB078E">
        <w:rPr>
          <w:rFonts w:asciiTheme="minorHAnsi" w:hAnsiTheme="minorHAnsi" w:cstheme="minorHAnsi"/>
        </w:rPr>
        <w:t>for</w:t>
      </w:r>
      <w:r w:rsidR="008E032D" w:rsidRPr="00FB078E">
        <w:rPr>
          <w:rFonts w:asciiTheme="minorHAnsi" w:hAnsiTheme="minorHAnsi" w:cstheme="minorHAnsi"/>
        </w:rPr>
        <w:t xml:space="preserve"> </w:t>
      </w:r>
      <w:r w:rsidR="002C6BE1" w:rsidRPr="00FB078E">
        <w:rPr>
          <w:rFonts w:asciiTheme="minorHAnsi" w:hAnsiTheme="minorHAnsi" w:cstheme="minorHAnsi"/>
        </w:rPr>
        <w:t xml:space="preserve">each </w:t>
      </w:r>
      <w:r w:rsidR="007E38EC" w:rsidRPr="00FB078E">
        <w:rPr>
          <w:rFonts w:asciiTheme="minorHAnsi" w:hAnsiTheme="minorHAnsi" w:cstheme="minorHAnsi"/>
        </w:rPr>
        <w:t>HTML</w:t>
      </w:r>
      <w:r w:rsidR="002C6BE1" w:rsidRPr="00FB078E">
        <w:rPr>
          <w:rFonts w:asciiTheme="minorHAnsi" w:hAnsiTheme="minorHAnsi" w:cstheme="minorHAnsi"/>
        </w:rPr>
        <w:t xml:space="preserve"> file.</w:t>
      </w:r>
    </w:p>
    <w:p w14:paraId="502BDFDA" w14:textId="77777777" w:rsidR="00026E13" w:rsidRPr="00FB078E" w:rsidRDefault="00026E13" w:rsidP="00FB078E">
      <w:pPr>
        <w:pStyle w:val="HTMLPreformatted"/>
        <w:tabs>
          <w:tab w:val="clear" w:pos="916"/>
          <w:tab w:val="left" w:pos="0"/>
        </w:tabs>
        <w:rPr>
          <w:rFonts w:asciiTheme="minorHAnsi" w:hAnsiTheme="minorHAnsi" w:cstheme="minorHAnsi"/>
        </w:rPr>
      </w:pPr>
    </w:p>
    <w:p w14:paraId="3E37803E" w14:textId="77777777" w:rsidR="00ED1E51" w:rsidRPr="00FB078E" w:rsidRDefault="00ED1E51" w:rsidP="00705A84">
      <w:pPr>
        <w:pStyle w:val="HTMLPreformatted"/>
        <w:numPr>
          <w:ilvl w:val="0"/>
          <w:numId w:val="29"/>
        </w:numPr>
        <w:tabs>
          <w:tab w:val="clear" w:pos="916"/>
          <w:tab w:val="left" w:pos="709"/>
        </w:tabs>
        <w:rPr>
          <w:rFonts w:asciiTheme="minorHAnsi" w:hAnsiTheme="minorHAnsi" w:cstheme="minorHAnsi"/>
        </w:rPr>
      </w:pPr>
      <w:r w:rsidRPr="00705A84">
        <w:rPr>
          <w:rFonts w:asciiTheme="minorHAnsi" w:hAnsiTheme="minorHAnsi" w:cstheme="minorHAnsi"/>
          <w:bCs/>
          <w:highlight w:val="yellow"/>
        </w:rPr>
        <w:t>Main</w:t>
      </w:r>
      <w:r w:rsidRPr="00FB078E">
        <w:rPr>
          <w:rFonts w:asciiTheme="minorHAnsi" w:hAnsiTheme="minorHAnsi" w:cstheme="minorHAnsi"/>
        </w:rPr>
        <w:t xml:space="preserve"> ‘div;’ tag inside body tag must have</w:t>
      </w:r>
      <w:r w:rsidRPr="00FB078E">
        <w:rPr>
          <w:rFonts w:asciiTheme="minorHAnsi" w:hAnsiTheme="minorHAnsi" w:cstheme="minorHAnsi"/>
          <w:b/>
        </w:rPr>
        <w:t xml:space="preserve"> class=</w:t>
      </w:r>
      <w:r w:rsidR="00A62022" w:rsidRPr="00FB078E">
        <w:rPr>
          <w:rFonts w:asciiTheme="minorHAnsi" w:hAnsiTheme="minorHAnsi" w:cstheme="minorHAnsi"/>
          <w:b/>
        </w:rPr>
        <w:t>'html-container Art'</w:t>
      </w:r>
      <w:r w:rsidRPr="00FB078E">
        <w:rPr>
          <w:rFonts w:asciiTheme="minorHAnsi" w:hAnsiTheme="minorHAnsi" w:cstheme="minorHAnsi"/>
        </w:rPr>
        <w:t xml:space="preserve"> </w:t>
      </w:r>
      <w:r w:rsidR="00A62022" w:rsidRPr="00FB078E">
        <w:rPr>
          <w:rFonts w:asciiTheme="minorHAnsi" w:hAnsiTheme="minorHAnsi" w:cstheme="minorHAnsi"/>
        </w:rPr>
        <w:t>a</w:t>
      </w:r>
      <w:r w:rsidR="00026E13" w:rsidRPr="00FB078E">
        <w:rPr>
          <w:rFonts w:asciiTheme="minorHAnsi" w:hAnsiTheme="minorHAnsi" w:cstheme="minorHAnsi"/>
        </w:rPr>
        <w:t>s</w:t>
      </w:r>
      <w:r w:rsidRPr="00FB078E">
        <w:rPr>
          <w:rFonts w:asciiTheme="minorHAnsi" w:hAnsiTheme="minorHAnsi" w:cstheme="minorHAnsi"/>
        </w:rPr>
        <w:t xml:space="preserve"> it maintains the whole </w:t>
      </w:r>
      <w:r w:rsidR="007E38EC" w:rsidRPr="00FB078E">
        <w:rPr>
          <w:rFonts w:asciiTheme="minorHAnsi" w:hAnsiTheme="minorHAnsi" w:cstheme="minorHAnsi"/>
        </w:rPr>
        <w:t>PDF</w:t>
      </w:r>
      <w:r w:rsidRPr="00FB078E">
        <w:rPr>
          <w:rFonts w:asciiTheme="minorHAnsi" w:hAnsiTheme="minorHAnsi" w:cstheme="minorHAnsi"/>
        </w:rPr>
        <w:t xml:space="preserve"> structure</w:t>
      </w:r>
      <w:r w:rsidR="002C6BE1" w:rsidRPr="00FB078E">
        <w:rPr>
          <w:rFonts w:asciiTheme="minorHAnsi" w:hAnsiTheme="minorHAnsi" w:cstheme="minorHAnsi"/>
        </w:rPr>
        <w:t xml:space="preserve"> in HTML</w:t>
      </w:r>
      <w:r w:rsidRPr="00FB078E">
        <w:rPr>
          <w:rFonts w:asciiTheme="minorHAnsi" w:hAnsiTheme="minorHAnsi" w:cstheme="minorHAnsi"/>
        </w:rPr>
        <w:t>.</w:t>
      </w:r>
    </w:p>
    <w:p w14:paraId="723FA063" w14:textId="77777777" w:rsidR="00BD2B9D" w:rsidRPr="00FB078E" w:rsidRDefault="00BD2B9D" w:rsidP="00FB078E">
      <w:pPr>
        <w:pStyle w:val="HTMLPreformatted"/>
        <w:tabs>
          <w:tab w:val="clear" w:pos="916"/>
          <w:tab w:val="left" w:pos="0"/>
        </w:tabs>
        <w:rPr>
          <w:rFonts w:asciiTheme="minorHAnsi" w:hAnsiTheme="minorHAnsi" w:cstheme="minorHAnsi"/>
          <w:b/>
        </w:rPr>
      </w:pPr>
    </w:p>
    <w:p w14:paraId="0DF8FC51" w14:textId="77777777" w:rsidR="003311F1" w:rsidRPr="00FB078E" w:rsidRDefault="004C23CD" w:rsidP="00705A84">
      <w:pPr>
        <w:pStyle w:val="HTMLPreformatted"/>
        <w:numPr>
          <w:ilvl w:val="0"/>
          <w:numId w:val="29"/>
        </w:numPr>
        <w:tabs>
          <w:tab w:val="clear" w:pos="916"/>
          <w:tab w:val="left" w:pos="709"/>
        </w:tabs>
        <w:rPr>
          <w:rFonts w:asciiTheme="minorHAnsi" w:hAnsiTheme="minorHAnsi" w:cstheme="minorHAnsi"/>
        </w:rPr>
      </w:pPr>
      <w:r w:rsidRPr="00FB078E">
        <w:rPr>
          <w:rFonts w:asciiTheme="minorHAnsi" w:hAnsiTheme="minorHAnsi" w:cstheme="minorHAnsi"/>
        </w:rPr>
        <w:t xml:space="preserve">Every main Container having </w:t>
      </w:r>
      <w:r w:rsidRPr="00FB078E">
        <w:rPr>
          <w:rFonts w:asciiTheme="minorHAnsi" w:hAnsiTheme="minorHAnsi" w:cstheme="minorHAnsi"/>
          <w:b/>
        </w:rPr>
        <w:t>class='html-container Art'</w:t>
      </w:r>
      <w:r w:rsidR="003311F1" w:rsidRPr="00FB078E">
        <w:rPr>
          <w:rFonts w:asciiTheme="minorHAnsi" w:hAnsiTheme="minorHAnsi" w:cstheme="minorHAnsi"/>
          <w:b/>
        </w:rPr>
        <w:t xml:space="preserve"> </w:t>
      </w:r>
      <w:r w:rsidR="003311F1" w:rsidRPr="00FB078E">
        <w:rPr>
          <w:rFonts w:asciiTheme="minorHAnsi" w:hAnsiTheme="minorHAnsi" w:cstheme="minorHAnsi"/>
        </w:rPr>
        <w:t xml:space="preserve">must have Id </w:t>
      </w:r>
      <w:r w:rsidRPr="00FB078E">
        <w:rPr>
          <w:rFonts w:asciiTheme="minorHAnsi" w:hAnsiTheme="minorHAnsi" w:cstheme="minorHAnsi"/>
          <w:color w:val="0000FF"/>
        </w:rPr>
        <w:t>'IC030202_Title'</w:t>
      </w:r>
      <w:r w:rsidR="000D59DE">
        <w:rPr>
          <w:rFonts w:asciiTheme="minorHAnsi" w:hAnsiTheme="minorHAnsi" w:cstheme="minorHAnsi"/>
          <w:color w:val="0000FF"/>
        </w:rPr>
        <w:t xml:space="preserve"> </w:t>
      </w:r>
      <w:r w:rsidR="000D59DE" w:rsidRPr="000D59DE">
        <w:rPr>
          <w:rFonts w:asciiTheme="minorHAnsi" w:hAnsiTheme="minorHAnsi" w:cstheme="minorHAnsi"/>
        </w:rPr>
        <w:t>w</w:t>
      </w:r>
      <w:r w:rsidR="003311F1" w:rsidRPr="00FB078E">
        <w:rPr>
          <w:rFonts w:asciiTheme="minorHAnsi" w:hAnsiTheme="minorHAnsi" w:cstheme="minorHAnsi"/>
        </w:rPr>
        <w:t xml:space="preserve">here </w:t>
      </w:r>
      <w:r w:rsidR="003311F1" w:rsidRPr="00FB078E">
        <w:rPr>
          <w:rFonts w:asciiTheme="minorHAnsi" w:hAnsiTheme="minorHAnsi" w:cstheme="minorHAnsi"/>
          <w:color w:val="0000FF"/>
        </w:rPr>
        <w:t xml:space="preserve">'IC030202' </w:t>
      </w:r>
      <w:r w:rsidR="003311F1" w:rsidRPr="00FB078E">
        <w:rPr>
          <w:rFonts w:asciiTheme="minorHAnsi" w:hAnsiTheme="minorHAnsi" w:cstheme="minorHAnsi"/>
        </w:rPr>
        <w:t xml:space="preserve">is </w:t>
      </w:r>
      <w:r w:rsidR="00A62022" w:rsidRPr="00FB078E">
        <w:rPr>
          <w:rFonts w:asciiTheme="minorHAnsi" w:hAnsiTheme="minorHAnsi" w:cstheme="minorHAnsi"/>
        </w:rPr>
        <w:t>the UIN number assigned to the</w:t>
      </w:r>
      <w:r w:rsidR="003311F1" w:rsidRPr="00FB078E">
        <w:rPr>
          <w:rFonts w:asciiTheme="minorHAnsi" w:hAnsiTheme="minorHAnsi" w:cstheme="minorHAnsi"/>
        </w:rPr>
        <w:t xml:space="preserve"> PDF File</w:t>
      </w:r>
      <w:r w:rsidR="00A62022" w:rsidRPr="00FB078E">
        <w:rPr>
          <w:rFonts w:asciiTheme="minorHAnsi" w:hAnsiTheme="minorHAnsi" w:cstheme="minorHAnsi"/>
        </w:rPr>
        <w:t xml:space="preserve"> (e.g., </w:t>
      </w:r>
      <w:r w:rsidR="00A62022" w:rsidRPr="00FB078E">
        <w:rPr>
          <w:rFonts w:asciiTheme="minorHAnsi" w:hAnsiTheme="minorHAnsi" w:cstheme="minorHAnsi"/>
          <w:highlight w:val="yellow"/>
        </w:rPr>
        <w:t>IC-0302-02</w:t>
      </w:r>
      <w:r w:rsidR="00A62022" w:rsidRPr="00FB078E">
        <w:rPr>
          <w:rFonts w:asciiTheme="minorHAnsi" w:hAnsiTheme="minorHAnsi" w:cstheme="minorHAnsi"/>
        </w:rPr>
        <w:t xml:space="preserve"> - </w:t>
      </w:r>
      <w:proofErr w:type="spellStart"/>
      <w:r w:rsidR="00A62022" w:rsidRPr="00FB078E">
        <w:rPr>
          <w:rFonts w:asciiTheme="minorHAnsi" w:hAnsiTheme="minorHAnsi" w:cstheme="minorHAnsi"/>
        </w:rPr>
        <w:t>Marfin</w:t>
      </w:r>
      <w:proofErr w:type="spellEnd"/>
      <w:r w:rsidR="00A62022" w:rsidRPr="00FB078E">
        <w:rPr>
          <w:rFonts w:asciiTheme="minorHAnsi" w:hAnsiTheme="minorHAnsi" w:cstheme="minorHAnsi"/>
        </w:rPr>
        <w:t xml:space="preserve"> v. Cyprus - Award - C- TD)</w:t>
      </w:r>
      <w:r w:rsidR="003311F1" w:rsidRPr="00FB078E">
        <w:rPr>
          <w:rFonts w:asciiTheme="minorHAnsi" w:hAnsiTheme="minorHAnsi" w:cstheme="minorHAnsi"/>
        </w:rPr>
        <w:t>.</w:t>
      </w:r>
    </w:p>
    <w:p w14:paraId="23F456C4" w14:textId="77777777" w:rsidR="00BD2B9D" w:rsidRPr="00FB078E" w:rsidRDefault="00BD2B9D" w:rsidP="00FB078E">
      <w:pPr>
        <w:pStyle w:val="HTMLPreformatted"/>
        <w:rPr>
          <w:rFonts w:asciiTheme="minorHAnsi" w:hAnsiTheme="minorHAnsi" w:cstheme="minorHAnsi"/>
          <w:b/>
        </w:rPr>
      </w:pPr>
    </w:p>
    <w:tbl>
      <w:tblPr>
        <w:tblStyle w:val="TableGrid"/>
        <w:tblpPr w:leftFromText="180" w:rightFromText="180" w:vertAnchor="text" w:horzAnchor="page" w:tblpX="2461" w:tblpY="170"/>
        <w:tblW w:w="0" w:type="auto"/>
        <w:tblLook w:val="04A0" w:firstRow="1" w:lastRow="0" w:firstColumn="1" w:lastColumn="0" w:noHBand="0" w:noVBand="1"/>
      </w:tblPr>
      <w:tblGrid>
        <w:gridCol w:w="7465"/>
      </w:tblGrid>
      <w:tr w:rsidR="000D59DE" w14:paraId="5A655006" w14:textId="77777777" w:rsidTr="000D59DE">
        <w:trPr>
          <w:trHeight w:val="2400"/>
        </w:trPr>
        <w:tc>
          <w:tcPr>
            <w:tcW w:w="7465" w:type="dxa"/>
          </w:tcPr>
          <w:p w14:paraId="6FB15E8A"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0284BCF6"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53E9463" w14:textId="484A5A7B" w:rsidR="000D59DE" w:rsidRDefault="000D59DE" w:rsidP="004043C3">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88AEAFF" w14:textId="6458BD9A" w:rsidR="00C50601" w:rsidRDefault="00C50601" w:rsidP="004043C3">
            <w:pPr>
              <w:autoSpaceDE w:val="0"/>
              <w:autoSpaceDN w:val="0"/>
              <w:adjustRightInd w:val="0"/>
              <w:rPr>
                <w:rFonts w:ascii="Consolas" w:hAnsi="Consolas" w:cs="Consolas"/>
                <w:color w:val="0000FF"/>
                <w:sz w:val="19"/>
                <w:szCs w:val="19"/>
                <w:highlight w:val="yellow"/>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charset</w:t>
            </w:r>
            <w:r w:rsidR="004043C3" w:rsidRPr="0025621B">
              <w:rPr>
                <w:rFonts w:ascii="Consolas" w:hAnsi="Consolas" w:cs="Consolas"/>
                <w:color w:val="0000FF"/>
                <w:sz w:val="19"/>
                <w:szCs w:val="19"/>
                <w:highlight w:val="yellow"/>
              </w:rPr>
              <w:t>="utf-8"&gt;</w:t>
            </w:r>
          </w:p>
          <w:p w14:paraId="677E0383" w14:textId="3FF98022" w:rsidR="004043C3" w:rsidRDefault="00C50601" w:rsidP="004043C3">
            <w:pPr>
              <w:autoSpaceDE w:val="0"/>
              <w:autoSpaceDN w:val="0"/>
              <w:adjustRightInd w:val="0"/>
              <w:rPr>
                <w:rFonts w:ascii="Consolas" w:hAnsi="Consolas" w:cs="Consolas"/>
                <w:color w:val="000000"/>
                <w:sz w:val="19"/>
                <w:szCs w:val="19"/>
              </w:rPr>
            </w:pP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&lt;</w:t>
            </w:r>
            <w:r w:rsidR="004043C3" w:rsidRPr="0025621B">
              <w:rPr>
                <w:rFonts w:ascii="Consolas" w:hAnsi="Consolas" w:cs="Consolas"/>
                <w:color w:val="800000"/>
                <w:sz w:val="19"/>
                <w:szCs w:val="19"/>
                <w:highlight w:val="yellow"/>
              </w:rPr>
              <w:t>meta</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name</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viewport</w:t>
            </w:r>
            <w:r w:rsidR="004043C3" w:rsidRPr="0025621B">
              <w:rPr>
                <w:rFonts w:ascii="Consolas" w:hAnsi="Consolas" w:cs="Consolas"/>
                <w:color w:val="000000"/>
                <w:sz w:val="19"/>
                <w:szCs w:val="19"/>
                <w:highlight w:val="yellow"/>
              </w:rPr>
              <w:t xml:space="preserve">" </w:t>
            </w:r>
            <w:r w:rsidR="004043C3" w:rsidRPr="0025621B">
              <w:rPr>
                <w:rFonts w:ascii="Consolas" w:hAnsi="Consolas" w:cs="Consolas"/>
                <w:color w:val="FF0000"/>
                <w:sz w:val="19"/>
                <w:szCs w:val="19"/>
                <w:highlight w:val="yellow"/>
              </w:rPr>
              <w:t>content</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width=device-</w:t>
            </w:r>
            <w:proofErr w:type="spellStart"/>
            <w:r w:rsidR="004043C3" w:rsidRPr="0025621B">
              <w:rPr>
                <w:rFonts w:ascii="Consolas" w:hAnsi="Consolas" w:cs="Consolas"/>
                <w:color w:val="0000FF"/>
                <w:sz w:val="19"/>
                <w:szCs w:val="19"/>
                <w:highlight w:val="yellow"/>
              </w:rPr>
              <w:t>width,initial</w:t>
            </w:r>
            <w:proofErr w:type="spellEnd"/>
            <w:r w:rsidR="004043C3" w:rsidRPr="0025621B">
              <w:rPr>
                <w:rFonts w:ascii="Consolas" w:hAnsi="Consolas" w:cs="Consolas"/>
                <w:color w:val="0000FF"/>
                <w:sz w:val="19"/>
                <w:szCs w:val="19"/>
                <w:highlight w:val="yellow"/>
              </w:rPr>
              <w:t>-</w:t>
            </w:r>
            <w:r>
              <w:rPr>
                <w:rFonts w:ascii="Consolas" w:hAnsi="Consolas" w:cs="Consolas"/>
                <w:color w:val="0000FF"/>
                <w:sz w:val="19"/>
                <w:szCs w:val="19"/>
                <w:highlight w:val="yellow"/>
              </w:rPr>
              <w:t xml:space="preserve">    </w:t>
            </w:r>
            <w:r w:rsidR="004043C3" w:rsidRPr="0025621B">
              <w:rPr>
                <w:rFonts w:ascii="Consolas" w:hAnsi="Consolas" w:cs="Consolas"/>
                <w:color w:val="0000FF"/>
                <w:sz w:val="19"/>
                <w:szCs w:val="19"/>
                <w:highlight w:val="yellow"/>
              </w:rPr>
              <w:t>scale=1.0</w:t>
            </w:r>
            <w:r w:rsidR="004043C3" w:rsidRPr="0025621B">
              <w:rPr>
                <w:rFonts w:ascii="Consolas" w:hAnsi="Consolas" w:cs="Consolas"/>
                <w:color w:val="000000"/>
                <w:sz w:val="19"/>
                <w:szCs w:val="19"/>
                <w:highlight w:val="yellow"/>
              </w:rPr>
              <w:t>"</w:t>
            </w:r>
            <w:r w:rsidR="004043C3" w:rsidRPr="0025621B">
              <w:rPr>
                <w:rFonts w:ascii="Consolas" w:hAnsi="Consolas" w:cs="Consolas"/>
                <w:color w:val="0000FF"/>
                <w:sz w:val="19"/>
                <w:szCs w:val="19"/>
                <w:highlight w:val="yellow"/>
              </w:rPr>
              <w:t>&gt;</w:t>
            </w:r>
          </w:p>
          <w:p w14:paraId="1CCF52EA"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58AC9048" w14:textId="77777777" w:rsidR="000D59DE" w:rsidRDefault="000D59DE" w:rsidP="000D59D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6F27F99D" w14:textId="21AF86E6" w:rsidR="000D59DE" w:rsidRDefault="000D59DE" w:rsidP="000D59D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 id='IC030202_Title'&gt;</w:t>
            </w:r>
          </w:p>
          <w:p w14:paraId="65D6E2EB" w14:textId="77777777" w:rsidR="00B61D79" w:rsidRDefault="00B61D79" w:rsidP="000D59DE">
            <w:pPr>
              <w:autoSpaceDE w:val="0"/>
              <w:autoSpaceDN w:val="0"/>
              <w:adjustRightInd w:val="0"/>
              <w:rPr>
                <w:rFonts w:ascii="Consolas" w:hAnsi="Consolas" w:cs="Consolas"/>
                <w:color w:val="0000FF"/>
                <w:sz w:val="19"/>
                <w:szCs w:val="19"/>
              </w:rPr>
            </w:pPr>
          </w:p>
          <w:p w14:paraId="6B9FE59B"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03868F6" w14:textId="77777777" w:rsidR="000D59DE" w:rsidRDefault="000D59DE" w:rsidP="000D59DE">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3F1F96BC" w14:textId="77777777" w:rsidR="000D59DE" w:rsidRDefault="000D59DE" w:rsidP="000D59DE">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39E67D65" w14:textId="77777777" w:rsidR="000D59DE" w:rsidRDefault="000D59DE" w:rsidP="000D59DE">
            <w:pPr>
              <w:pStyle w:val="HTMLPreformatted"/>
              <w:rPr>
                <w:rFonts w:ascii="Verdana" w:hAnsi="Verdana"/>
                <w:sz w:val="16"/>
              </w:rPr>
            </w:pPr>
          </w:p>
        </w:tc>
      </w:tr>
    </w:tbl>
    <w:p w14:paraId="7BBBE931" w14:textId="77777777" w:rsidR="00ED1E51" w:rsidRPr="00FB078E" w:rsidRDefault="00ED1E51" w:rsidP="00FB078E">
      <w:pPr>
        <w:pStyle w:val="HTMLPreformatted"/>
        <w:rPr>
          <w:rFonts w:asciiTheme="minorHAnsi" w:hAnsiTheme="minorHAnsi" w:cstheme="minorHAnsi"/>
          <w:color w:val="0000FF"/>
        </w:rPr>
      </w:pPr>
    </w:p>
    <w:p w14:paraId="72EDF608" w14:textId="77777777" w:rsidR="000D59DE" w:rsidRDefault="000D59DE" w:rsidP="00FB078E">
      <w:pPr>
        <w:pStyle w:val="HTMLPreformatted"/>
        <w:rPr>
          <w:rFonts w:asciiTheme="minorHAnsi" w:hAnsiTheme="minorHAnsi" w:cstheme="minorHAnsi"/>
        </w:rPr>
      </w:pPr>
    </w:p>
    <w:p w14:paraId="2E048D37" w14:textId="77777777" w:rsidR="000D59DE" w:rsidRDefault="000D59DE" w:rsidP="00FB078E">
      <w:pPr>
        <w:pStyle w:val="HTMLPreformatted"/>
        <w:rPr>
          <w:rFonts w:asciiTheme="minorHAnsi" w:hAnsiTheme="minorHAnsi" w:cstheme="minorHAnsi"/>
        </w:rPr>
      </w:pPr>
    </w:p>
    <w:p w14:paraId="7FAA37A4" w14:textId="77777777" w:rsidR="000D59DE" w:rsidRDefault="000D59DE" w:rsidP="00FB078E">
      <w:pPr>
        <w:pStyle w:val="HTMLPreformatted"/>
        <w:rPr>
          <w:rFonts w:asciiTheme="minorHAnsi" w:hAnsiTheme="minorHAnsi" w:cstheme="minorHAnsi"/>
        </w:rPr>
      </w:pPr>
    </w:p>
    <w:p w14:paraId="4025856A" w14:textId="77777777" w:rsidR="000D59DE" w:rsidRDefault="000D59DE" w:rsidP="00FB078E">
      <w:pPr>
        <w:pStyle w:val="HTMLPreformatted"/>
        <w:rPr>
          <w:rFonts w:asciiTheme="minorHAnsi" w:hAnsiTheme="minorHAnsi" w:cstheme="minorHAnsi"/>
        </w:rPr>
      </w:pPr>
    </w:p>
    <w:p w14:paraId="7A7C10A4" w14:textId="77777777" w:rsidR="000D59DE" w:rsidRDefault="000D59DE" w:rsidP="00FB078E">
      <w:pPr>
        <w:pStyle w:val="HTMLPreformatted"/>
        <w:rPr>
          <w:rFonts w:asciiTheme="minorHAnsi" w:hAnsiTheme="minorHAnsi" w:cstheme="minorHAnsi"/>
        </w:rPr>
      </w:pPr>
    </w:p>
    <w:p w14:paraId="04975B51" w14:textId="77777777" w:rsidR="000D59DE" w:rsidRDefault="000D59DE" w:rsidP="00FB078E">
      <w:pPr>
        <w:pStyle w:val="HTMLPreformatted"/>
        <w:rPr>
          <w:rFonts w:asciiTheme="minorHAnsi" w:hAnsiTheme="minorHAnsi" w:cstheme="minorHAnsi"/>
        </w:rPr>
      </w:pPr>
    </w:p>
    <w:p w14:paraId="3D96F018" w14:textId="77777777" w:rsidR="000D59DE" w:rsidRDefault="000D59DE" w:rsidP="00FB078E">
      <w:pPr>
        <w:pStyle w:val="HTMLPreformatted"/>
        <w:rPr>
          <w:rFonts w:asciiTheme="minorHAnsi" w:hAnsiTheme="minorHAnsi" w:cstheme="minorHAnsi"/>
        </w:rPr>
      </w:pPr>
    </w:p>
    <w:p w14:paraId="62858F00" w14:textId="77777777" w:rsidR="000D59DE" w:rsidRDefault="000D59DE" w:rsidP="00FB078E">
      <w:pPr>
        <w:pStyle w:val="HTMLPreformatted"/>
        <w:rPr>
          <w:rFonts w:asciiTheme="minorHAnsi" w:hAnsiTheme="minorHAnsi" w:cstheme="minorHAnsi"/>
        </w:rPr>
      </w:pPr>
    </w:p>
    <w:p w14:paraId="38CBDB60" w14:textId="77777777" w:rsidR="000D59DE" w:rsidRDefault="000D59DE" w:rsidP="00FB078E">
      <w:pPr>
        <w:pStyle w:val="HTMLPreformatted"/>
        <w:rPr>
          <w:rFonts w:asciiTheme="minorHAnsi" w:hAnsiTheme="minorHAnsi" w:cstheme="minorHAnsi"/>
        </w:rPr>
      </w:pPr>
    </w:p>
    <w:p w14:paraId="7FABCCAF" w14:textId="77777777" w:rsidR="000D59DE" w:rsidRDefault="000D59DE" w:rsidP="00FB078E">
      <w:pPr>
        <w:pStyle w:val="HTMLPreformatted"/>
        <w:rPr>
          <w:rFonts w:asciiTheme="minorHAnsi" w:hAnsiTheme="minorHAnsi" w:cstheme="minorHAnsi"/>
        </w:rPr>
      </w:pPr>
    </w:p>
    <w:p w14:paraId="0F69D331" w14:textId="77777777" w:rsidR="000B48DA" w:rsidRDefault="000B48DA">
      <w:pPr>
        <w:rPr>
          <w:rFonts w:cstheme="minorHAnsi"/>
        </w:rPr>
      </w:pPr>
    </w:p>
    <w:p w14:paraId="788362EB" w14:textId="77777777" w:rsidR="00705A84" w:rsidRPr="00705A84" w:rsidRDefault="00705A84" w:rsidP="00705A84">
      <w:pPr>
        <w:pStyle w:val="HTMLPreformatted"/>
        <w:numPr>
          <w:ilvl w:val="0"/>
          <w:numId w:val="29"/>
        </w:numPr>
        <w:tabs>
          <w:tab w:val="clear" w:pos="916"/>
          <w:tab w:val="left" w:pos="709"/>
        </w:tabs>
        <w:rPr>
          <w:rFonts w:asciiTheme="minorHAnsi" w:hAnsiTheme="minorHAnsi" w:cstheme="minorHAnsi"/>
          <w:highlight w:val="yellow"/>
        </w:rPr>
      </w:pPr>
      <w:r w:rsidRPr="00705A84">
        <w:rPr>
          <w:rFonts w:asciiTheme="minorHAnsi" w:hAnsiTheme="minorHAnsi" w:cstheme="minorHAnsi"/>
          <w:highlight w:val="yellow"/>
        </w:rPr>
        <w:t>Use &lt;</w:t>
      </w:r>
      <w:proofErr w:type="spellStart"/>
      <w:r w:rsidRPr="00705A84">
        <w:rPr>
          <w:rFonts w:asciiTheme="minorHAnsi" w:hAnsiTheme="minorHAnsi" w:cstheme="minorHAnsi"/>
          <w:highlight w:val="yellow"/>
        </w:rPr>
        <w:t>em</w:t>
      </w:r>
      <w:proofErr w:type="spellEnd"/>
      <w:r w:rsidRPr="00705A84">
        <w:rPr>
          <w:rFonts w:asciiTheme="minorHAnsi" w:hAnsiTheme="minorHAnsi" w:cstheme="minorHAnsi"/>
          <w:highlight w:val="yellow"/>
        </w:rPr>
        <w:t>&gt; tag instead of &lt;</w:t>
      </w:r>
      <w:proofErr w:type="spellStart"/>
      <w:r w:rsidRPr="00705A84">
        <w:rPr>
          <w:rFonts w:asciiTheme="minorHAnsi" w:hAnsiTheme="minorHAnsi" w:cstheme="minorHAnsi"/>
          <w:highlight w:val="yellow"/>
        </w:rPr>
        <w:t>i</w:t>
      </w:r>
      <w:proofErr w:type="spellEnd"/>
      <w:r w:rsidRPr="00705A84">
        <w:rPr>
          <w:rFonts w:asciiTheme="minorHAnsi" w:hAnsiTheme="minorHAnsi" w:cstheme="minorHAnsi"/>
          <w:highlight w:val="yellow"/>
        </w:rPr>
        <w:t>&gt; for the italic text format.</w:t>
      </w:r>
    </w:p>
    <w:p w14:paraId="53722707" w14:textId="19E445C2" w:rsidR="000D59DE" w:rsidRPr="0039396D" w:rsidRDefault="00705A84" w:rsidP="00705A84">
      <w:pPr>
        <w:pStyle w:val="HTMLPreformatted"/>
        <w:numPr>
          <w:ilvl w:val="0"/>
          <w:numId w:val="29"/>
        </w:numPr>
        <w:tabs>
          <w:tab w:val="clear" w:pos="916"/>
          <w:tab w:val="left" w:pos="709"/>
        </w:tabs>
        <w:rPr>
          <w:rFonts w:cstheme="minorHAnsi"/>
        </w:rPr>
      </w:pPr>
      <w:r w:rsidRPr="00705A84">
        <w:rPr>
          <w:rFonts w:asciiTheme="minorHAnsi" w:hAnsiTheme="minorHAnsi" w:cstheme="minorHAnsi"/>
          <w:highlight w:val="yellow"/>
        </w:rPr>
        <w:t>Use &lt;strong&gt; tag instead of &lt;b&gt; for the bold text.</w:t>
      </w:r>
      <w:r>
        <w:rPr>
          <w:rFonts w:cstheme="minorHAnsi"/>
        </w:rPr>
        <w:br w:type="page"/>
      </w:r>
      <w:bookmarkStart w:id="0" w:name="_GoBack"/>
      <w:bookmarkEnd w:id="0"/>
    </w:p>
    <w:p w14:paraId="1339FB37" w14:textId="77777777" w:rsidR="000D59DE" w:rsidRPr="000D59DE" w:rsidRDefault="000D59DE" w:rsidP="00FB078E">
      <w:pPr>
        <w:pStyle w:val="HTMLPreformatted"/>
        <w:rPr>
          <w:rFonts w:asciiTheme="minorHAnsi" w:hAnsiTheme="minorHAnsi" w:cstheme="minorHAnsi"/>
          <w:b/>
          <w:u w:val="single"/>
        </w:rPr>
      </w:pPr>
      <w:r>
        <w:rPr>
          <w:rFonts w:asciiTheme="minorHAnsi" w:hAnsiTheme="minorHAnsi" w:cstheme="minorHAnsi"/>
          <w:b/>
          <w:u w:val="single"/>
        </w:rPr>
        <w:lastRenderedPageBreak/>
        <w:t>HTML CLASSES</w:t>
      </w:r>
    </w:p>
    <w:p w14:paraId="326720C2" w14:textId="77777777" w:rsidR="000D59DE" w:rsidRDefault="000D59DE" w:rsidP="00FB078E">
      <w:pPr>
        <w:pStyle w:val="HTMLPreformatted"/>
        <w:rPr>
          <w:rFonts w:asciiTheme="minorHAnsi" w:hAnsiTheme="minorHAnsi" w:cstheme="minorHAnsi"/>
        </w:rPr>
      </w:pPr>
    </w:p>
    <w:p w14:paraId="396079A9" w14:textId="77777777" w:rsidR="002C6BE1" w:rsidRPr="00FB078E" w:rsidRDefault="00A62022" w:rsidP="00FB078E">
      <w:pPr>
        <w:pStyle w:val="HTMLPreformatted"/>
        <w:rPr>
          <w:rFonts w:asciiTheme="minorHAnsi" w:hAnsiTheme="minorHAnsi" w:cstheme="minorHAnsi"/>
        </w:rPr>
      </w:pPr>
      <w:r w:rsidRPr="00FB078E">
        <w:rPr>
          <w:rFonts w:asciiTheme="minorHAnsi" w:hAnsiTheme="minorHAnsi" w:cstheme="minorHAnsi"/>
        </w:rPr>
        <w:t>The f</w:t>
      </w:r>
      <w:r w:rsidR="002C6BE1" w:rsidRPr="00FB078E">
        <w:rPr>
          <w:rFonts w:asciiTheme="minorHAnsi" w:hAnsiTheme="minorHAnsi" w:cstheme="minorHAnsi"/>
        </w:rPr>
        <w:t>ollowing are the HTML style</w:t>
      </w:r>
      <w:r w:rsidRPr="00FB078E">
        <w:rPr>
          <w:rFonts w:asciiTheme="minorHAnsi" w:hAnsiTheme="minorHAnsi" w:cstheme="minorHAnsi"/>
        </w:rPr>
        <w:t>s</w:t>
      </w:r>
      <w:r w:rsidR="002C6BE1" w:rsidRPr="00FB078E">
        <w:rPr>
          <w:rFonts w:asciiTheme="minorHAnsi" w:hAnsiTheme="minorHAnsi" w:cstheme="minorHAnsi"/>
        </w:rPr>
        <w:t>/class</w:t>
      </w:r>
      <w:r w:rsidRPr="00FB078E">
        <w:rPr>
          <w:rFonts w:asciiTheme="minorHAnsi" w:hAnsiTheme="minorHAnsi" w:cstheme="minorHAnsi"/>
        </w:rPr>
        <w:t>es</w:t>
      </w:r>
      <w:r w:rsidR="002C6BE1" w:rsidRPr="00FB078E">
        <w:rPr>
          <w:rFonts w:asciiTheme="minorHAnsi" w:hAnsiTheme="minorHAnsi" w:cstheme="minorHAnsi"/>
        </w:rPr>
        <w:t xml:space="preserve"> </w:t>
      </w:r>
      <w:r w:rsidRPr="00FB078E">
        <w:rPr>
          <w:rFonts w:asciiTheme="minorHAnsi" w:hAnsiTheme="minorHAnsi" w:cstheme="minorHAnsi"/>
        </w:rPr>
        <w:t xml:space="preserve">to be </w:t>
      </w:r>
      <w:r w:rsidR="002C6BE1" w:rsidRPr="00FB078E">
        <w:rPr>
          <w:rFonts w:asciiTheme="minorHAnsi" w:hAnsiTheme="minorHAnsi" w:cstheme="minorHAnsi"/>
        </w:rPr>
        <w:t>converted from PDF parts.</w:t>
      </w:r>
    </w:p>
    <w:p w14:paraId="4528114D" w14:textId="77777777" w:rsidR="00721ADF" w:rsidRPr="00FB078E" w:rsidRDefault="00721ADF" w:rsidP="00FB078E">
      <w:pPr>
        <w:pStyle w:val="HTMLPreformatted"/>
        <w:rPr>
          <w:rFonts w:asciiTheme="minorHAnsi" w:hAnsiTheme="minorHAnsi" w:cstheme="minorHAnsi"/>
        </w:rPr>
      </w:pPr>
    </w:p>
    <w:sdt>
      <w:sdtPr>
        <w:id w:val="-1338152822"/>
        <w:docPartObj>
          <w:docPartGallery w:val="Table of Contents"/>
          <w:docPartUnique/>
        </w:docPartObj>
      </w:sdtPr>
      <w:sdtEndPr>
        <w:rPr>
          <w:b/>
          <w:bCs/>
          <w:noProof/>
        </w:rPr>
      </w:sdtEndPr>
      <w:sdtContent>
        <w:p w14:paraId="2784DFED" w14:textId="3DCF2DA7" w:rsidR="0039396D" w:rsidRDefault="006808B3">
          <w:pPr>
            <w:pStyle w:val="TOC1"/>
            <w:tabs>
              <w:tab w:val="left" w:pos="440"/>
            </w:tabs>
            <w:rPr>
              <w:rFonts w:eastAsiaTheme="minorEastAsia"/>
              <w:noProof/>
              <w:lang w:eastAsia="en-IN"/>
            </w:rPr>
          </w:pPr>
          <w:r w:rsidRPr="00AA4FBC">
            <w:rPr>
              <w:rStyle w:val="Hyperlink"/>
              <w:rFonts w:cstheme="minorHAnsi"/>
              <w:color w:val="0070C0"/>
            </w:rPr>
            <w:fldChar w:fldCharType="begin"/>
          </w:r>
          <w:r w:rsidRPr="00AA4FBC">
            <w:rPr>
              <w:rStyle w:val="Hyperlink"/>
              <w:rFonts w:cstheme="minorHAnsi"/>
              <w:color w:val="0070C0"/>
            </w:rPr>
            <w:instrText xml:space="preserve"> TOC \o "1-3" \h \z \u </w:instrText>
          </w:r>
          <w:r w:rsidRPr="00AA4FBC">
            <w:rPr>
              <w:rStyle w:val="Hyperlink"/>
              <w:rFonts w:cstheme="minorHAnsi"/>
              <w:color w:val="0070C0"/>
            </w:rPr>
            <w:fldChar w:fldCharType="separate"/>
          </w:r>
          <w:hyperlink w:anchor="_Toc45709763" w:history="1">
            <w:r w:rsidR="0039396D" w:rsidRPr="007A15D5">
              <w:rPr>
                <w:rStyle w:val="Hyperlink"/>
                <w:b/>
                <w:noProof/>
              </w:rPr>
              <w:t>1.</w:t>
            </w:r>
            <w:r w:rsidR="0039396D">
              <w:rPr>
                <w:rFonts w:eastAsiaTheme="minorEastAsia"/>
                <w:noProof/>
                <w:lang w:eastAsia="en-IN"/>
              </w:rPr>
              <w:tab/>
            </w:r>
            <w:r w:rsidR="0039396D" w:rsidRPr="007A15D5">
              <w:rPr>
                <w:rStyle w:val="Hyperlink"/>
                <w:b/>
                <w:noProof/>
              </w:rPr>
              <w:t>Middle alignment</w:t>
            </w:r>
            <w:r w:rsidR="0039396D">
              <w:rPr>
                <w:noProof/>
                <w:webHidden/>
              </w:rPr>
              <w:tab/>
            </w:r>
            <w:r w:rsidR="0039396D">
              <w:rPr>
                <w:noProof/>
                <w:webHidden/>
              </w:rPr>
              <w:fldChar w:fldCharType="begin"/>
            </w:r>
            <w:r w:rsidR="0039396D">
              <w:rPr>
                <w:noProof/>
                <w:webHidden/>
              </w:rPr>
              <w:instrText xml:space="preserve"> PAGEREF _Toc45709763 \h </w:instrText>
            </w:r>
            <w:r w:rsidR="0039396D">
              <w:rPr>
                <w:noProof/>
                <w:webHidden/>
              </w:rPr>
            </w:r>
            <w:r w:rsidR="0039396D">
              <w:rPr>
                <w:noProof/>
                <w:webHidden/>
              </w:rPr>
              <w:fldChar w:fldCharType="separate"/>
            </w:r>
            <w:r w:rsidR="0039396D">
              <w:rPr>
                <w:noProof/>
                <w:webHidden/>
              </w:rPr>
              <w:t>3</w:t>
            </w:r>
            <w:r w:rsidR="0039396D">
              <w:rPr>
                <w:noProof/>
                <w:webHidden/>
              </w:rPr>
              <w:fldChar w:fldCharType="end"/>
            </w:r>
          </w:hyperlink>
        </w:p>
        <w:p w14:paraId="2F8F4E81" w14:textId="0D9E7B26" w:rsidR="0039396D" w:rsidRDefault="0039396D">
          <w:pPr>
            <w:pStyle w:val="TOC1"/>
            <w:tabs>
              <w:tab w:val="left" w:pos="440"/>
            </w:tabs>
            <w:rPr>
              <w:rFonts w:eastAsiaTheme="minorEastAsia"/>
              <w:noProof/>
              <w:lang w:eastAsia="en-IN"/>
            </w:rPr>
          </w:pPr>
          <w:hyperlink w:anchor="_Toc45709764" w:history="1">
            <w:r w:rsidRPr="007A15D5">
              <w:rPr>
                <w:rStyle w:val="Hyperlink"/>
                <w:b/>
                <w:noProof/>
              </w:rPr>
              <w:t>2.</w:t>
            </w:r>
            <w:r>
              <w:rPr>
                <w:rFonts w:eastAsiaTheme="minorEastAsia"/>
                <w:noProof/>
                <w:lang w:eastAsia="en-IN"/>
              </w:rPr>
              <w:tab/>
            </w:r>
            <w:r w:rsidRPr="007A15D5">
              <w:rPr>
                <w:rStyle w:val="Hyperlink"/>
                <w:b/>
                <w:noProof/>
              </w:rPr>
              <w:t>Title Page (H1 Rules)</w:t>
            </w:r>
            <w:r>
              <w:rPr>
                <w:noProof/>
                <w:webHidden/>
              </w:rPr>
              <w:tab/>
            </w:r>
            <w:r>
              <w:rPr>
                <w:noProof/>
                <w:webHidden/>
              </w:rPr>
              <w:fldChar w:fldCharType="begin"/>
            </w:r>
            <w:r>
              <w:rPr>
                <w:noProof/>
                <w:webHidden/>
              </w:rPr>
              <w:instrText xml:space="preserve"> PAGEREF _Toc45709764 \h </w:instrText>
            </w:r>
            <w:r>
              <w:rPr>
                <w:noProof/>
                <w:webHidden/>
              </w:rPr>
            </w:r>
            <w:r>
              <w:rPr>
                <w:noProof/>
                <w:webHidden/>
              </w:rPr>
              <w:fldChar w:fldCharType="separate"/>
            </w:r>
            <w:r>
              <w:rPr>
                <w:noProof/>
                <w:webHidden/>
              </w:rPr>
              <w:t>5</w:t>
            </w:r>
            <w:r>
              <w:rPr>
                <w:noProof/>
                <w:webHidden/>
              </w:rPr>
              <w:fldChar w:fldCharType="end"/>
            </w:r>
          </w:hyperlink>
        </w:p>
        <w:p w14:paraId="27C388AD" w14:textId="74FB8476" w:rsidR="0039396D" w:rsidRDefault="0039396D">
          <w:pPr>
            <w:pStyle w:val="TOC1"/>
            <w:tabs>
              <w:tab w:val="left" w:pos="440"/>
            </w:tabs>
            <w:rPr>
              <w:rFonts w:eastAsiaTheme="minorEastAsia"/>
              <w:noProof/>
              <w:lang w:eastAsia="en-IN"/>
            </w:rPr>
          </w:pPr>
          <w:hyperlink w:anchor="_Toc45709765" w:history="1">
            <w:r w:rsidRPr="007A15D5">
              <w:rPr>
                <w:rStyle w:val="Hyperlink"/>
                <w:b/>
                <w:noProof/>
              </w:rPr>
              <w:t>3.</w:t>
            </w:r>
            <w:r>
              <w:rPr>
                <w:rFonts w:eastAsiaTheme="minorEastAsia"/>
                <w:noProof/>
                <w:lang w:eastAsia="en-IN"/>
              </w:rPr>
              <w:tab/>
            </w:r>
            <w:r w:rsidRPr="007A15D5">
              <w:rPr>
                <w:rStyle w:val="Hyperlink"/>
                <w:b/>
                <w:noProof/>
              </w:rPr>
              <w:t>Table of contents:</w:t>
            </w:r>
            <w:r>
              <w:rPr>
                <w:noProof/>
                <w:webHidden/>
              </w:rPr>
              <w:tab/>
            </w:r>
            <w:r>
              <w:rPr>
                <w:noProof/>
                <w:webHidden/>
              </w:rPr>
              <w:fldChar w:fldCharType="begin"/>
            </w:r>
            <w:r>
              <w:rPr>
                <w:noProof/>
                <w:webHidden/>
              </w:rPr>
              <w:instrText xml:space="preserve"> PAGEREF _Toc45709765 \h </w:instrText>
            </w:r>
            <w:r>
              <w:rPr>
                <w:noProof/>
                <w:webHidden/>
              </w:rPr>
            </w:r>
            <w:r>
              <w:rPr>
                <w:noProof/>
                <w:webHidden/>
              </w:rPr>
              <w:fldChar w:fldCharType="separate"/>
            </w:r>
            <w:r>
              <w:rPr>
                <w:noProof/>
                <w:webHidden/>
              </w:rPr>
              <w:t>8</w:t>
            </w:r>
            <w:r>
              <w:rPr>
                <w:noProof/>
                <w:webHidden/>
              </w:rPr>
              <w:fldChar w:fldCharType="end"/>
            </w:r>
          </w:hyperlink>
        </w:p>
        <w:p w14:paraId="135F1836" w14:textId="4377A0D4" w:rsidR="0039396D" w:rsidRDefault="0039396D">
          <w:pPr>
            <w:pStyle w:val="TOC1"/>
            <w:tabs>
              <w:tab w:val="left" w:pos="440"/>
            </w:tabs>
            <w:rPr>
              <w:rFonts w:eastAsiaTheme="minorEastAsia"/>
              <w:noProof/>
              <w:lang w:eastAsia="en-IN"/>
            </w:rPr>
          </w:pPr>
          <w:hyperlink w:anchor="_Toc45709766" w:history="1">
            <w:r w:rsidRPr="007A15D5">
              <w:rPr>
                <w:rStyle w:val="Hyperlink"/>
                <w:b/>
                <w:noProof/>
              </w:rPr>
              <w:t>4.</w:t>
            </w:r>
            <w:r>
              <w:rPr>
                <w:rFonts w:eastAsiaTheme="minorEastAsia"/>
                <w:noProof/>
                <w:lang w:eastAsia="en-IN"/>
              </w:rPr>
              <w:tab/>
            </w:r>
            <w:r w:rsidRPr="007A15D5">
              <w:rPr>
                <w:rStyle w:val="Hyperlink"/>
                <w:b/>
                <w:noProof/>
              </w:rPr>
              <w:t>Partition wise structure</w:t>
            </w:r>
            <w:r>
              <w:rPr>
                <w:noProof/>
                <w:webHidden/>
              </w:rPr>
              <w:tab/>
            </w:r>
            <w:r>
              <w:rPr>
                <w:noProof/>
                <w:webHidden/>
              </w:rPr>
              <w:fldChar w:fldCharType="begin"/>
            </w:r>
            <w:r>
              <w:rPr>
                <w:noProof/>
                <w:webHidden/>
              </w:rPr>
              <w:instrText xml:space="preserve"> PAGEREF _Toc45709766 \h </w:instrText>
            </w:r>
            <w:r>
              <w:rPr>
                <w:noProof/>
                <w:webHidden/>
              </w:rPr>
            </w:r>
            <w:r>
              <w:rPr>
                <w:noProof/>
                <w:webHidden/>
              </w:rPr>
              <w:fldChar w:fldCharType="separate"/>
            </w:r>
            <w:r>
              <w:rPr>
                <w:noProof/>
                <w:webHidden/>
              </w:rPr>
              <w:t>11</w:t>
            </w:r>
            <w:r>
              <w:rPr>
                <w:noProof/>
                <w:webHidden/>
              </w:rPr>
              <w:fldChar w:fldCharType="end"/>
            </w:r>
          </w:hyperlink>
        </w:p>
        <w:p w14:paraId="42308E68" w14:textId="5A0064A1" w:rsidR="0039396D" w:rsidRDefault="0039396D">
          <w:pPr>
            <w:pStyle w:val="TOC1"/>
            <w:tabs>
              <w:tab w:val="left" w:pos="440"/>
            </w:tabs>
            <w:rPr>
              <w:rFonts w:eastAsiaTheme="minorEastAsia"/>
              <w:noProof/>
              <w:lang w:eastAsia="en-IN"/>
            </w:rPr>
          </w:pPr>
          <w:hyperlink w:anchor="_Toc45709767" w:history="1">
            <w:r w:rsidRPr="007A15D5">
              <w:rPr>
                <w:rStyle w:val="Hyperlink"/>
                <w:b/>
                <w:noProof/>
              </w:rPr>
              <w:t>5.</w:t>
            </w:r>
            <w:r>
              <w:rPr>
                <w:rFonts w:eastAsiaTheme="minorEastAsia"/>
                <w:noProof/>
                <w:lang w:eastAsia="en-IN"/>
              </w:rPr>
              <w:tab/>
            </w:r>
            <w:r w:rsidRPr="007A15D5">
              <w:rPr>
                <w:rStyle w:val="Hyperlink"/>
                <w:b/>
                <w:noProof/>
              </w:rPr>
              <w:t>Paragraph Heading based on TOC rules:</w:t>
            </w:r>
            <w:r>
              <w:rPr>
                <w:noProof/>
                <w:webHidden/>
              </w:rPr>
              <w:tab/>
            </w:r>
            <w:r>
              <w:rPr>
                <w:noProof/>
                <w:webHidden/>
              </w:rPr>
              <w:fldChar w:fldCharType="begin"/>
            </w:r>
            <w:r>
              <w:rPr>
                <w:noProof/>
                <w:webHidden/>
              </w:rPr>
              <w:instrText xml:space="preserve"> PAGEREF _Toc45709767 \h </w:instrText>
            </w:r>
            <w:r>
              <w:rPr>
                <w:noProof/>
                <w:webHidden/>
              </w:rPr>
            </w:r>
            <w:r>
              <w:rPr>
                <w:noProof/>
                <w:webHidden/>
              </w:rPr>
              <w:fldChar w:fldCharType="separate"/>
            </w:r>
            <w:r>
              <w:rPr>
                <w:noProof/>
                <w:webHidden/>
              </w:rPr>
              <w:t>13</w:t>
            </w:r>
            <w:r>
              <w:rPr>
                <w:noProof/>
                <w:webHidden/>
              </w:rPr>
              <w:fldChar w:fldCharType="end"/>
            </w:r>
          </w:hyperlink>
        </w:p>
        <w:p w14:paraId="5BD40DDC" w14:textId="1AC91D3C" w:rsidR="0039396D" w:rsidRDefault="0039396D">
          <w:pPr>
            <w:pStyle w:val="TOC1"/>
            <w:tabs>
              <w:tab w:val="left" w:pos="440"/>
            </w:tabs>
            <w:rPr>
              <w:rFonts w:eastAsiaTheme="minorEastAsia"/>
              <w:noProof/>
              <w:lang w:eastAsia="en-IN"/>
            </w:rPr>
          </w:pPr>
          <w:hyperlink w:anchor="_Toc45709768" w:history="1">
            <w:r w:rsidRPr="007A15D5">
              <w:rPr>
                <w:rStyle w:val="Hyperlink"/>
                <w:b/>
                <w:noProof/>
              </w:rPr>
              <w:t>6.</w:t>
            </w:r>
            <w:r>
              <w:rPr>
                <w:rFonts w:eastAsiaTheme="minorEastAsia"/>
                <w:noProof/>
                <w:lang w:eastAsia="en-IN"/>
              </w:rPr>
              <w:tab/>
            </w:r>
            <w:r w:rsidRPr="007A15D5">
              <w:rPr>
                <w:rStyle w:val="Hyperlink"/>
                <w:b/>
                <w:noProof/>
              </w:rPr>
              <w:t>Paragraph without bullets:</w:t>
            </w:r>
            <w:r>
              <w:rPr>
                <w:noProof/>
                <w:webHidden/>
              </w:rPr>
              <w:tab/>
            </w:r>
            <w:r>
              <w:rPr>
                <w:noProof/>
                <w:webHidden/>
              </w:rPr>
              <w:fldChar w:fldCharType="begin"/>
            </w:r>
            <w:r>
              <w:rPr>
                <w:noProof/>
                <w:webHidden/>
              </w:rPr>
              <w:instrText xml:space="preserve"> PAGEREF _Toc45709768 \h </w:instrText>
            </w:r>
            <w:r>
              <w:rPr>
                <w:noProof/>
                <w:webHidden/>
              </w:rPr>
            </w:r>
            <w:r>
              <w:rPr>
                <w:noProof/>
                <w:webHidden/>
              </w:rPr>
              <w:fldChar w:fldCharType="separate"/>
            </w:r>
            <w:r>
              <w:rPr>
                <w:noProof/>
                <w:webHidden/>
              </w:rPr>
              <w:t>17</w:t>
            </w:r>
            <w:r>
              <w:rPr>
                <w:noProof/>
                <w:webHidden/>
              </w:rPr>
              <w:fldChar w:fldCharType="end"/>
            </w:r>
          </w:hyperlink>
        </w:p>
        <w:p w14:paraId="7124A834" w14:textId="1C3EBF90" w:rsidR="0039396D" w:rsidRDefault="0039396D">
          <w:pPr>
            <w:pStyle w:val="TOC1"/>
            <w:tabs>
              <w:tab w:val="left" w:pos="440"/>
            </w:tabs>
            <w:rPr>
              <w:rFonts w:eastAsiaTheme="minorEastAsia"/>
              <w:noProof/>
              <w:lang w:eastAsia="en-IN"/>
            </w:rPr>
          </w:pPr>
          <w:hyperlink w:anchor="_Toc45709769" w:history="1">
            <w:r w:rsidRPr="007A15D5">
              <w:rPr>
                <w:rStyle w:val="Hyperlink"/>
                <w:b/>
                <w:noProof/>
              </w:rPr>
              <w:t>7.</w:t>
            </w:r>
            <w:r>
              <w:rPr>
                <w:rFonts w:eastAsiaTheme="minorEastAsia"/>
                <w:noProof/>
                <w:lang w:eastAsia="en-IN"/>
              </w:rPr>
              <w:tab/>
            </w:r>
            <w:r w:rsidRPr="007A15D5">
              <w:rPr>
                <w:rStyle w:val="Hyperlink"/>
                <w:b/>
                <w:noProof/>
              </w:rPr>
              <w:t>Footnote:</w:t>
            </w:r>
            <w:r>
              <w:rPr>
                <w:noProof/>
                <w:webHidden/>
              </w:rPr>
              <w:tab/>
            </w:r>
            <w:r>
              <w:rPr>
                <w:noProof/>
                <w:webHidden/>
              </w:rPr>
              <w:fldChar w:fldCharType="begin"/>
            </w:r>
            <w:r>
              <w:rPr>
                <w:noProof/>
                <w:webHidden/>
              </w:rPr>
              <w:instrText xml:space="preserve"> PAGEREF _Toc45709769 \h </w:instrText>
            </w:r>
            <w:r>
              <w:rPr>
                <w:noProof/>
                <w:webHidden/>
              </w:rPr>
            </w:r>
            <w:r>
              <w:rPr>
                <w:noProof/>
                <w:webHidden/>
              </w:rPr>
              <w:fldChar w:fldCharType="separate"/>
            </w:r>
            <w:r>
              <w:rPr>
                <w:noProof/>
                <w:webHidden/>
              </w:rPr>
              <w:t>18</w:t>
            </w:r>
            <w:r>
              <w:rPr>
                <w:noProof/>
                <w:webHidden/>
              </w:rPr>
              <w:fldChar w:fldCharType="end"/>
            </w:r>
          </w:hyperlink>
        </w:p>
        <w:p w14:paraId="2655D9B0" w14:textId="77420C93" w:rsidR="0039396D" w:rsidRDefault="0039396D">
          <w:pPr>
            <w:pStyle w:val="TOC1"/>
            <w:tabs>
              <w:tab w:val="left" w:pos="440"/>
            </w:tabs>
            <w:rPr>
              <w:rFonts w:eastAsiaTheme="minorEastAsia"/>
              <w:noProof/>
              <w:lang w:eastAsia="en-IN"/>
            </w:rPr>
          </w:pPr>
          <w:hyperlink w:anchor="_Toc45709770" w:history="1">
            <w:r w:rsidRPr="007A15D5">
              <w:rPr>
                <w:rStyle w:val="Hyperlink"/>
                <w:b/>
                <w:noProof/>
              </w:rPr>
              <w:t>8.</w:t>
            </w:r>
            <w:r>
              <w:rPr>
                <w:rFonts w:eastAsiaTheme="minorEastAsia"/>
                <w:noProof/>
                <w:lang w:eastAsia="en-IN"/>
              </w:rPr>
              <w:tab/>
            </w:r>
            <w:r w:rsidRPr="007A15D5">
              <w:rPr>
                <w:rStyle w:val="Hyperlink"/>
                <w:b/>
                <w:noProof/>
              </w:rPr>
              <w:t>Right-alignment:</w:t>
            </w:r>
            <w:r>
              <w:rPr>
                <w:noProof/>
                <w:webHidden/>
              </w:rPr>
              <w:tab/>
            </w:r>
            <w:r>
              <w:rPr>
                <w:noProof/>
                <w:webHidden/>
              </w:rPr>
              <w:fldChar w:fldCharType="begin"/>
            </w:r>
            <w:r>
              <w:rPr>
                <w:noProof/>
                <w:webHidden/>
              </w:rPr>
              <w:instrText xml:space="preserve"> PAGEREF _Toc45709770 \h </w:instrText>
            </w:r>
            <w:r>
              <w:rPr>
                <w:noProof/>
                <w:webHidden/>
              </w:rPr>
            </w:r>
            <w:r>
              <w:rPr>
                <w:noProof/>
                <w:webHidden/>
              </w:rPr>
              <w:fldChar w:fldCharType="separate"/>
            </w:r>
            <w:r>
              <w:rPr>
                <w:noProof/>
                <w:webHidden/>
              </w:rPr>
              <w:t>23</w:t>
            </w:r>
            <w:r>
              <w:rPr>
                <w:noProof/>
                <w:webHidden/>
              </w:rPr>
              <w:fldChar w:fldCharType="end"/>
            </w:r>
          </w:hyperlink>
        </w:p>
        <w:p w14:paraId="468D0616" w14:textId="366FAE0D" w:rsidR="0039396D" w:rsidRDefault="0039396D">
          <w:pPr>
            <w:pStyle w:val="TOC1"/>
            <w:tabs>
              <w:tab w:val="left" w:pos="440"/>
            </w:tabs>
            <w:rPr>
              <w:rFonts w:eastAsiaTheme="minorEastAsia"/>
              <w:noProof/>
              <w:lang w:eastAsia="en-IN"/>
            </w:rPr>
          </w:pPr>
          <w:hyperlink w:anchor="_Toc45709771" w:history="1">
            <w:r w:rsidRPr="007A15D5">
              <w:rPr>
                <w:rStyle w:val="Hyperlink"/>
                <w:b/>
                <w:noProof/>
              </w:rPr>
              <w:t>9.</w:t>
            </w:r>
            <w:r>
              <w:rPr>
                <w:rFonts w:eastAsiaTheme="minorEastAsia"/>
                <w:noProof/>
                <w:lang w:eastAsia="en-IN"/>
              </w:rPr>
              <w:tab/>
            </w:r>
            <w:r w:rsidRPr="007A15D5">
              <w:rPr>
                <w:rStyle w:val="Hyperlink"/>
                <w:b/>
                <w:noProof/>
              </w:rPr>
              <w:t>Two-column structure:</w:t>
            </w:r>
            <w:r>
              <w:rPr>
                <w:noProof/>
                <w:webHidden/>
              </w:rPr>
              <w:tab/>
            </w:r>
            <w:r>
              <w:rPr>
                <w:noProof/>
                <w:webHidden/>
              </w:rPr>
              <w:fldChar w:fldCharType="begin"/>
            </w:r>
            <w:r>
              <w:rPr>
                <w:noProof/>
                <w:webHidden/>
              </w:rPr>
              <w:instrText xml:space="preserve"> PAGEREF _Toc45709771 \h </w:instrText>
            </w:r>
            <w:r>
              <w:rPr>
                <w:noProof/>
                <w:webHidden/>
              </w:rPr>
            </w:r>
            <w:r>
              <w:rPr>
                <w:noProof/>
                <w:webHidden/>
              </w:rPr>
              <w:fldChar w:fldCharType="separate"/>
            </w:r>
            <w:r>
              <w:rPr>
                <w:noProof/>
                <w:webHidden/>
              </w:rPr>
              <w:t>23</w:t>
            </w:r>
            <w:r>
              <w:rPr>
                <w:noProof/>
                <w:webHidden/>
              </w:rPr>
              <w:fldChar w:fldCharType="end"/>
            </w:r>
          </w:hyperlink>
        </w:p>
        <w:p w14:paraId="2B2F48F8" w14:textId="0BF4D7D8" w:rsidR="0039396D" w:rsidRDefault="0039396D">
          <w:pPr>
            <w:pStyle w:val="TOC1"/>
            <w:tabs>
              <w:tab w:val="left" w:pos="660"/>
            </w:tabs>
            <w:rPr>
              <w:rFonts w:eastAsiaTheme="minorEastAsia"/>
              <w:noProof/>
              <w:lang w:eastAsia="en-IN"/>
            </w:rPr>
          </w:pPr>
          <w:hyperlink w:anchor="_Toc45709772" w:history="1">
            <w:r w:rsidRPr="007A15D5">
              <w:rPr>
                <w:rStyle w:val="Hyperlink"/>
                <w:b/>
                <w:noProof/>
              </w:rPr>
              <w:t>10.</w:t>
            </w:r>
            <w:r>
              <w:rPr>
                <w:rFonts w:eastAsiaTheme="minorEastAsia"/>
                <w:noProof/>
                <w:lang w:eastAsia="en-IN"/>
              </w:rPr>
              <w:tab/>
            </w:r>
            <w:r w:rsidRPr="007A15D5">
              <w:rPr>
                <w:rStyle w:val="Hyperlink"/>
                <w:b/>
                <w:noProof/>
              </w:rPr>
              <w:t>Table structure:</w:t>
            </w:r>
            <w:r>
              <w:rPr>
                <w:noProof/>
                <w:webHidden/>
              </w:rPr>
              <w:tab/>
            </w:r>
            <w:r>
              <w:rPr>
                <w:noProof/>
                <w:webHidden/>
              </w:rPr>
              <w:fldChar w:fldCharType="begin"/>
            </w:r>
            <w:r>
              <w:rPr>
                <w:noProof/>
                <w:webHidden/>
              </w:rPr>
              <w:instrText xml:space="preserve"> PAGEREF _Toc45709772 \h </w:instrText>
            </w:r>
            <w:r>
              <w:rPr>
                <w:noProof/>
                <w:webHidden/>
              </w:rPr>
            </w:r>
            <w:r>
              <w:rPr>
                <w:noProof/>
                <w:webHidden/>
              </w:rPr>
              <w:fldChar w:fldCharType="separate"/>
            </w:r>
            <w:r>
              <w:rPr>
                <w:noProof/>
                <w:webHidden/>
              </w:rPr>
              <w:t>25</w:t>
            </w:r>
            <w:r>
              <w:rPr>
                <w:noProof/>
                <w:webHidden/>
              </w:rPr>
              <w:fldChar w:fldCharType="end"/>
            </w:r>
          </w:hyperlink>
        </w:p>
        <w:p w14:paraId="500F16CD" w14:textId="1A0D61C4" w:rsidR="0039396D" w:rsidRDefault="0039396D">
          <w:pPr>
            <w:pStyle w:val="TOC1"/>
            <w:tabs>
              <w:tab w:val="left" w:pos="660"/>
            </w:tabs>
            <w:rPr>
              <w:rFonts w:eastAsiaTheme="minorEastAsia"/>
              <w:noProof/>
              <w:lang w:eastAsia="en-IN"/>
            </w:rPr>
          </w:pPr>
          <w:hyperlink w:anchor="_Toc45709773" w:history="1">
            <w:r w:rsidRPr="007A15D5">
              <w:rPr>
                <w:rStyle w:val="Hyperlink"/>
                <w:b/>
                <w:noProof/>
              </w:rPr>
              <w:t>11.</w:t>
            </w:r>
            <w:r>
              <w:rPr>
                <w:rFonts w:eastAsiaTheme="minorEastAsia"/>
                <w:noProof/>
                <w:lang w:eastAsia="en-IN"/>
              </w:rPr>
              <w:tab/>
            </w:r>
            <w:r w:rsidRPr="007A15D5">
              <w:rPr>
                <w:rStyle w:val="Hyperlink"/>
                <w:b/>
                <w:noProof/>
              </w:rPr>
              <w:t>Provision  structure:</w:t>
            </w:r>
            <w:r>
              <w:rPr>
                <w:noProof/>
                <w:webHidden/>
              </w:rPr>
              <w:tab/>
            </w:r>
            <w:r>
              <w:rPr>
                <w:noProof/>
                <w:webHidden/>
              </w:rPr>
              <w:fldChar w:fldCharType="begin"/>
            </w:r>
            <w:r>
              <w:rPr>
                <w:noProof/>
                <w:webHidden/>
              </w:rPr>
              <w:instrText xml:space="preserve"> PAGEREF _Toc45709773 \h </w:instrText>
            </w:r>
            <w:r>
              <w:rPr>
                <w:noProof/>
                <w:webHidden/>
              </w:rPr>
            </w:r>
            <w:r>
              <w:rPr>
                <w:noProof/>
                <w:webHidden/>
              </w:rPr>
              <w:fldChar w:fldCharType="separate"/>
            </w:r>
            <w:r>
              <w:rPr>
                <w:noProof/>
                <w:webHidden/>
              </w:rPr>
              <w:t>27</w:t>
            </w:r>
            <w:r>
              <w:rPr>
                <w:noProof/>
                <w:webHidden/>
              </w:rPr>
              <w:fldChar w:fldCharType="end"/>
            </w:r>
          </w:hyperlink>
        </w:p>
        <w:p w14:paraId="6DEAA5F7" w14:textId="07F4B485" w:rsidR="0039396D" w:rsidRDefault="0039396D">
          <w:pPr>
            <w:pStyle w:val="TOC1"/>
            <w:tabs>
              <w:tab w:val="left" w:pos="660"/>
            </w:tabs>
            <w:rPr>
              <w:rFonts w:eastAsiaTheme="minorEastAsia"/>
              <w:noProof/>
              <w:lang w:eastAsia="en-IN"/>
            </w:rPr>
          </w:pPr>
          <w:hyperlink w:anchor="_Toc45709774" w:history="1">
            <w:r w:rsidRPr="007A15D5">
              <w:rPr>
                <w:rStyle w:val="Hyperlink"/>
                <w:b/>
                <w:noProof/>
              </w:rPr>
              <w:t>12.</w:t>
            </w:r>
            <w:r>
              <w:rPr>
                <w:rFonts w:eastAsiaTheme="minorEastAsia"/>
                <w:noProof/>
                <w:lang w:eastAsia="en-IN"/>
              </w:rPr>
              <w:tab/>
            </w:r>
            <w:r w:rsidRPr="007A15D5">
              <w:rPr>
                <w:rStyle w:val="Hyperlink"/>
                <w:b/>
                <w:noProof/>
              </w:rPr>
              <w:t>Heading in body text:</w:t>
            </w:r>
            <w:r>
              <w:rPr>
                <w:noProof/>
                <w:webHidden/>
              </w:rPr>
              <w:tab/>
            </w:r>
            <w:r>
              <w:rPr>
                <w:noProof/>
                <w:webHidden/>
              </w:rPr>
              <w:fldChar w:fldCharType="begin"/>
            </w:r>
            <w:r>
              <w:rPr>
                <w:noProof/>
                <w:webHidden/>
              </w:rPr>
              <w:instrText xml:space="preserve"> PAGEREF _Toc45709774 \h </w:instrText>
            </w:r>
            <w:r>
              <w:rPr>
                <w:noProof/>
                <w:webHidden/>
              </w:rPr>
            </w:r>
            <w:r>
              <w:rPr>
                <w:noProof/>
                <w:webHidden/>
              </w:rPr>
              <w:fldChar w:fldCharType="separate"/>
            </w:r>
            <w:r>
              <w:rPr>
                <w:noProof/>
                <w:webHidden/>
              </w:rPr>
              <w:t>29</w:t>
            </w:r>
            <w:r>
              <w:rPr>
                <w:noProof/>
                <w:webHidden/>
              </w:rPr>
              <w:fldChar w:fldCharType="end"/>
            </w:r>
          </w:hyperlink>
        </w:p>
        <w:p w14:paraId="5DEDD95C" w14:textId="7A7C3C12" w:rsidR="0039396D" w:rsidRDefault="0039396D">
          <w:pPr>
            <w:pStyle w:val="TOC1"/>
            <w:tabs>
              <w:tab w:val="left" w:pos="660"/>
            </w:tabs>
            <w:rPr>
              <w:rFonts w:eastAsiaTheme="minorEastAsia"/>
              <w:noProof/>
              <w:lang w:eastAsia="en-IN"/>
            </w:rPr>
          </w:pPr>
          <w:hyperlink w:anchor="_Toc45709775" w:history="1">
            <w:r w:rsidRPr="007A15D5">
              <w:rPr>
                <w:rStyle w:val="Hyperlink"/>
                <w:b/>
                <w:noProof/>
              </w:rPr>
              <w:t>13.</w:t>
            </w:r>
            <w:r>
              <w:rPr>
                <w:rFonts w:eastAsiaTheme="minorEastAsia"/>
                <w:noProof/>
                <w:lang w:eastAsia="en-IN"/>
              </w:rPr>
              <w:tab/>
            </w:r>
            <w:r w:rsidRPr="007A15D5">
              <w:rPr>
                <w:rStyle w:val="Hyperlink"/>
                <w:b/>
                <w:noProof/>
              </w:rPr>
              <w:t>Email and hyperlink</w:t>
            </w:r>
            <w:r>
              <w:rPr>
                <w:noProof/>
                <w:webHidden/>
              </w:rPr>
              <w:tab/>
            </w:r>
            <w:r>
              <w:rPr>
                <w:noProof/>
                <w:webHidden/>
              </w:rPr>
              <w:fldChar w:fldCharType="begin"/>
            </w:r>
            <w:r>
              <w:rPr>
                <w:noProof/>
                <w:webHidden/>
              </w:rPr>
              <w:instrText xml:space="preserve"> PAGEREF _Toc45709775 \h </w:instrText>
            </w:r>
            <w:r>
              <w:rPr>
                <w:noProof/>
                <w:webHidden/>
              </w:rPr>
            </w:r>
            <w:r>
              <w:rPr>
                <w:noProof/>
                <w:webHidden/>
              </w:rPr>
              <w:fldChar w:fldCharType="separate"/>
            </w:r>
            <w:r>
              <w:rPr>
                <w:noProof/>
                <w:webHidden/>
              </w:rPr>
              <w:t>29</w:t>
            </w:r>
            <w:r>
              <w:rPr>
                <w:noProof/>
                <w:webHidden/>
              </w:rPr>
              <w:fldChar w:fldCharType="end"/>
            </w:r>
          </w:hyperlink>
        </w:p>
        <w:p w14:paraId="08B8762B" w14:textId="02AC6C72" w:rsidR="0039396D" w:rsidRDefault="0039396D">
          <w:pPr>
            <w:pStyle w:val="TOC1"/>
            <w:tabs>
              <w:tab w:val="left" w:pos="660"/>
            </w:tabs>
            <w:rPr>
              <w:rFonts w:eastAsiaTheme="minorEastAsia"/>
              <w:noProof/>
              <w:lang w:eastAsia="en-IN"/>
            </w:rPr>
          </w:pPr>
          <w:hyperlink w:anchor="_Toc45709776" w:history="1">
            <w:r w:rsidRPr="007A15D5">
              <w:rPr>
                <w:rStyle w:val="Hyperlink"/>
                <w:b/>
                <w:noProof/>
              </w:rPr>
              <w:t>14.</w:t>
            </w:r>
            <w:r>
              <w:rPr>
                <w:rFonts w:eastAsiaTheme="minorEastAsia"/>
                <w:noProof/>
                <w:lang w:eastAsia="en-IN"/>
              </w:rPr>
              <w:tab/>
            </w:r>
            <w:r w:rsidRPr="007A15D5">
              <w:rPr>
                <w:rStyle w:val="Hyperlink"/>
                <w:b/>
                <w:noProof/>
              </w:rPr>
              <w:t>Image place holder</w:t>
            </w:r>
            <w:r>
              <w:rPr>
                <w:noProof/>
                <w:webHidden/>
              </w:rPr>
              <w:tab/>
            </w:r>
            <w:r>
              <w:rPr>
                <w:noProof/>
                <w:webHidden/>
              </w:rPr>
              <w:fldChar w:fldCharType="begin"/>
            </w:r>
            <w:r>
              <w:rPr>
                <w:noProof/>
                <w:webHidden/>
              </w:rPr>
              <w:instrText xml:space="preserve"> PAGEREF _Toc45709776 \h </w:instrText>
            </w:r>
            <w:r>
              <w:rPr>
                <w:noProof/>
                <w:webHidden/>
              </w:rPr>
            </w:r>
            <w:r>
              <w:rPr>
                <w:noProof/>
                <w:webHidden/>
              </w:rPr>
              <w:fldChar w:fldCharType="separate"/>
            </w:r>
            <w:r>
              <w:rPr>
                <w:noProof/>
                <w:webHidden/>
              </w:rPr>
              <w:t>29</w:t>
            </w:r>
            <w:r>
              <w:rPr>
                <w:noProof/>
                <w:webHidden/>
              </w:rPr>
              <w:fldChar w:fldCharType="end"/>
            </w:r>
          </w:hyperlink>
        </w:p>
        <w:p w14:paraId="1BCA5E33" w14:textId="3602E12A" w:rsidR="000F5477" w:rsidRPr="006E5DBF" w:rsidRDefault="006808B3" w:rsidP="006E5DBF">
          <w:pPr>
            <w:pStyle w:val="TOC1"/>
            <w:tabs>
              <w:tab w:val="clear" w:pos="9016"/>
              <w:tab w:val="right" w:leader="dot" w:pos="8222"/>
            </w:tabs>
            <w:rPr>
              <w:rFonts w:cstheme="minorHAnsi"/>
              <w:color w:val="0070C0"/>
              <w:u w:val="single"/>
            </w:rPr>
          </w:pPr>
          <w:r w:rsidRPr="00AA4FBC">
            <w:rPr>
              <w:rStyle w:val="Hyperlink"/>
              <w:rFonts w:cstheme="minorHAnsi"/>
              <w:color w:val="0070C0"/>
            </w:rPr>
            <w:fldChar w:fldCharType="end"/>
          </w:r>
        </w:p>
      </w:sdtContent>
    </w:sdt>
    <w:p w14:paraId="3ABF17A2" w14:textId="2E8BFBC8" w:rsidR="00FB078E" w:rsidRPr="00CC1CE4" w:rsidRDefault="00266652" w:rsidP="00CC1CE4">
      <w:pPr>
        <w:pStyle w:val="Heading1"/>
        <w:numPr>
          <w:ilvl w:val="0"/>
          <w:numId w:val="25"/>
        </w:numPr>
        <w:ind w:left="567" w:hanging="567"/>
        <w:rPr>
          <w:b/>
        </w:rPr>
      </w:pPr>
      <w:bookmarkStart w:id="1" w:name="_Toc45709763"/>
      <w:r w:rsidRPr="00CC1CE4">
        <w:rPr>
          <w:b/>
        </w:rPr>
        <w:t xml:space="preserve">Middle </w:t>
      </w:r>
      <w:r w:rsidR="00FB078E" w:rsidRPr="00CC1CE4">
        <w:rPr>
          <w:b/>
        </w:rPr>
        <w:t>alignment</w:t>
      </w:r>
      <w:bookmarkEnd w:id="1"/>
      <w:r w:rsidR="006808B3" w:rsidRPr="00CC1CE4">
        <w:rPr>
          <w:b/>
        </w:rPr>
        <w:tab/>
      </w:r>
    </w:p>
    <w:p w14:paraId="4FFA7DA3" w14:textId="77777777" w:rsidR="00FB078E" w:rsidRPr="00FB078E" w:rsidRDefault="00FB078E" w:rsidP="00FB078E">
      <w:pPr>
        <w:pStyle w:val="HTMLPreformatted"/>
        <w:rPr>
          <w:rFonts w:asciiTheme="minorHAnsi" w:hAnsiTheme="minorHAnsi" w:cstheme="minorHAnsi"/>
          <w:b/>
        </w:rPr>
      </w:pPr>
    </w:p>
    <w:p w14:paraId="57B2C39C" w14:textId="77777777" w:rsidR="00ED1E51" w:rsidRPr="00FB078E" w:rsidRDefault="00266652" w:rsidP="00FB078E">
      <w:pPr>
        <w:pStyle w:val="HTMLPreformatted"/>
        <w:rPr>
          <w:rFonts w:asciiTheme="minorHAnsi" w:hAnsiTheme="minorHAnsi" w:cstheme="minorHAnsi"/>
        </w:rPr>
      </w:pPr>
      <w:r w:rsidRPr="00FB078E">
        <w:rPr>
          <w:rFonts w:asciiTheme="minorHAnsi" w:hAnsiTheme="minorHAnsi" w:cstheme="minorHAnsi"/>
        </w:rPr>
        <w:t>“</w:t>
      </w:r>
      <w:proofErr w:type="spellStart"/>
      <w:r w:rsidRPr="00FB078E">
        <w:rPr>
          <w:rFonts w:asciiTheme="minorHAnsi" w:hAnsiTheme="minorHAnsi" w:cstheme="minorHAnsi"/>
        </w:rPr>
        <w:t>middletext</w:t>
      </w:r>
      <w:proofErr w:type="spellEnd"/>
      <w:r w:rsidRPr="00FB078E">
        <w:rPr>
          <w:rFonts w:asciiTheme="minorHAnsi" w:hAnsiTheme="minorHAnsi" w:cstheme="minorHAnsi"/>
        </w:rPr>
        <w:t>”</w:t>
      </w:r>
      <w:r w:rsidR="00ED1E51" w:rsidRPr="00FB078E">
        <w:rPr>
          <w:rFonts w:asciiTheme="minorHAnsi" w:hAnsiTheme="minorHAnsi" w:cstheme="minorHAnsi"/>
        </w:rPr>
        <w:t xml:space="preserve"> class is used </w:t>
      </w:r>
      <w:r w:rsidR="00A62022" w:rsidRPr="00FB078E">
        <w:rPr>
          <w:rFonts w:asciiTheme="minorHAnsi" w:hAnsiTheme="minorHAnsi" w:cstheme="minorHAnsi"/>
        </w:rPr>
        <w:t xml:space="preserve">to display </w:t>
      </w:r>
      <w:r w:rsidR="00ED1E51" w:rsidRPr="00FB078E">
        <w:rPr>
          <w:rFonts w:asciiTheme="minorHAnsi" w:hAnsiTheme="minorHAnsi" w:cstheme="minorHAnsi"/>
        </w:rPr>
        <w:t xml:space="preserve">text in </w:t>
      </w:r>
      <w:r w:rsidR="007E38EC" w:rsidRPr="00FB078E">
        <w:rPr>
          <w:rFonts w:asciiTheme="minorHAnsi" w:hAnsiTheme="minorHAnsi" w:cstheme="minorHAnsi"/>
        </w:rPr>
        <w:t>HTML</w:t>
      </w:r>
      <w:r w:rsidR="00ED1E51" w:rsidRPr="00FB078E">
        <w:rPr>
          <w:rFonts w:asciiTheme="minorHAnsi" w:hAnsiTheme="minorHAnsi" w:cstheme="minorHAnsi"/>
        </w:rPr>
        <w:t xml:space="preserve"> </w:t>
      </w:r>
      <w:r w:rsidR="00A62022" w:rsidRPr="00FB078E">
        <w:rPr>
          <w:rFonts w:asciiTheme="minorHAnsi" w:hAnsiTheme="minorHAnsi" w:cstheme="minorHAnsi"/>
        </w:rPr>
        <w:t xml:space="preserve">that has a </w:t>
      </w:r>
      <w:r w:rsidR="00ED1E51" w:rsidRPr="00FB078E">
        <w:rPr>
          <w:rFonts w:asciiTheme="minorHAnsi" w:hAnsiTheme="minorHAnsi" w:cstheme="minorHAnsi"/>
        </w:rPr>
        <w:t>middle</w:t>
      </w:r>
      <w:r w:rsidR="00A62022" w:rsidRPr="00FB078E">
        <w:rPr>
          <w:rFonts w:asciiTheme="minorHAnsi" w:hAnsiTheme="minorHAnsi" w:cstheme="minorHAnsi"/>
        </w:rPr>
        <w:t xml:space="preserve"> alignment in the PDF</w:t>
      </w:r>
      <w:r w:rsidR="00ED1E51" w:rsidRPr="00FB078E">
        <w:rPr>
          <w:rFonts w:asciiTheme="minorHAnsi" w:hAnsiTheme="minorHAnsi" w:cstheme="minorHAnsi"/>
        </w:rPr>
        <w:t>.</w:t>
      </w:r>
    </w:p>
    <w:p w14:paraId="00071902" w14:textId="77777777" w:rsidR="00A06EEB" w:rsidRPr="00FB078E" w:rsidRDefault="00A06EEB" w:rsidP="00FB078E">
      <w:pPr>
        <w:pStyle w:val="HTMLPreformatted"/>
        <w:rPr>
          <w:rFonts w:asciiTheme="minorHAnsi" w:hAnsiTheme="minorHAnsi" w:cstheme="minorHAnsi"/>
        </w:rPr>
      </w:pPr>
    </w:p>
    <w:p w14:paraId="2B571355" w14:textId="1887EE8D" w:rsidR="00ED1E51" w:rsidRDefault="00174E02" w:rsidP="000D59DE">
      <w:pPr>
        <w:autoSpaceDE w:val="0"/>
        <w:autoSpaceDN w:val="0"/>
        <w:adjustRightInd w:val="0"/>
        <w:spacing w:after="0" w:line="240" w:lineRule="auto"/>
        <w:jc w:val="center"/>
        <w:rPr>
          <w:rFonts w:cstheme="minorHAnsi"/>
          <w:color w:val="0000FF"/>
          <w:sz w:val="20"/>
          <w:szCs w:val="20"/>
        </w:rPr>
      </w:pPr>
      <w:r w:rsidRPr="00174E02">
        <w:rPr>
          <w:rFonts w:cstheme="minorHAnsi"/>
          <w:b/>
          <w:color w:val="FF0000"/>
          <w:sz w:val="20"/>
          <w:szCs w:val="20"/>
        </w:rPr>
        <w:t xml:space="preserve">In old version : </w:t>
      </w:r>
      <w:r w:rsidR="00ED1E51" w:rsidRPr="00FB078E">
        <w:rPr>
          <w:rFonts w:cstheme="minorHAnsi"/>
          <w:color w:val="0000FF"/>
          <w:sz w:val="20"/>
          <w:szCs w:val="20"/>
        </w:rPr>
        <w:t>&lt;</w:t>
      </w:r>
      <w:r w:rsidR="00ED1E51" w:rsidRPr="00FB078E">
        <w:rPr>
          <w:rFonts w:cstheme="minorHAnsi"/>
          <w:color w:val="800000"/>
          <w:sz w:val="20"/>
          <w:szCs w:val="20"/>
        </w:rPr>
        <w:t>div</w:t>
      </w:r>
      <w:r w:rsidR="00ED1E51" w:rsidRPr="00FB078E">
        <w:rPr>
          <w:rFonts w:cstheme="minorHAnsi"/>
          <w:color w:val="000000"/>
          <w:sz w:val="20"/>
          <w:szCs w:val="20"/>
        </w:rPr>
        <w:t xml:space="preserve"> </w:t>
      </w:r>
      <w:r w:rsidR="00ED1E51" w:rsidRPr="00FB078E">
        <w:rPr>
          <w:rFonts w:cstheme="minorHAnsi"/>
          <w:color w:val="FF0000"/>
          <w:sz w:val="20"/>
          <w:szCs w:val="20"/>
        </w:rPr>
        <w:t>class</w:t>
      </w:r>
      <w:r w:rsidR="00ED1E51" w:rsidRPr="00FB078E">
        <w:rPr>
          <w:rFonts w:cstheme="minorHAnsi"/>
          <w:color w:val="0000FF"/>
          <w:sz w:val="20"/>
          <w:szCs w:val="20"/>
        </w:rPr>
        <w:t>='</w:t>
      </w:r>
      <w:proofErr w:type="spellStart"/>
      <w:r w:rsidR="00ED1E51" w:rsidRPr="00FB078E">
        <w:rPr>
          <w:rFonts w:cstheme="minorHAnsi"/>
          <w:color w:val="0000FF"/>
          <w:sz w:val="20"/>
          <w:szCs w:val="20"/>
        </w:rPr>
        <w:t>middletext</w:t>
      </w:r>
      <w:proofErr w:type="spellEnd"/>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436A69">
        <w:rPr>
          <w:rFonts w:cstheme="minorHAnsi"/>
          <w:color w:val="800000"/>
          <w:sz w:val="20"/>
          <w:szCs w:val="20"/>
        </w:rPr>
        <w:t>strong</w:t>
      </w:r>
      <w:r w:rsidR="00ED1E51" w:rsidRPr="00FB078E">
        <w:rPr>
          <w:rFonts w:cstheme="minorHAnsi"/>
          <w:color w:val="0000FF"/>
          <w:sz w:val="20"/>
          <w:szCs w:val="20"/>
        </w:rPr>
        <w:t>&gt;&lt;/</w:t>
      </w:r>
      <w:r w:rsidR="00ED1E51" w:rsidRPr="00FB078E">
        <w:rPr>
          <w:rFonts w:cstheme="minorHAnsi"/>
          <w:color w:val="800000"/>
          <w:sz w:val="20"/>
          <w:szCs w:val="20"/>
        </w:rPr>
        <w:t>div</w:t>
      </w:r>
      <w:r w:rsidR="00ED1E51" w:rsidRPr="00FB078E">
        <w:rPr>
          <w:rFonts w:cstheme="minorHAnsi"/>
          <w:color w:val="0000FF"/>
          <w:sz w:val="20"/>
          <w:szCs w:val="20"/>
        </w:rPr>
        <w:t>&gt;</w:t>
      </w:r>
    </w:p>
    <w:p w14:paraId="584D8B41" w14:textId="77777777" w:rsidR="004E0F00" w:rsidRPr="004E0F00" w:rsidRDefault="004E0F00" w:rsidP="004E0F00">
      <w:pPr>
        <w:autoSpaceDE w:val="0"/>
        <w:autoSpaceDN w:val="0"/>
        <w:adjustRightInd w:val="0"/>
        <w:spacing w:after="0" w:line="240" w:lineRule="auto"/>
        <w:rPr>
          <w:rFonts w:ascii="Consolas" w:hAnsi="Consolas" w:cs="Consolas"/>
          <w:color w:val="0000FF"/>
          <w:sz w:val="19"/>
          <w:szCs w:val="19"/>
          <w:highlight w:val="yellow"/>
        </w:rPr>
      </w:pPr>
    </w:p>
    <w:p w14:paraId="1D807C8C" w14:textId="4B1AA58A" w:rsidR="00192831" w:rsidRPr="000D59DE" w:rsidRDefault="002A23AB" w:rsidP="004E0F00">
      <w:pPr>
        <w:autoSpaceDE w:val="0"/>
        <w:autoSpaceDN w:val="0"/>
        <w:adjustRightInd w:val="0"/>
        <w:spacing w:after="0" w:line="240" w:lineRule="auto"/>
        <w:rPr>
          <w:rFonts w:cstheme="minorHAnsi"/>
          <w:color w:val="0000FF"/>
          <w:sz w:val="20"/>
          <w:szCs w:val="20"/>
        </w:rPr>
      </w:pP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='8'</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='6'&gt;</w:t>
      </w:r>
      <w:r w:rsidRPr="004E0F00">
        <w:rPr>
          <w:rFonts w:ascii="Consolas" w:hAnsi="Consolas" w:cs="Consolas"/>
          <w:color w:val="000000"/>
          <w:sz w:val="19"/>
          <w:szCs w:val="19"/>
          <w:highlight w:val="yellow"/>
        </w:rPr>
        <w:t xml:space="preserve">FOR THE ADMINISTRATION OF PROCEEDINGS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468D60CC" w14:textId="77777777" w:rsidR="00ED1E51" w:rsidRPr="00FB078E" w:rsidRDefault="00ED1E51" w:rsidP="00FB078E">
      <w:pPr>
        <w:pStyle w:val="HTMLPreformatted"/>
        <w:rPr>
          <w:rFonts w:asciiTheme="minorHAnsi" w:hAnsiTheme="minorHAnsi" w:cstheme="minorHAnsi"/>
        </w:rPr>
      </w:pPr>
    </w:p>
    <w:p w14:paraId="38C74D13" w14:textId="77777777" w:rsidR="00ED1E51" w:rsidRPr="00FB078E" w:rsidRDefault="00985853" w:rsidP="00FB078E">
      <w:pPr>
        <w:pStyle w:val="HTMLPreformatted"/>
        <w:rPr>
          <w:rFonts w:asciiTheme="minorHAnsi" w:hAnsiTheme="minorHAnsi" w:cstheme="minorHAnsi"/>
        </w:rPr>
      </w:pPr>
      <w:r w:rsidRPr="00FB078E">
        <w:rPr>
          <w:rFonts w:asciiTheme="minorHAnsi" w:hAnsiTheme="minorHAnsi" w:cstheme="minorHAnsi"/>
        </w:rPr>
        <w:t>W</w:t>
      </w:r>
      <w:r w:rsidR="00B445D2" w:rsidRPr="00FB078E">
        <w:rPr>
          <w:rFonts w:asciiTheme="minorHAnsi" w:hAnsiTheme="minorHAnsi" w:cstheme="minorHAnsi"/>
        </w:rPr>
        <w:t xml:space="preserve">hen you want to display spacing between two lines, you need to specify </w:t>
      </w:r>
      <w:r w:rsidRPr="00FB078E">
        <w:rPr>
          <w:rFonts w:asciiTheme="minorHAnsi" w:hAnsiTheme="minorHAnsi" w:cstheme="minorHAnsi"/>
        </w:rPr>
        <w:t xml:space="preserve">the </w:t>
      </w:r>
      <w:r w:rsidR="00B445D2" w:rsidRPr="00FB078E">
        <w:rPr>
          <w:rFonts w:asciiTheme="minorHAnsi" w:hAnsiTheme="minorHAnsi" w:cstheme="minorHAnsi"/>
        </w:rPr>
        <w:t>style</w:t>
      </w:r>
      <w:r w:rsidRPr="00FB078E">
        <w:rPr>
          <w:rFonts w:asciiTheme="minorHAnsi" w:hAnsiTheme="minorHAnsi" w:cstheme="minorHAnsi"/>
        </w:rPr>
        <w:t xml:space="preserve"> and spacing for the </w:t>
      </w:r>
      <w:r w:rsidR="00B445D2" w:rsidRPr="00FB078E">
        <w:rPr>
          <w:rFonts w:asciiTheme="minorHAnsi" w:hAnsiTheme="minorHAnsi" w:cstheme="minorHAnsi"/>
        </w:rPr>
        <w:t xml:space="preserve">top and bottom padding. </w:t>
      </w:r>
    </w:p>
    <w:p w14:paraId="50E49902" w14:textId="77777777" w:rsidR="00F647D7" w:rsidRPr="00FB078E" w:rsidRDefault="00F647D7" w:rsidP="00FB078E">
      <w:pPr>
        <w:pStyle w:val="HTMLPreformatted"/>
        <w:rPr>
          <w:rFonts w:asciiTheme="minorHAnsi" w:hAnsiTheme="minorHAnsi" w:cstheme="minorHAnsi"/>
        </w:rPr>
      </w:pPr>
    </w:p>
    <w:p w14:paraId="6CCECA06" w14:textId="77777777" w:rsidR="00985853" w:rsidRPr="00A11EF2" w:rsidRDefault="00A11EF2" w:rsidP="00A11EF2">
      <w:pPr>
        <w:autoSpaceDE w:val="0"/>
        <w:autoSpaceDN w:val="0"/>
        <w:adjustRightInd w:val="0"/>
        <w:spacing w:after="0" w:line="240" w:lineRule="auto"/>
        <w:jc w:val="center"/>
        <w:rPr>
          <w:rFonts w:eastAsia="Times New Roman" w:cstheme="minorHAnsi"/>
          <w:b/>
          <w:sz w:val="20"/>
          <w:szCs w:val="20"/>
          <w:u w:val="single"/>
          <w:lang w:eastAsia="en-IN"/>
        </w:rPr>
      </w:pPr>
      <w:r w:rsidRPr="00A11EF2">
        <w:rPr>
          <w:rFonts w:eastAsia="Times New Roman" w:cstheme="minorHAnsi"/>
          <w:b/>
          <w:sz w:val="20"/>
          <w:szCs w:val="20"/>
          <w:u w:val="single"/>
          <w:lang w:eastAsia="en-IN"/>
        </w:rPr>
        <w:t>Example of middle alignment HTML code</w:t>
      </w:r>
    </w:p>
    <w:p w14:paraId="54294263" w14:textId="77777777" w:rsidR="00A11EF2" w:rsidRDefault="00A11EF2" w:rsidP="00A11EF2">
      <w:pPr>
        <w:autoSpaceDE w:val="0"/>
        <w:autoSpaceDN w:val="0"/>
        <w:adjustRightInd w:val="0"/>
        <w:spacing w:after="0" w:line="240" w:lineRule="auto"/>
        <w:rPr>
          <w:rFonts w:eastAsia="Times New Roman" w:cstheme="minorHAnsi"/>
          <w:b/>
          <w:sz w:val="20"/>
          <w:szCs w:val="20"/>
          <w:lang w:eastAsia="en-IN"/>
        </w:rPr>
      </w:pPr>
    </w:p>
    <w:tbl>
      <w:tblPr>
        <w:tblStyle w:val="TableGrid"/>
        <w:tblW w:w="0" w:type="auto"/>
        <w:tblLook w:val="04A0" w:firstRow="1" w:lastRow="0" w:firstColumn="1" w:lastColumn="0" w:noHBand="0" w:noVBand="1"/>
      </w:tblPr>
      <w:tblGrid>
        <w:gridCol w:w="9016"/>
      </w:tblGrid>
      <w:tr w:rsidR="00A11EF2" w14:paraId="5070D763" w14:textId="77777777" w:rsidTr="00A11EF2">
        <w:tc>
          <w:tcPr>
            <w:tcW w:w="9016" w:type="dxa"/>
          </w:tcPr>
          <w:p w14:paraId="06360672" w14:textId="77777777" w:rsidR="004E0F00" w:rsidRDefault="004E0F00" w:rsidP="00A11EF2">
            <w:pPr>
              <w:autoSpaceDE w:val="0"/>
              <w:autoSpaceDN w:val="0"/>
              <w:adjustRightInd w:val="0"/>
              <w:rPr>
                <w:rFonts w:cstheme="minorHAnsi"/>
                <w:color w:val="0000FF"/>
                <w:sz w:val="20"/>
                <w:szCs w:val="20"/>
              </w:rPr>
            </w:pPr>
          </w:p>
          <w:p w14:paraId="61A2031A" w14:textId="77777777" w:rsidR="004E0F00" w:rsidRPr="004E0F00" w:rsidRDefault="004E0F00" w:rsidP="004E0F00">
            <w:pPr>
              <w:autoSpaceDE w:val="0"/>
              <w:autoSpaceDN w:val="0"/>
              <w:adjustRightInd w:val="0"/>
              <w:rPr>
                <w:rFonts w:ascii="Consolas" w:hAnsi="Consolas" w:cs="Consolas"/>
                <w:color w:val="000000"/>
                <w:sz w:val="19"/>
                <w:szCs w:val="19"/>
                <w:highlight w:val="yellow"/>
              </w:rPr>
            </w:pP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span</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='5'</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class</w:t>
            </w:r>
            <w:r w:rsidRPr="004E0F00">
              <w:rPr>
                <w:rFonts w:ascii="Consolas" w:hAnsi="Consolas" w:cs="Consolas"/>
                <w:color w:val="0000FF"/>
                <w:sz w:val="19"/>
                <w:szCs w:val="19"/>
                <w:highlight w:val="yellow"/>
              </w:rPr>
              <w:t>='</w:t>
            </w:r>
            <w:proofErr w:type="spellStart"/>
            <w:r w:rsidRPr="004E0F00">
              <w:rPr>
                <w:rFonts w:ascii="Consolas" w:hAnsi="Consolas" w:cs="Consolas"/>
                <w:color w:val="0000FF"/>
                <w:sz w:val="19"/>
                <w:szCs w:val="19"/>
                <w:highlight w:val="yellow"/>
              </w:rPr>
              <w:t>middletext</w:t>
            </w:r>
            <w:proofErr w:type="spellEnd"/>
            <w:r w:rsidRPr="004E0F00">
              <w:rPr>
                <w:rFonts w:ascii="Consolas" w:hAnsi="Consolas" w:cs="Consolas"/>
                <w:color w:val="0000FF"/>
                <w:sz w:val="19"/>
                <w:szCs w:val="19"/>
                <w:highlight w:val="yellow"/>
              </w:rPr>
              <w:t xml:space="preserve"> </w:t>
            </w:r>
            <w:proofErr w:type="spellStart"/>
            <w:r w:rsidRPr="004E0F00">
              <w:rPr>
                <w:rFonts w:ascii="Consolas" w:hAnsi="Consolas" w:cs="Consolas"/>
                <w:color w:val="0000FF"/>
                <w:sz w:val="19"/>
                <w:szCs w:val="19"/>
                <w:highlight w:val="yellow"/>
              </w:rPr>
              <w:t>paratag</w:t>
            </w:r>
            <w:proofErr w:type="spellEnd"/>
            <w:r w:rsidRPr="004E0F00">
              <w:rPr>
                <w:rFonts w:ascii="Consolas" w:hAnsi="Consolas" w:cs="Consolas"/>
                <w:color w:val="0000FF"/>
                <w:sz w:val="19"/>
                <w:szCs w:val="19"/>
                <w:highlight w:val="yellow"/>
              </w:rPr>
              <w:t>'</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style</w:t>
            </w:r>
            <w:r w:rsidRPr="004E0F00">
              <w:rPr>
                <w:rFonts w:ascii="Consolas" w:hAnsi="Consolas" w:cs="Consolas"/>
                <w:color w:val="0000FF"/>
                <w:sz w:val="19"/>
                <w:szCs w:val="19"/>
                <w:highlight w:val="yellow"/>
              </w:rPr>
              <w:t>='</w:t>
            </w:r>
            <w:r w:rsidRPr="004E0F00">
              <w:rPr>
                <w:rFonts w:ascii="Consolas" w:hAnsi="Consolas" w:cs="Consolas"/>
                <w:color w:val="FF0000"/>
                <w:sz w:val="19"/>
                <w:szCs w:val="19"/>
                <w:highlight w:val="yellow"/>
              </w:rPr>
              <w:t>padding-top</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72.0000185975618px</w:t>
            </w:r>
            <w:r w:rsidRPr="004E0F00">
              <w:rPr>
                <w:rFonts w:ascii="Consolas" w:hAnsi="Consolas" w:cs="Consolas"/>
                <w:color w:val="000000"/>
                <w:sz w:val="19"/>
                <w:szCs w:val="19"/>
                <w:highlight w:val="yellow"/>
              </w:rPr>
              <w:t>;</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strong</w:t>
            </w:r>
            <w:r w:rsidRPr="004E0F00">
              <w:rPr>
                <w:rFonts w:ascii="Consolas" w:hAnsi="Consolas" w:cs="Consolas"/>
                <w:color w:val="000000"/>
                <w:sz w:val="19"/>
                <w:szCs w:val="19"/>
                <w:highlight w:val="yellow"/>
              </w:rPr>
              <w:t xml:space="preserve"> </w:t>
            </w:r>
            <w:r w:rsidRPr="004E0F00">
              <w:rPr>
                <w:rFonts w:ascii="Consolas" w:hAnsi="Consolas" w:cs="Consolas"/>
                <w:color w:val="FF0000"/>
                <w:sz w:val="19"/>
                <w:szCs w:val="19"/>
                <w:highlight w:val="yellow"/>
              </w:rPr>
              <w:t>data-key</w:t>
            </w:r>
            <w:r w:rsidRPr="004E0F00">
              <w:rPr>
                <w:rFonts w:ascii="Consolas" w:hAnsi="Consolas" w:cs="Consolas"/>
                <w:color w:val="0000FF"/>
                <w:sz w:val="19"/>
                <w:szCs w:val="19"/>
                <w:highlight w:val="yellow"/>
              </w:rPr>
              <w:t>='2'&gt;</w:t>
            </w:r>
            <w:r w:rsidRPr="004E0F00">
              <w:rPr>
                <w:rFonts w:ascii="Consolas" w:hAnsi="Consolas" w:cs="Consolas"/>
                <w:color w:val="000000"/>
                <w:sz w:val="19"/>
                <w:szCs w:val="19"/>
                <w:highlight w:val="yellow"/>
              </w:rPr>
              <w:t xml:space="preserve">RULES GOVERNING THE ADDITIONAL FACILITY </w:t>
            </w:r>
            <w:r w:rsidRPr="004E0F00">
              <w:rPr>
                <w:rFonts w:ascii="Consolas" w:hAnsi="Consolas" w:cs="Consolas"/>
                <w:color w:val="0000FF"/>
                <w:sz w:val="19"/>
                <w:szCs w:val="19"/>
                <w:highlight w:val="yellow"/>
              </w:rPr>
              <w:t>&lt;/</w:t>
            </w:r>
            <w:r w:rsidRPr="004E0F00">
              <w:rPr>
                <w:rFonts w:ascii="Consolas" w:hAnsi="Consolas" w:cs="Consolas"/>
                <w:color w:val="800000"/>
                <w:sz w:val="19"/>
                <w:szCs w:val="19"/>
                <w:highlight w:val="yellow"/>
              </w:rPr>
              <w:t>strong</w:t>
            </w:r>
            <w:r w:rsidRPr="004E0F00">
              <w:rPr>
                <w:rFonts w:ascii="Consolas" w:hAnsi="Consolas" w:cs="Consolas"/>
                <w:color w:val="0000FF"/>
                <w:sz w:val="19"/>
                <w:szCs w:val="19"/>
                <w:highlight w:val="yellow"/>
              </w:rPr>
              <w:t>&gt;&lt;/</w:t>
            </w:r>
            <w:r w:rsidRPr="004E0F00">
              <w:rPr>
                <w:rFonts w:ascii="Consolas" w:hAnsi="Consolas" w:cs="Consolas"/>
                <w:color w:val="800000"/>
                <w:sz w:val="19"/>
                <w:szCs w:val="19"/>
                <w:highlight w:val="yellow"/>
              </w:rPr>
              <w:t>span</w:t>
            </w:r>
            <w:r w:rsidRPr="004E0F00">
              <w:rPr>
                <w:rFonts w:ascii="Consolas" w:hAnsi="Consolas" w:cs="Consolas"/>
                <w:color w:val="0000FF"/>
                <w:sz w:val="19"/>
                <w:szCs w:val="19"/>
                <w:highlight w:val="yellow"/>
              </w:rPr>
              <w:t>&gt;</w:t>
            </w:r>
          </w:p>
          <w:p w14:paraId="62BB8F2F" w14:textId="17D29F4D" w:rsidR="004E0F00" w:rsidRDefault="004E0F00" w:rsidP="00A11EF2">
            <w:pPr>
              <w:autoSpaceDE w:val="0"/>
              <w:autoSpaceDN w:val="0"/>
              <w:adjustRightInd w:val="0"/>
              <w:rPr>
                <w:rFonts w:cstheme="minorHAnsi"/>
                <w:color w:val="0000FF"/>
                <w:sz w:val="20"/>
                <w:szCs w:val="20"/>
              </w:rPr>
            </w:pPr>
          </w:p>
        </w:tc>
      </w:tr>
    </w:tbl>
    <w:p w14:paraId="1403DE97" w14:textId="5A365FF9" w:rsidR="007030AC" w:rsidRDefault="007030AC" w:rsidP="00FB078E">
      <w:pPr>
        <w:autoSpaceDE w:val="0"/>
        <w:autoSpaceDN w:val="0"/>
        <w:adjustRightInd w:val="0"/>
        <w:spacing w:after="0" w:line="240" w:lineRule="auto"/>
        <w:rPr>
          <w:rFonts w:cstheme="minorHAnsi"/>
          <w:sz w:val="20"/>
          <w:szCs w:val="20"/>
        </w:rPr>
      </w:pPr>
    </w:p>
    <w:p w14:paraId="4B0FD279" w14:textId="77777777" w:rsidR="00A3361F" w:rsidRPr="00A3361F" w:rsidRDefault="00A3361F">
      <w:pPr>
        <w:rPr>
          <w:rFonts w:cstheme="minorHAnsi"/>
          <w:sz w:val="20"/>
          <w:szCs w:val="20"/>
          <w:highlight w:val="yellow"/>
        </w:rPr>
      </w:pPr>
      <w:r w:rsidRPr="00A3361F">
        <w:rPr>
          <w:rFonts w:cstheme="minorHAnsi"/>
          <w:sz w:val="20"/>
          <w:szCs w:val="20"/>
          <w:highlight w:val="yellow"/>
        </w:rPr>
        <w:t xml:space="preserve">Note : </w:t>
      </w:r>
    </w:p>
    <w:p w14:paraId="730CBF20" w14:textId="314DF8F8" w:rsidR="00A3361F" w:rsidRDefault="00A3361F">
      <w:pPr>
        <w:rPr>
          <w:rFonts w:cstheme="minorHAnsi"/>
          <w:sz w:val="20"/>
          <w:szCs w:val="20"/>
        </w:rPr>
      </w:pPr>
      <w:r w:rsidRPr="00A3361F">
        <w:rPr>
          <w:rFonts w:cstheme="minorHAnsi"/>
          <w:sz w:val="20"/>
          <w:szCs w:val="20"/>
          <w:highlight w:val="yellow"/>
        </w:rPr>
        <w:tab/>
        <w:t>Here in the middle text we need to remove “</w:t>
      </w:r>
      <w:proofErr w:type="spellStart"/>
      <w:r w:rsidRPr="00A3361F">
        <w:rPr>
          <w:rFonts w:ascii="Consolas" w:hAnsi="Consolas"/>
          <w:color w:val="222222"/>
          <w:sz w:val="18"/>
          <w:szCs w:val="18"/>
          <w:highlight w:val="yellow"/>
          <w:shd w:val="clear" w:color="auto" w:fill="FFFFFF"/>
        </w:rPr>
        <w:t>display:block</w:t>
      </w:r>
      <w:proofErr w:type="spellEnd"/>
      <w:r w:rsidRPr="00A3361F">
        <w:rPr>
          <w:rFonts w:cstheme="minorHAnsi"/>
          <w:sz w:val="20"/>
          <w:szCs w:val="20"/>
          <w:highlight w:val="yellow"/>
        </w:rPr>
        <w:t>” from the style attribute. As you can see that we have included that in a “</w:t>
      </w:r>
      <w:proofErr w:type="spellStart"/>
      <w:r w:rsidRPr="00A3361F">
        <w:rPr>
          <w:rFonts w:cstheme="minorHAnsi"/>
          <w:sz w:val="20"/>
          <w:szCs w:val="20"/>
          <w:highlight w:val="yellow"/>
        </w:rPr>
        <w:t>middletext</w:t>
      </w:r>
      <w:proofErr w:type="spellEnd"/>
      <w:r w:rsidRPr="00A3361F">
        <w:rPr>
          <w:rFonts w:cstheme="minorHAnsi"/>
          <w:sz w:val="20"/>
          <w:szCs w:val="20"/>
          <w:highlight w:val="yellow"/>
        </w:rPr>
        <w:t>” class.</w:t>
      </w:r>
      <w:r>
        <w:rPr>
          <w:rFonts w:cstheme="minorHAnsi"/>
          <w:sz w:val="20"/>
          <w:szCs w:val="20"/>
        </w:rPr>
        <w:br w:type="page"/>
      </w:r>
    </w:p>
    <w:p w14:paraId="1671034E" w14:textId="77777777" w:rsidR="00A3361F" w:rsidRDefault="00A3361F">
      <w:pPr>
        <w:rPr>
          <w:rFonts w:cstheme="minorHAnsi"/>
          <w:sz w:val="20"/>
          <w:szCs w:val="20"/>
        </w:rPr>
      </w:pPr>
    </w:p>
    <w:p w14:paraId="3AA7394D" w14:textId="77777777" w:rsidR="00A3361F" w:rsidRDefault="00A3361F" w:rsidP="00FB078E">
      <w:pPr>
        <w:autoSpaceDE w:val="0"/>
        <w:autoSpaceDN w:val="0"/>
        <w:adjustRightInd w:val="0"/>
        <w:spacing w:after="0" w:line="240" w:lineRule="auto"/>
        <w:rPr>
          <w:rFonts w:cstheme="minorHAnsi"/>
          <w:sz w:val="20"/>
          <w:szCs w:val="20"/>
        </w:rPr>
      </w:pPr>
    </w:p>
    <w:p w14:paraId="737EF05D" w14:textId="77777777" w:rsidR="000D59DE" w:rsidRPr="0086503A" w:rsidRDefault="0086503A" w:rsidP="0086503A">
      <w:pPr>
        <w:autoSpaceDE w:val="0"/>
        <w:autoSpaceDN w:val="0"/>
        <w:adjustRightInd w:val="0"/>
        <w:spacing w:after="0" w:line="240" w:lineRule="auto"/>
        <w:jc w:val="center"/>
        <w:rPr>
          <w:rFonts w:cstheme="minorHAnsi"/>
          <w:b/>
          <w:sz w:val="20"/>
          <w:szCs w:val="20"/>
          <w:u w:val="single"/>
        </w:rPr>
      </w:pPr>
      <w:r w:rsidRPr="0086503A">
        <w:rPr>
          <w:rFonts w:cstheme="minorHAnsi"/>
          <w:b/>
          <w:sz w:val="20"/>
          <w:szCs w:val="20"/>
          <w:u w:val="single"/>
        </w:rPr>
        <w:t>Sample PDF with middle alignment</w:t>
      </w:r>
    </w:p>
    <w:p w14:paraId="67D811C0" w14:textId="77777777" w:rsidR="000D59DE" w:rsidRDefault="000D59DE" w:rsidP="00FB078E">
      <w:pPr>
        <w:autoSpaceDE w:val="0"/>
        <w:autoSpaceDN w:val="0"/>
        <w:adjustRightInd w:val="0"/>
        <w:spacing w:after="0" w:line="240" w:lineRule="auto"/>
        <w:rPr>
          <w:rFonts w:cstheme="minorHAnsi"/>
          <w:sz w:val="20"/>
          <w:szCs w:val="20"/>
        </w:rPr>
      </w:pPr>
      <w:r w:rsidRPr="00FB078E">
        <w:rPr>
          <w:rFonts w:cstheme="minorHAnsi"/>
          <w:noProof/>
          <w:sz w:val="20"/>
          <w:szCs w:val="20"/>
          <w:lang w:val="en-US"/>
        </w:rPr>
        <w:drawing>
          <wp:inline distT="0" distB="0" distL="0" distR="0" wp14:anchorId="04590CAB" wp14:editId="6747B477">
            <wp:extent cx="5188546" cy="1165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ddle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070" cy="1185899"/>
                    </a:xfrm>
                    <a:prstGeom prst="rect">
                      <a:avLst/>
                    </a:prstGeom>
                  </pic:spPr>
                </pic:pic>
              </a:graphicData>
            </a:graphic>
          </wp:inline>
        </w:drawing>
      </w:r>
    </w:p>
    <w:p w14:paraId="672DD73A" w14:textId="77777777" w:rsidR="000D59DE" w:rsidRPr="00FB078E" w:rsidRDefault="000D59DE" w:rsidP="00FB078E">
      <w:pPr>
        <w:autoSpaceDE w:val="0"/>
        <w:autoSpaceDN w:val="0"/>
        <w:adjustRightInd w:val="0"/>
        <w:spacing w:after="0" w:line="240" w:lineRule="auto"/>
        <w:rPr>
          <w:rFonts w:cstheme="minorHAnsi"/>
          <w:sz w:val="20"/>
          <w:szCs w:val="20"/>
        </w:rPr>
      </w:pPr>
    </w:p>
    <w:p w14:paraId="64A6BC29" w14:textId="77777777" w:rsidR="003E337A" w:rsidRPr="0086503A"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3E337A" w:rsidRPr="0086503A">
        <w:rPr>
          <w:rFonts w:asciiTheme="minorHAnsi" w:hAnsiTheme="minorHAnsi" w:cstheme="minorHAnsi"/>
          <w:b/>
          <w:u w:val="single"/>
        </w:rPr>
        <w:t xml:space="preserve"> code</w:t>
      </w:r>
      <w:r w:rsidR="0086503A" w:rsidRPr="0086503A">
        <w:rPr>
          <w:rFonts w:asciiTheme="minorHAnsi" w:hAnsiTheme="minorHAnsi" w:cstheme="minorHAnsi"/>
          <w:b/>
          <w:u w:val="single"/>
        </w:rPr>
        <w:t xml:space="preserve"> of PDF sample with middle alignment</w:t>
      </w:r>
    </w:p>
    <w:p w14:paraId="6B8D66E7" w14:textId="77777777" w:rsidR="00A06EEB" w:rsidRPr="00FB078E" w:rsidRDefault="00A06EEB" w:rsidP="00FB078E">
      <w:pPr>
        <w:pStyle w:val="HTMLPreformatted"/>
        <w:rPr>
          <w:rFonts w:asciiTheme="minorHAnsi" w:hAnsiTheme="minorHAnsi" w:cstheme="minorHAnsi"/>
          <w:color w:val="0000FF"/>
        </w:rPr>
      </w:pPr>
    </w:p>
    <w:tbl>
      <w:tblPr>
        <w:tblStyle w:val="TableGrid"/>
        <w:tblpPr w:leftFromText="180" w:rightFromText="180" w:vertAnchor="text" w:horzAnchor="page" w:tblpX="2031" w:tblpY="228"/>
        <w:tblW w:w="0" w:type="auto"/>
        <w:tblLook w:val="04A0" w:firstRow="1" w:lastRow="0" w:firstColumn="1" w:lastColumn="0" w:noHBand="0" w:noVBand="1"/>
      </w:tblPr>
      <w:tblGrid>
        <w:gridCol w:w="9016"/>
      </w:tblGrid>
      <w:tr w:rsidR="0086503A" w14:paraId="66B5DC0E" w14:textId="77777777" w:rsidTr="00841E5F">
        <w:trPr>
          <w:trHeight w:val="60"/>
        </w:trPr>
        <w:tc>
          <w:tcPr>
            <w:tcW w:w="9016" w:type="dxa"/>
          </w:tcPr>
          <w:p w14:paraId="2AB1AF58"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!DOCTYPE</w:t>
            </w:r>
            <w:r>
              <w:rPr>
                <w:rFonts w:ascii="Consolas" w:hAnsi="Consolas" w:cs="Consolas"/>
                <w:color w:val="000000"/>
                <w:sz w:val="19"/>
                <w:szCs w:val="19"/>
              </w:rPr>
              <w:t xml:space="preserve"> </w:t>
            </w:r>
            <w:r>
              <w:rPr>
                <w:rFonts w:ascii="Consolas" w:hAnsi="Consolas" w:cs="Consolas"/>
                <w:color w:val="FF0000"/>
                <w:sz w:val="19"/>
                <w:szCs w:val="19"/>
              </w:rPr>
              <w:t>HTML</w:t>
            </w:r>
            <w:r>
              <w:rPr>
                <w:rFonts w:ascii="Consolas" w:hAnsi="Consolas" w:cs="Consolas"/>
                <w:color w:val="000000"/>
                <w:sz w:val="19"/>
                <w:szCs w:val="19"/>
              </w:rPr>
              <w:t xml:space="preserve"> </w:t>
            </w:r>
            <w:r>
              <w:rPr>
                <w:rFonts w:ascii="Consolas" w:hAnsi="Consolas" w:cs="Consolas"/>
                <w:color w:val="FF0000"/>
                <w:sz w:val="19"/>
                <w:szCs w:val="19"/>
              </w:rPr>
              <w:t>PUBLIC</w:t>
            </w:r>
            <w:r>
              <w:rPr>
                <w:rFonts w:ascii="Consolas" w:hAnsi="Consolas" w:cs="Consolas"/>
                <w:color w:val="000000"/>
                <w:sz w:val="19"/>
                <w:szCs w:val="19"/>
              </w:rPr>
              <w:t xml:space="preserve"> </w:t>
            </w:r>
            <w:r>
              <w:rPr>
                <w:rFonts w:ascii="Consolas" w:hAnsi="Consolas" w:cs="Consolas"/>
                <w:color w:val="0000FF"/>
                <w:sz w:val="19"/>
                <w:szCs w:val="19"/>
              </w:rPr>
              <w:t>'-//W3C//DTD HTML 4.0 Transitional//EN'&gt;</w:t>
            </w:r>
          </w:p>
          <w:p w14:paraId="7DA08D85"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p w14:paraId="13621D42"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36091CDB"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link</w:t>
            </w:r>
            <w:r>
              <w:rPr>
                <w:rFonts w:ascii="Consolas" w:hAnsi="Consolas" w:cs="Consolas"/>
                <w:color w:val="000000"/>
                <w:sz w:val="19"/>
                <w:szCs w:val="19"/>
              </w:rPr>
              <w:t xml:space="preserve"> </w:t>
            </w:r>
            <w:proofErr w:type="spellStart"/>
            <w:r>
              <w:rPr>
                <w:rFonts w:ascii="Consolas" w:hAnsi="Consolas" w:cs="Consolas"/>
                <w:color w:val="FF0000"/>
                <w:sz w:val="19"/>
                <w:szCs w:val="19"/>
              </w:rPr>
              <w:t>rel</w:t>
            </w:r>
            <w:proofErr w:type="spellEnd"/>
            <w:r>
              <w:rPr>
                <w:rFonts w:ascii="Consolas" w:hAnsi="Consolas" w:cs="Consolas"/>
                <w:color w:val="0000FF"/>
                <w:sz w:val="19"/>
                <w:szCs w:val="19"/>
              </w:rPr>
              <w:t>='stylesheet'</w:t>
            </w:r>
            <w:r>
              <w:rPr>
                <w:rFonts w:ascii="Consolas" w:hAnsi="Consolas" w:cs="Consolas"/>
                <w:color w:val="000000"/>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='text/</w:t>
            </w:r>
            <w:proofErr w:type="spellStart"/>
            <w:r>
              <w:rPr>
                <w:rFonts w:ascii="Consolas" w:hAnsi="Consolas" w:cs="Consolas"/>
                <w:color w:val="0000FF"/>
                <w:sz w:val="19"/>
                <w:szCs w:val="19"/>
              </w:rPr>
              <w:t>css</w:t>
            </w:r>
            <w:proofErr w:type="spellEnd"/>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='style.css'</w:t>
            </w:r>
            <w:r>
              <w:rPr>
                <w:rFonts w:ascii="Consolas" w:hAnsi="Consolas" w:cs="Consolas"/>
                <w:color w:val="000000"/>
                <w:sz w:val="19"/>
                <w:szCs w:val="19"/>
              </w:rPr>
              <w:t xml:space="preserve"> </w:t>
            </w:r>
            <w:r>
              <w:rPr>
                <w:rFonts w:ascii="Consolas" w:hAnsi="Consolas" w:cs="Consolas"/>
                <w:color w:val="0000FF"/>
                <w:sz w:val="19"/>
                <w:szCs w:val="19"/>
              </w:rPr>
              <w:t>/&gt;</w:t>
            </w:r>
          </w:p>
          <w:p w14:paraId="16A4DA06"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head</w:t>
            </w:r>
            <w:r>
              <w:rPr>
                <w:rFonts w:ascii="Consolas" w:hAnsi="Consolas" w:cs="Consolas"/>
                <w:color w:val="0000FF"/>
                <w:sz w:val="19"/>
                <w:szCs w:val="19"/>
              </w:rPr>
              <w:t>&gt;</w:t>
            </w:r>
          </w:p>
          <w:p w14:paraId="4D4CD13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17027423" w14:textId="77777777"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='html-container Art'&gt;</w:t>
            </w:r>
          </w:p>
          <w:p w14:paraId="542E17B0" w14:textId="0F2A11EA" w:rsidR="0086503A"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16.8713595512354px</w:t>
            </w:r>
            <w:r>
              <w:rPr>
                <w:rFonts w:ascii="Consolas" w:hAnsi="Consolas" w:cs="Consolas"/>
                <w:color w:val="000000"/>
                <w:sz w:val="19"/>
                <w:szCs w:val="19"/>
              </w:rPr>
              <w:t>;</w:t>
            </w:r>
            <w:r>
              <w:rPr>
                <w:rFonts w:ascii="Consolas" w:hAnsi="Consolas" w:cs="Consolas"/>
                <w:color w:val="FF0000"/>
                <w:sz w:val="19"/>
                <w:szCs w:val="19"/>
              </w:rPr>
              <w:t>padding-           bottom</w:t>
            </w:r>
            <w:r>
              <w:rPr>
                <w:rFonts w:ascii="Consolas" w:hAnsi="Consolas" w:cs="Consolas"/>
                <w:color w:val="000000"/>
                <w:sz w:val="19"/>
                <w:szCs w:val="19"/>
              </w:rPr>
              <w:t>:</w:t>
            </w:r>
            <w:r>
              <w:rPr>
                <w:rFonts w:ascii="Consolas" w:hAnsi="Consolas" w:cs="Consolas"/>
                <w:color w:val="0000FF"/>
                <w:sz w:val="19"/>
                <w:szCs w:val="19"/>
              </w:rPr>
              <w:t>16.8713595512354px</w:t>
            </w:r>
            <w:r>
              <w:rPr>
                <w:rFonts w:ascii="Consolas" w:hAnsi="Consolas" w:cs="Consolas"/>
                <w:color w:val="000000"/>
                <w:sz w:val="19"/>
                <w:szCs w:val="19"/>
              </w:rPr>
              <w:t>;</w:t>
            </w:r>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Caso CPA No. 2016-08</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 xml:space="preserve">   </w:t>
            </w:r>
          </w:p>
          <w:p w14:paraId="074FA4E4" w14:textId="12A8B1D3" w:rsidR="0086503A" w:rsidRPr="003311F1" w:rsidRDefault="0086503A" w:rsidP="00841E5F">
            <w:pPr>
              <w:autoSpaceDE w:val="0"/>
              <w:autoSpaceDN w:val="0"/>
              <w:adjustRightInd w:val="0"/>
              <w:ind w:left="720"/>
              <w:rPr>
                <w:rFonts w:ascii="Consolas" w:hAnsi="Consolas" w:cs="Consolas"/>
                <w:color w:val="0000FF"/>
                <w:sz w:val="19"/>
                <w:szCs w:val="19"/>
              </w:rPr>
            </w:pP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15756C2A" w14:textId="4F1DC989"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sidR="00174E02">
              <w:rPr>
                <w:rFonts w:ascii="Consolas" w:hAnsi="Consolas" w:cs="Consolas"/>
                <w:color w:val="FF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EN EL CASO DE UN ARBITRAJE DE CONFORMIDAD CON EL ACUERDOENTRE EL</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A31515"/>
                <w:sz w:val="19"/>
                <w:szCs w:val="19"/>
              </w:rPr>
              <w:t>span</w:t>
            </w:r>
            <w:r>
              <w:rPr>
                <w:rFonts w:ascii="Consolas" w:hAnsi="Consolas" w:cs="Consolas"/>
                <w:color w:val="0000FF"/>
                <w:sz w:val="19"/>
                <w:szCs w:val="19"/>
              </w:rPr>
              <w:t>&gt;</w:t>
            </w:r>
          </w:p>
          <w:p w14:paraId="54C3369D" w14:textId="238C566B"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REINO DE ESPAÑA Y LA REPÚBLICA DE VENEZUELA PARA LA PROMOCIÓN Y LA</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6012F714" w14:textId="46BA61AF"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PROTECCIÓN RECÍPROCA DE INVERSIONES</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529DB67F" w14:textId="75C5D82C" w:rsidR="0086503A" w:rsidRDefault="0086503A"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4.27472186893104px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Pr>
                <w:rFonts w:ascii="Consolas" w:hAnsi="Consolas" w:cs="Consolas"/>
                <w:color w:val="000000"/>
                <w:sz w:val="19"/>
                <w:szCs w:val="19"/>
              </w:rPr>
              <w:t>y-</w:t>
            </w:r>
            <w:r>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00"/>
                <w:sz w:val="19"/>
                <w:szCs w:val="19"/>
              </w:rPr>
              <w:t xml:space="preserve"> </w:t>
            </w:r>
            <w:r>
              <w:rPr>
                <w:rFonts w:ascii="Consolas" w:hAnsi="Consolas" w:cs="Consolas"/>
                <w:color w:val="0000FF"/>
                <w:sz w:val="19"/>
                <w:szCs w:val="19"/>
              </w:rPr>
              <w:t>&lt;/</w:t>
            </w:r>
            <w:r w:rsidR="00174E02">
              <w:rPr>
                <w:rFonts w:ascii="Consolas" w:hAnsi="Consolas" w:cs="Consolas"/>
                <w:color w:val="800000"/>
                <w:sz w:val="19"/>
                <w:szCs w:val="19"/>
              </w:rPr>
              <w:t>span</w:t>
            </w:r>
            <w:r>
              <w:rPr>
                <w:rFonts w:ascii="Consolas" w:hAnsi="Consolas" w:cs="Consolas"/>
                <w:color w:val="0000FF"/>
                <w:sz w:val="19"/>
                <w:szCs w:val="19"/>
              </w:rPr>
              <w:t>&gt;</w:t>
            </w:r>
          </w:p>
          <w:p w14:paraId="076F0620" w14:textId="77777777" w:rsidR="0086503A" w:rsidRDefault="0086503A"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p>
          <w:p w14:paraId="494AA0E3" w14:textId="77777777" w:rsidR="0086503A"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F0B0532" w14:textId="77777777" w:rsidR="0086503A" w:rsidRDefault="0086503A" w:rsidP="00841E5F">
            <w:pPr>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body</w:t>
            </w:r>
            <w:r>
              <w:rPr>
                <w:rFonts w:ascii="Consolas" w:hAnsi="Consolas" w:cs="Consolas"/>
                <w:color w:val="0000FF"/>
                <w:sz w:val="19"/>
                <w:szCs w:val="19"/>
              </w:rPr>
              <w:t>&gt;</w:t>
            </w:r>
          </w:p>
          <w:p w14:paraId="74D33C1B" w14:textId="77777777" w:rsidR="0086503A" w:rsidRPr="003311F1" w:rsidRDefault="0086503A" w:rsidP="00841E5F">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html</w:t>
            </w:r>
            <w:r>
              <w:rPr>
                <w:rFonts w:ascii="Consolas" w:hAnsi="Consolas" w:cs="Consolas"/>
                <w:color w:val="0000FF"/>
                <w:sz w:val="19"/>
                <w:szCs w:val="19"/>
              </w:rPr>
              <w:t>&gt;</w:t>
            </w:r>
          </w:p>
        </w:tc>
      </w:tr>
    </w:tbl>
    <w:p w14:paraId="69C7F5DA" w14:textId="12EE2C8E" w:rsidR="00805E7B" w:rsidRDefault="00805E7B" w:rsidP="00FB078E">
      <w:pPr>
        <w:pStyle w:val="HTMLPreformatted"/>
        <w:rPr>
          <w:rFonts w:asciiTheme="minorHAnsi" w:hAnsiTheme="minorHAnsi" w:cstheme="minorHAnsi"/>
        </w:rPr>
      </w:pPr>
    </w:p>
    <w:p w14:paraId="56300E70" w14:textId="77777777" w:rsidR="00343072" w:rsidRPr="00FB078E" w:rsidRDefault="00343072" w:rsidP="00FB078E">
      <w:pPr>
        <w:pStyle w:val="HTMLPreformatted"/>
        <w:rPr>
          <w:rFonts w:asciiTheme="minorHAnsi" w:hAnsiTheme="minorHAnsi" w:cstheme="minorHAnsi"/>
        </w:rPr>
      </w:pPr>
    </w:p>
    <w:p w14:paraId="372F9432" w14:textId="77777777" w:rsidR="00C84129" w:rsidRPr="00FB078E" w:rsidRDefault="00C84129" w:rsidP="00FB078E">
      <w:pPr>
        <w:spacing w:after="0"/>
        <w:rPr>
          <w:rFonts w:cstheme="minorHAnsi"/>
          <w:sz w:val="20"/>
          <w:szCs w:val="20"/>
        </w:rPr>
      </w:pPr>
    </w:p>
    <w:p w14:paraId="37552080" w14:textId="77777777" w:rsidR="007030AC" w:rsidRDefault="007030AC" w:rsidP="00FB078E">
      <w:pPr>
        <w:pStyle w:val="HTMLPreformatted"/>
        <w:rPr>
          <w:rFonts w:asciiTheme="minorHAnsi" w:hAnsiTheme="minorHAnsi" w:cstheme="minorHAnsi"/>
        </w:rPr>
      </w:pPr>
    </w:p>
    <w:p w14:paraId="57CC9C46" w14:textId="77777777" w:rsidR="0086503A" w:rsidRDefault="0086503A" w:rsidP="00FB078E">
      <w:pPr>
        <w:pStyle w:val="HTMLPreformatted"/>
        <w:rPr>
          <w:rFonts w:asciiTheme="minorHAnsi" w:hAnsiTheme="minorHAnsi" w:cstheme="minorHAnsi"/>
        </w:rPr>
      </w:pPr>
    </w:p>
    <w:p w14:paraId="5F941819" w14:textId="77777777" w:rsidR="0086503A" w:rsidRDefault="0086503A" w:rsidP="00FB078E">
      <w:pPr>
        <w:pStyle w:val="HTMLPreformatted"/>
        <w:rPr>
          <w:rFonts w:asciiTheme="minorHAnsi" w:hAnsiTheme="minorHAnsi" w:cstheme="minorHAnsi"/>
        </w:rPr>
      </w:pPr>
    </w:p>
    <w:p w14:paraId="4F6D5BC9" w14:textId="77777777" w:rsidR="0086503A" w:rsidRDefault="0086503A" w:rsidP="00FB078E">
      <w:pPr>
        <w:pStyle w:val="HTMLPreformatted"/>
        <w:rPr>
          <w:rFonts w:asciiTheme="minorHAnsi" w:hAnsiTheme="minorHAnsi" w:cstheme="minorHAnsi"/>
        </w:rPr>
      </w:pPr>
    </w:p>
    <w:p w14:paraId="31670CA8" w14:textId="77777777" w:rsidR="0086503A" w:rsidRDefault="0086503A" w:rsidP="00FB078E">
      <w:pPr>
        <w:pStyle w:val="HTMLPreformatted"/>
        <w:rPr>
          <w:rFonts w:asciiTheme="minorHAnsi" w:hAnsiTheme="minorHAnsi" w:cstheme="minorHAnsi"/>
        </w:rPr>
      </w:pPr>
    </w:p>
    <w:p w14:paraId="595D4C51" w14:textId="77777777" w:rsidR="0086503A" w:rsidRDefault="0086503A" w:rsidP="00FB078E">
      <w:pPr>
        <w:pStyle w:val="HTMLPreformatted"/>
        <w:rPr>
          <w:rFonts w:asciiTheme="minorHAnsi" w:hAnsiTheme="minorHAnsi" w:cstheme="minorHAnsi"/>
        </w:rPr>
      </w:pPr>
    </w:p>
    <w:p w14:paraId="6B459D9C" w14:textId="77777777" w:rsidR="0086503A" w:rsidRDefault="0086503A" w:rsidP="00FB078E">
      <w:pPr>
        <w:pStyle w:val="HTMLPreformatted"/>
        <w:rPr>
          <w:rFonts w:asciiTheme="minorHAnsi" w:hAnsiTheme="minorHAnsi" w:cstheme="minorHAnsi"/>
        </w:rPr>
      </w:pPr>
    </w:p>
    <w:p w14:paraId="68BC4FDF" w14:textId="77777777" w:rsidR="0086503A" w:rsidRDefault="0086503A" w:rsidP="00FB078E">
      <w:pPr>
        <w:pStyle w:val="HTMLPreformatted"/>
        <w:rPr>
          <w:rFonts w:asciiTheme="minorHAnsi" w:hAnsiTheme="minorHAnsi" w:cstheme="minorHAnsi"/>
        </w:rPr>
      </w:pPr>
    </w:p>
    <w:p w14:paraId="1B5114ED" w14:textId="77777777" w:rsidR="0086503A" w:rsidRDefault="0086503A" w:rsidP="00FB078E">
      <w:pPr>
        <w:pStyle w:val="HTMLPreformatted"/>
        <w:rPr>
          <w:rFonts w:asciiTheme="minorHAnsi" w:hAnsiTheme="minorHAnsi" w:cstheme="minorHAnsi"/>
        </w:rPr>
      </w:pPr>
    </w:p>
    <w:p w14:paraId="109C85B1" w14:textId="77777777" w:rsidR="0086503A" w:rsidRDefault="0086503A" w:rsidP="00FB078E">
      <w:pPr>
        <w:pStyle w:val="HTMLPreformatted"/>
        <w:rPr>
          <w:rFonts w:asciiTheme="minorHAnsi" w:hAnsiTheme="minorHAnsi" w:cstheme="minorHAnsi"/>
        </w:rPr>
      </w:pPr>
    </w:p>
    <w:p w14:paraId="5FC1969D" w14:textId="77777777" w:rsidR="0086503A" w:rsidRDefault="0086503A" w:rsidP="00FB078E">
      <w:pPr>
        <w:pStyle w:val="HTMLPreformatted"/>
        <w:rPr>
          <w:rFonts w:asciiTheme="minorHAnsi" w:hAnsiTheme="minorHAnsi" w:cstheme="minorHAnsi"/>
        </w:rPr>
      </w:pPr>
    </w:p>
    <w:p w14:paraId="20BBF189" w14:textId="77777777" w:rsidR="0086503A" w:rsidRDefault="0086503A" w:rsidP="00FB078E">
      <w:pPr>
        <w:pStyle w:val="HTMLPreformatted"/>
        <w:rPr>
          <w:rFonts w:asciiTheme="minorHAnsi" w:hAnsiTheme="minorHAnsi" w:cstheme="minorHAnsi"/>
        </w:rPr>
      </w:pPr>
    </w:p>
    <w:p w14:paraId="652DC8D8" w14:textId="782E3044" w:rsidR="0086503A" w:rsidRDefault="0086503A" w:rsidP="00FB078E">
      <w:pPr>
        <w:pStyle w:val="HTMLPreformatted"/>
        <w:rPr>
          <w:rFonts w:asciiTheme="minorHAnsi" w:hAnsiTheme="minorHAnsi" w:cstheme="minorHAnsi"/>
        </w:rPr>
      </w:pPr>
    </w:p>
    <w:p w14:paraId="1EFE9465" w14:textId="278FAB8D" w:rsidR="00FC4446" w:rsidRDefault="00FC4446" w:rsidP="00FB078E">
      <w:pPr>
        <w:pStyle w:val="HTMLPreformatted"/>
        <w:rPr>
          <w:rFonts w:asciiTheme="minorHAnsi" w:hAnsiTheme="minorHAnsi" w:cstheme="minorHAnsi"/>
        </w:rPr>
      </w:pPr>
    </w:p>
    <w:p w14:paraId="4DB5174A" w14:textId="77777777" w:rsidR="00FC4446" w:rsidRDefault="00FC4446" w:rsidP="00FB078E">
      <w:pPr>
        <w:pStyle w:val="HTMLPreformatted"/>
        <w:rPr>
          <w:rFonts w:asciiTheme="minorHAnsi" w:hAnsiTheme="minorHAnsi" w:cstheme="minorHAnsi"/>
        </w:rPr>
      </w:pPr>
    </w:p>
    <w:p w14:paraId="1992156E" w14:textId="1F5DE56C" w:rsidR="00040E9C" w:rsidRDefault="00040E9C" w:rsidP="00FB078E">
      <w:pPr>
        <w:pStyle w:val="HTMLPreformatted"/>
        <w:rPr>
          <w:rFonts w:asciiTheme="minorHAnsi" w:hAnsiTheme="minorHAnsi" w:cstheme="minorHAnsi"/>
        </w:rPr>
      </w:pPr>
    </w:p>
    <w:p w14:paraId="70372611" w14:textId="0EBC3F1C" w:rsidR="004E0F00" w:rsidRDefault="004E0F00" w:rsidP="00FB078E">
      <w:pPr>
        <w:pStyle w:val="HTMLPreformatted"/>
        <w:rPr>
          <w:rFonts w:asciiTheme="minorHAnsi" w:hAnsiTheme="minorHAnsi" w:cstheme="minorHAnsi"/>
        </w:rPr>
      </w:pPr>
    </w:p>
    <w:p w14:paraId="66CDBC0F" w14:textId="4FFCBFC0" w:rsidR="004E0F00" w:rsidRDefault="004E0F00" w:rsidP="00FB078E">
      <w:pPr>
        <w:pStyle w:val="HTMLPreformatted"/>
        <w:rPr>
          <w:rFonts w:asciiTheme="minorHAnsi" w:hAnsiTheme="minorHAnsi" w:cstheme="minorHAnsi"/>
        </w:rPr>
      </w:pPr>
    </w:p>
    <w:p w14:paraId="2E55098F" w14:textId="77777777" w:rsidR="00171EF2" w:rsidRPr="00FB078E" w:rsidRDefault="00171EF2" w:rsidP="00FB078E">
      <w:pPr>
        <w:pStyle w:val="HTMLPreformatted"/>
        <w:rPr>
          <w:rFonts w:asciiTheme="minorHAnsi" w:hAnsiTheme="minorHAnsi" w:cstheme="minorHAnsi"/>
        </w:rPr>
      </w:pPr>
    </w:p>
    <w:p w14:paraId="13D11DB4" w14:textId="6FEFC925" w:rsidR="00E8675B" w:rsidRPr="00CC1CE4" w:rsidRDefault="00040E9C" w:rsidP="00CC1CE4">
      <w:pPr>
        <w:pStyle w:val="Heading1"/>
        <w:numPr>
          <w:ilvl w:val="0"/>
          <w:numId w:val="25"/>
        </w:numPr>
        <w:ind w:left="567" w:hanging="567"/>
        <w:rPr>
          <w:b/>
        </w:rPr>
      </w:pPr>
      <w:bookmarkStart w:id="2" w:name="_Toc45709764"/>
      <w:r w:rsidRPr="00CC1CE4">
        <w:rPr>
          <w:b/>
        </w:rPr>
        <w:t xml:space="preserve">Title </w:t>
      </w:r>
      <w:r w:rsidR="00FC4446" w:rsidRPr="00CC1CE4">
        <w:rPr>
          <w:b/>
        </w:rPr>
        <w:t>Page</w:t>
      </w:r>
      <w:r w:rsidR="00951F10" w:rsidRPr="00CC1CE4">
        <w:rPr>
          <w:b/>
        </w:rPr>
        <w:t xml:space="preserve"> (H1 Rules)</w:t>
      </w:r>
      <w:bookmarkEnd w:id="2"/>
      <w:r w:rsidR="00E8675B" w:rsidRPr="00CC1CE4">
        <w:rPr>
          <w:rFonts w:cstheme="minorHAnsi"/>
          <w:b/>
          <w:sz w:val="20"/>
          <w:szCs w:val="20"/>
        </w:rPr>
        <w:tab/>
      </w:r>
    </w:p>
    <w:p w14:paraId="5D04942A" w14:textId="77777777" w:rsidR="00040E9C" w:rsidRDefault="00BE27AD" w:rsidP="00813C3F">
      <w:pPr>
        <w:spacing w:after="0"/>
        <w:rPr>
          <w:rFonts w:cstheme="minorHAnsi"/>
          <w:color w:val="0000FF"/>
          <w:sz w:val="20"/>
          <w:szCs w:val="20"/>
        </w:rPr>
      </w:pPr>
      <w:r>
        <w:rPr>
          <w:rFonts w:cstheme="minorHAnsi"/>
          <w:color w:val="0000FF"/>
          <w:sz w:val="20"/>
          <w:szCs w:val="20"/>
        </w:rPr>
        <w:tab/>
      </w:r>
    </w:p>
    <w:p w14:paraId="7BD46975" w14:textId="13B4F5B0" w:rsidR="00E8675B" w:rsidRPr="00DD6D55" w:rsidRDefault="00BE27AD" w:rsidP="00813C3F">
      <w:pPr>
        <w:spacing w:after="0"/>
        <w:rPr>
          <w:rFonts w:eastAsia="Times New Roman" w:cstheme="minorHAnsi"/>
          <w:sz w:val="20"/>
          <w:szCs w:val="20"/>
          <w:lang w:eastAsia="en-IN"/>
        </w:rPr>
      </w:pPr>
      <w:r w:rsidRPr="00DD6D55">
        <w:rPr>
          <w:rFonts w:eastAsia="Times New Roman" w:cstheme="minorHAnsi"/>
          <w:sz w:val="20"/>
          <w:szCs w:val="20"/>
          <w:lang w:eastAsia="en-IN"/>
        </w:rPr>
        <w:t xml:space="preserve">First Page of the any PDF </w:t>
      </w:r>
      <w:r w:rsidR="00813C3F" w:rsidRPr="00DD6D55">
        <w:rPr>
          <w:rFonts w:eastAsia="Times New Roman" w:cstheme="minorHAnsi"/>
          <w:sz w:val="20"/>
          <w:szCs w:val="20"/>
          <w:lang w:eastAsia="en-IN"/>
        </w:rPr>
        <w:t>is</w:t>
      </w:r>
      <w:r w:rsidRPr="00DD6D55">
        <w:rPr>
          <w:rFonts w:eastAsia="Times New Roman" w:cstheme="minorHAnsi"/>
          <w:sz w:val="20"/>
          <w:szCs w:val="20"/>
          <w:lang w:eastAsia="en-IN"/>
        </w:rPr>
        <w:t xml:space="preserve"> a title page. In title page </w:t>
      </w:r>
      <w:r w:rsidR="00951F10" w:rsidRPr="00DD6D55">
        <w:rPr>
          <w:rFonts w:eastAsia="Times New Roman" w:cstheme="minorHAnsi"/>
          <w:sz w:val="20"/>
          <w:szCs w:val="20"/>
          <w:lang w:eastAsia="en-IN"/>
        </w:rPr>
        <w:t>a</w:t>
      </w:r>
      <w:r w:rsidR="00813C3F" w:rsidRPr="00DD6D55">
        <w:rPr>
          <w:rFonts w:eastAsia="Times New Roman" w:cstheme="minorHAnsi"/>
          <w:sz w:val="20"/>
          <w:szCs w:val="20"/>
          <w:lang w:eastAsia="en-IN"/>
        </w:rPr>
        <w:t>pply a &lt;H1&gt; tag to specific text based on the below condition.</w:t>
      </w:r>
    </w:p>
    <w:p w14:paraId="512CA109" w14:textId="77777777" w:rsidR="00DD6D55" w:rsidRPr="00DD6D55" w:rsidRDefault="00DD6D55" w:rsidP="00813C3F">
      <w:pPr>
        <w:spacing w:after="0"/>
        <w:rPr>
          <w:rFonts w:eastAsia="Times New Roman" w:cstheme="minorHAnsi"/>
          <w:sz w:val="20"/>
          <w:szCs w:val="20"/>
          <w:lang w:eastAsia="en-IN"/>
        </w:rPr>
      </w:pPr>
    </w:p>
    <w:p w14:paraId="2B3ABE05" w14:textId="7CE9D601" w:rsidR="00DD6D55" w:rsidRPr="00DD6D55" w:rsidRDefault="00DD6D55" w:rsidP="00813C3F">
      <w:pPr>
        <w:spacing w:after="0"/>
        <w:rPr>
          <w:rFonts w:eastAsia="Times New Roman" w:cstheme="minorHAnsi"/>
          <w:sz w:val="20"/>
          <w:szCs w:val="20"/>
          <w:lang w:eastAsia="en-IN"/>
        </w:rPr>
      </w:pPr>
      <w:r w:rsidRPr="00DD6D55">
        <w:rPr>
          <w:rFonts w:eastAsia="Times New Roman" w:cstheme="minorHAnsi"/>
          <w:sz w:val="20"/>
          <w:szCs w:val="20"/>
          <w:lang w:eastAsia="en-IN"/>
        </w:rPr>
        <w:t>The following is the logic to identify the appropriate text for the H1 elements</w:t>
      </w:r>
      <w:r>
        <w:rPr>
          <w:rFonts w:eastAsia="Times New Roman" w:cstheme="minorHAnsi"/>
          <w:sz w:val="20"/>
          <w:szCs w:val="20"/>
          <w:lang w:eastAsia="en-IN"/>
        </w:rPr>
        <w:t xml:space="preserve"> in the title page.</w:t>
      </w:r>
    </w:p>
    <w:p w14:paraId="5C3C6B1B" w14:textId="77777777" w:rsidR="00DD6D55" w:rsidRPr="00DD6D55" w:rsidRDefault="00DD6D55" w:rsidP="00813C3F">
      <w:pPr>
        <w:spacing w:after="0"/>
        <w:rPr>
          <w:rFonts w:eastAsia="Times New Roman" w:cstheme="minorHAnsi"/>
          <w:sz w:val="20"/>
          <w:szCs w:val="20"/>
          <w:lang w:eastAsia="en-IN"/>
        </w:rPr>
      </w:pPr>
    </w:p>
    <w:p w14:paraId="55D4EA37" w14:textId="4C69AABB" w:rsidR="00124632" w:rsidRPr="00DD6D55" w:rsidRDefault="00813C3F" w:rsidP="00124632">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If page 1 of the document contains a style of cause connector word (more below) and no other text appears on the same line, then the text contained 3 lines above and 3 lines below should be included in the H1 tag.</w:t>
      </w:r>
      <w:r w:rsidR="00124632" w:rsidRPr="00DD6D55">
        <w:rPr>
          <w:rFonts w:eastAsia="Times New Roman" w:cstheme="minorHAnsi"/>
          <w:sz w:val="20"/>
          <w:szCs w:val="20"/>
          <w:lang w:eastAsia="en-IN"/>
        </w:rPr>
        <w:t xml:space="preserve"> cause connector words are “and”, “et”, “y”, “versus”, “contra”, “</w:t>
      </w:r>
      <w:proofErr w:type="spellStart"/>
      <w:r w:rsidR="00124632" w:rsidRPr="00DD6D55">
        <w:rPr>
          <w:rFonts w:eastAsia="Times New Roman" w:cstheme="minorHAnsi"/>
          <w:sz w:val="20"/>
          <w:szCs w:val="20"/>
          <w:lang w:eastAsia="en-IN"/>
        </w:rPr>
        <w:t>contre</w:t>
      </w:r>
      <w:proofErr w:type="spellEnd"/>
      <w:r w:rsidR="00124632" w:rsidRPr="00DD6D55">
        <w:rPr>
          <w:rFonts w:eastAsia="Times New Roman" w:cstheme="minorHAnsi"/>
          <w:sz w:val="20"/>
          <w:szCs w:val="20"/>
          <w:lang w:eastAsia="en-IN"/>
        </w:rPr>
        <w:t>”, “c”, “vs”, “v”</w:t>
      </w:r>
    </w:p>
    <w:p w14:paraId="5D0E0F4D" w14:textId="77777777" w:rsidR="00124632" w:rsidRDefault="00124632" w:rsidP="00124632">
      <w:pPr>
        <w:spacing w:after="0"/>
        <w:ind w:left="1440"/>
        <w:rPr>
          <w:rFonts w:cstheme="minorHAnsi"/>
          <w:sz w:val="20"/>
          <w:szCs w:val="20"/>
        </w:rPr>
      </w:pPr>
    </w:p>
    <w:p w14:paraId="6A55B476" w14:textId="5E113C00" w:rsidR="00813C3F" w:rsidRPr="00124632" w:rsidRDefault="00124632" w:rsidP="00124632">
      <w:pPr>
        <w:spacing w:after="0"/>
        <w:ind w:left="1440"/>
        <w:rPr>
          <w:rFonts w:cstheme="minorHAnsi"/>
          <w:sz w:val="20"/>
          <w:szCs w:val="20"/>
        </w:rPr>
      </w:pPr>
      <w:r>
        <w:rPr>
          <w:rFonts w:cstheme="minorHAnsi"/>
          <w:sz w:val="20"/>
          <w:szCs w:val="20"/>
        </w:rPr>
        <w:t>PDF:</w:t>
      </w:r>
      <w:r w:rsidRPr="00124632">
        <w:rPr>
          <w:rFonts w:cstheme="minorHAnsi"/>
          <w:sz w:val="20"/>
          <w:szCs w:val="20"/>
        </w:rPr>
        <w:t xml:space="preserve"> </w:t>
      </w:r>
    </w:p>
    <w:p w14:paraId="78A5E681" w14:textId="5637C4DC" w:rsidR="00124632" w:rsidRDefault="00124632" w:rsidP="00124632">
      <w:pPr>
        <w:pStyle w:val="ListParagraph"/>
        <w:spacing w:after="0"/>
        <w:ind w:left="1440"/>
        <w:rPr>
          <w:noProof/>
        </w:rPr>
      </w:pPr>
      <w:r>
        <w:rPr>
          <w:noProof/>
          <w:lang w:val="en-US"/>
        </w:rPr>
        <w:lastRenderedPageBreak/>
        <w:drawing>
          <wp:inline distT="0" distB="0" distL="0" distR="0" wp14:anchorId="5E1037D7" wp14:editId="0992267C">
            <wp:extent cx="4171833" cy="2950234"/>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1833" cy="2950234"/>
                    </a:xfrm>
                    <a:prstGeom prst="rect">
                      <a:avLst/>
                    </a:prstGeom>
                  </pic:spPr>
                </pic:pic>
              </a:graphicData>
            </a:graphic>
          </wp:inline>
        </w:drawing>
      </w:r>
      <w:r>
        <w:rPr>
          <w:noProof/>
        </w:rPr>
        <w:t xml:space="preserve"> </w:t>
      </w:r>
    </w:p>
    <w:p w14:paraId="346448EA" w14:textId="77777777" w:rsidR="00124632" w:rsidRDefault="00124632" w:rsidP="00124632">
      <w:pPr>
        <w:spacing w:after="0"/>
        <w:rPr>
          <w:noProof/>
        </w:rPr>
      </w:pPr>
    </w:p>
    <w:p w14:paraId="78DD470A" w14:textId="77777777" w:rsidR="00124632" w:rsidRDefault="00124632" w:rsidP="00124632">
      <w:pPr>
        <w:spacing w:after="0"/>
        <w:rPr>
          <w:noProof/>
        </w:rPr>
      </w:pPr>
    </w:p>
    <w:p w14:paraId="5272C57D" w14:textId="77777777" w:rsidR="00124632" w:rsidRDefault="00124632" w:rsidP="00124632">
      <w:pPr>
        <w:spacing w:after="0"/>
        <w:rPr>
          <w:noProof/>
        </w:rPr>
      </w:pPr>
    </w:p>
    <w:p w14:paraId="19354BAC" w14:textId="77777777" w:rsidR="00124632" w:rsidRDefault="00124632" w:rsidP="00124632">
      <w:pPr>
        <w:spacing w:after="0"/>
        <w:rPr>
          <w:noProof/>
        </w:rPr>
      </w:pPr>
    </w:p>
    <w:p w14:paraId="3488053D" w14:textId="180F2CC5" w:rsidR="00124632" w:rsidRDefault="00124632" w:rsidP="00124632">
      <w:pPr>
        <w:spacing w:after="0"/>
        <w:rPr>
          <w:noProof/>
        </w:rPr>
      </w:pPr>
      <w:r>
        <w:rPr>
          <w:noProof/>
        </w:rPr>
        <w:t>HTML:</w:t>
      </w:r>
      <w:r w:rsidRPr="00124632">
        <w:rPr>
          <w:noProof/>
        </w:rPr>
        <w:t xml:space="preserve"> </w:t>
      </w:r>
    </w:p>
    <w:p w14:paraId="49278A51" w14:textId="0CF218F9" w:rsidR="00124632" w:rsidRDefault="00124632" w:rsidP="00E55898">
      <w:pPr>
        <w:spacing w:after="0"/>
        <w:jc w:val="center"/>
        <w:rPr>
          <w:noProof/>
        </w:rPr>
      </w:pPr>
      <w:r>
        <w:rPr>
          <w:noProof/>
          <w:lang w:val="en-US"/>
        </w:rPr>
        <w:drawing>
          <wp:inline distT="0" distB="0" distL="0" distR="0" wp14:anchorId="3EB4D03D" wp14:editId="39A58E73">
            <wp:extent cx="3155984" cy="2518913"/>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7978" cy="2528486"/>
                    </a:xfrm>
                    <a:prstGeom prst="rect">
                      <a:avLst/>
                    </a:prstGeom>
                  </pic:spPr>
                </pic:pic>
              </a:graphicData>
            </a:graphic>
          </wp:inline>
        </w:drawing>
      </w:r>
    </w:p>
    <w:p w14:paraId="0D4BEFDA" w14:textId="353D2994" w:rsidR="00124632" w:rsidRDefault="00124632" w:rsidP="00124632">
      <w:pPr>
        <w:pStyle w:val="ListParagraph"/>
        <w:spacing w:after="0"/>
        <w:ind w:left="1440"/>
        <w:rPr>
          <w:noProof/>
        </w:rPr>
      </w:pPr>
    </w:p>
    <w:p w14:paraId="45978D80"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p w14:paraId="621C3ABE"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700683A8" w14:textId="6E47FC4E"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HAMACA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44F5AECE" w14:textId="22D8B296"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CONOCOPHILLIPS GULF OF PARIA B.V.</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203FE888"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EC87F20" w14:textId="20817E58"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6.3600268629566px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9.79998722299933px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CC1C0AB"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30095C5A" w14:textId="39FC5624"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19.7999872229993px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v.</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228C8D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1AD4895" w14:textId="2525E62F"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19.6799921058118px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BOLIVARIAN REPUBLIC OF VENEZUELA</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0FC62E69"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0EF210D" w14:textId="64EAF780"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6.35999634537848px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9.82000675424933px</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THE RESPONDENT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30D3BE53"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46393E62" w14:textId="25C07F93" w:rsidR="00124632" w:rsidRDefault="00124632" w:rsidP="00124632">
      <w:pPr>
        <w:autoSpaceDE w:val="0"/>
        <w:autoSpaceDN w:val="0"/>
        <w:adjustRightInd w:val="0"/>
        <w:spacing w:after="0" w:line="240" w:lineRule="auto"/>
        <w:ind w:left="4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block</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19.8200067542493px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9.67999210581183px</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ICSID Case No. ARB/07/30</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p>
    <w:p w14:paraId="1D1B1357" w14:textId="77777777" w:rsidR="00124632" w:rsidRDefault="00124632" w:rsidP="00124632">
      <w:pPr>
        <w:autoSpaceDE w:val="0"/>
        <w:autoSpaceDN w:val="0"/>
        <w:adjustRightInd w:val="0"/>
        <w:spacing w:after="0" w:line="240" w:lineRule="auto"/>
        <w:rPr>
          <w:rFonts w:ascii="Consolas" w:hAnsi="Consolas" w:cs="Consolas"/>
          <w:color w:val="000000"/>
          <w:sz w:val="19"/>
          <w:szCs w:val="19"/>
        </w:rPr>
      </w:pPr>
    </w:p>
    <w:p w14:paraId="266CCA88" w14:textId="40B653BD" w:rsidR="00124632" w:rsidRDefault="00124632" w:rsidP="00656D6E">
      <w:pPr>
        <w:spacing w:after="0"/>
        <w:rPr>
          <w:rFonts w:ascii="Consolas" w:hAnsi="Consolas" w:cs="Consolas"/>
          <w:color w:val="0000FF"/>
          <w:sz w:val="19"/>
          <w:szCs w:val="19"/>
        </w:rPr>
      </w:pPr>
      <w:r w:rsidRPr="00124632">
        <w:rPr>
          <w:rFonts w:ascii="Consolas" w:hAnsi="Consolas" w:cs="Consolas"/>
          <w:color w:val="0000FF"/>
          <w:sz w:val="19"/>
          <w:szCs w:val="19"/>
        </w:rPr>
        <w:t>&lt;/</w:t>
      </w:r>
      <w:r w:rsidRPr="00124632">
        <w:rPr>
          <w:rFonts w:ascii="Consolas" w:hAnsi="Consolas" w:cs="Consolas"/>
          <w:color w:val="800000"/>
          <w:sz w:val="19"/>
          <w:szCs w:val="19"/>
        </w:rPr>
        <w:t>h1</w:t>
      </w:r>
      <w:r w:rsidRPr="00124632">
        <w:rPr>
          <w:rFonts w:ascii="Consolas" w:hAnsi="Consolas" w:cs="Consolas"/>
          <w:color w:val="0000FF"/>
          <w:sz w:val="19"/>
          <w:szCs w:val="19"/>
        </w:rPr>
        <w:t>&gt;</w:t>
      </w:r>
    </w:p>
    <w:p w14:paraId="2DB748B6" w14:textId="6B6D39CB" w:rsidR="00DD6D55" w:rsidRDefault="00DD6D55" w:rsidP="00656D6E">
      <w:pPr>
        <w:spacing w:after="0"/>
        <w:rPr>
          <w:rFonts w:ascii="Consolas" w:hAnsi="Consolas" w:cs="Consolas"/>
          <w:color w:val="0000FF"/>
          <w:sz w:val="19"/>
          <w:szCs w:val="19"/>
        </w:rPr>
      </w:pPr>
    </w:p>
    <w:p w14:paraId="584F0C1E" w14:textId="6B90BFF9" w:rsidR="00DD6D55" w:rsidRDefault="00DD6D55" w:rsidP="00656D6E">
      <w:pPr>
        <w:spacing w:after="0"/>
        <w:rPr>
          <w:rFonts w:ascii="Consolas" w:hAnsi="Consolas" w:cs="Consolas"/>
          <w:color w:val="0000FF"/>
          <w:sz w:val="19"/>
          <w:szCs w:val="19"/>
        </w:rPr>
      </w:pPr>
    </w:p>
    <w:p w14:paraId="2B21B4EF" w14:textId="472709DE" w:rsidR="00DD6D55" w:rsidRDefault="00DD6D55" w:rsidP="00656D6E">
      <w:pPr>
        <w:spacing w:after="0"/>
        <w:rPr>
          <w:rFonts w:ascii="Consolas" w:hAnsi="Consolas" w:cs="Consolas"/>
          <w:color w:val="0000FF"/>
          <w:sz w:val="19"/>
          <w:szCs w:val="19"/>
        </w:rPr>
      </w:pPr>
    </w:p>
    <w:p w14:paraId="3FB269B5" w14:textId="3A8E1959" w:rsidR="00DD6D55" w:rsidRDefault="00DD6D55" w:rsidP="00656D6E">
      <w:pPr>
        <w:spacing w:after="0"/>
        <w:rPr>
          <w:rFonts w:ascii="Consolas" w:hAnsi="Consolas" w:cs="Consolas"/>
          <w:color w:val="0000FF"/>
          <w:sz w:val="19"/>
          <w:szCs w:val="19"/>
        </w:rPr>
      </w:pPr>
    </w:p>
    <w:p w14:paraId="786F47F1" w14:textId="6027D5DF" w:rsidR="00DD6D55" w:rsidRDefault="00DD6D55" w:rsidP="00656D6E">
      <w:pPr>
        <w:spacing w:after="0"/>
        <w:rPr>
          <w:rFonts w:ascii="Consolas" w:hAnsi="Consolas" w:cs="Consolas"/>
          <w:color w:val="0000FF"/>
          <w:sz w:val="19"/>
          <w:szCs w:val="19"/>
        </w:rPr>
      </w:pPr>
    </w:p>
    <w:p w14:paraId="7344A673" w14:textId="2BB26CD6" w:rsidR="00DD6D55" w:rsidRDefault="00DD6D55" w:rsidP="00656D6E">
      <w:pPr>
        <w:spacing w:after="0"/>
        <w:rPr>
          <w:rFonts w:ascii="Consolas" w:hAnsi="Consolas" w:cs="Consolas"/>
          <w:color w:val="0000FF"/>
          <w:sz w:val="19"/>
          <w:szCs w:val="19"/>
        </w:rPr>
      </w:pPr>
    </w:p>
    <w:p w14:paraId="7706064F" w14:textId="77777777" w:rsidR="00DD6D55" w:rsidRDefault="00DD6D55" w:rsidP="00656D6E">
      <w:pPr>
        <w:spacing w:after="0"/>
        <w:rPr>
          <w:rFonts w:cstheme="minorHAnsi"/>
          <w:sz w:val="20"/>
          <w:szCs w:val="20"/>
        </w:rPr>
      </w:pPr>
    </w:p>
    <w:p w14:paraId="06CFE6AE" w14:textId="6BDED8F7" w:rsidR="001411B8" w:rsidRPr="00DD6D55" w:rsidRDefault="00656D6E" w:rsidP="001411B8">
      <w:pPr>
        <w:pStyle w:val="ListParagraph"/>
        <w:numPr>
          <w:ilvl w:val="0"/>
          <w:numId w:val="16"/>
        </w:numPr>
        <w:spacing w:after="0"/>
        <w:rPr>
          <w:rFonts w:eastAsia="Times New Roman" w:cstheme="minorHAnsi"/>
          <w:sz w:val="20"/>
          <w:szCs w:val="20"/>
          <w:lang w:eastAsia="en-IN"/>
        </w:rPr>
      </w:pPr>
      <w:r w:rsidRPr="00DD6D55">
        <w:rPr>
          <w:rFonts w:eastAsia="Times New Roman" w:cstheme="minorHAnsi"/>
          <w:sz w:val="20"/>
          <w:szCs w:val="20"/>
          <w:lang w:eastAsia="en-IN"/>
        </w:rPr>
        <w:t xml:space="preserve">If </w:t>
      </w:r>
      <w:r w:rsidR="00DD6D55" w:rsidRPr="00DD6D55">
        <w:rPr>
          <w:rFonts w:eastAsia="Times New Roman" w:cstheme="minorHAnsi"/>
          <w:sz w:val="20"/>
          <w:szCs w:val="20"/>
          <w:lang w:eastAsia="en-IN"/>
        </w:rPr>
        <w:t xml:space="preserve">first </w:t>
      </w:r>
      <w:r w:rsidRPr="00DD6D55">
        <w:rPr>
          <w:rFonts w:eastAsia="Times New Roman" w:cstheme="minorHAnsi"/>
          <w:sz w:val="20"/>
          <w:szCs w:val="20"/>
          <w:lang w:eastAsia="en-IN"/>
        </w:rPr>
        <w:t xml:space="preserve">page of the document does not contain the connector word as described above, then compare the terms in the file name </w:t>
      </w:r>
      <w:r w:rsidR="00DD6D55" w:rsidRPr="00DD6D55">
        <w:rPr>
          <w:rFonts w:eastAsia="Times New Roman" w:cstheme="minorHAnsi"/>
          <w:sz w:val="20"/>
          <w:szCs w:val="20"/>
          <w:lang w:eastAsia="en-IN"/>
        </w:rPr>
        <w:t>with first</w:t>
      </w:r>
      <w:r w:rsidRPr="00DD6D55">
        <w:rPr>
          <w:rFonts w:eastAsia="Times New Roman" w:cstheme="minorHAnsi"/>
          <w:sz w:val="20"/>
          <w:szCs w:val="20"/>
          <w:lang w:eastAsia="en-IN"/>
        </w:rPr>
        <w:t xml:space="preserve"> page of the document. If there is a match for any of the terms in the file name, then include the </w:t>
      </w:r>
      <w:r w:rsidR="0069212D" w:rsidRPr="00DD6D55">
        <w:rPr>
          <w:rFonts w:eastAsia="Times New Roman" w:cstheme="minorHAnsi"/>
          <w:sz w:val="20"/>
          <w:szCs w:val="20"/>
          <w:lang w:eastAsia="en-IN"/>
        </w:rPr>
        <w:t>3 lines</w:t>
      </w:r>
      <w:r w:rsidRPr="00DD6D55">
        <w:rPr>
          <w:rFonts w:eastAsia="Times New Roman" w:cstheme="minorHAnsi"/>
          <w:sz w:val="20"/>
          <w:szCs w:val="20"/>
          <w:lang w:eastAsia="en-IN"/>
        </w:rPr>
        <w:t xml:space="preserve"> (with spaces and </w:t>
      </w:r>
      <w:r w:rsidR="0069212D" w:rsidRPr="00DD6D55">
        <w:rPr>
          <w:rFonts w:eastAsia="Times New Roman" w:cstheme="minorHAnsi"/>
          <w:sz w:val="20"/>
          <w:szCs w:val="20"/>
          <w:lang w:eastAsia="en-IN"/>
        </w:rPr>
        <w:t>line breaks</w:t>
      </w:r>
      <w:r w:rsidRPr="00DD6D55">
        <w:rPr>
          <w:rFonts w:eastAsia="Times New Roman" w:cstheme="minorHAnsi"/>
          <w:sz w:val="20"/>
          <w:szCs w:val="20"/>
          <w:lang w:eastAsia="en-IN"/>
        </w:rPr>
        <w:t>)</w:t>
      </w:r>
      <w:r w:rsidR="0069212D" w:rsidRPr="00DD6D55">
        <w:rPr>
          <w:rFonts w:eastAsia="Times New Roman" w:cstheme="minorHAnsi"/>
          <w:sz w:val="20"/>
          <w:szCs w:val="20"/>
          <w:lang w:eastAsia="en-IN"/>
        </w:rPr>
        <w:t>.</w:t>
      </w:r>
    </w:p>
    <w:p w14:paraId="7BE9D26E" w14:textId="543AB441" w:rsidR="001411B8" w:rsidRPr="00DD6D55" w:rsidRDefault="001411B8" w:rsidP="001411B8">
      <w:pPr>
        <w:pStyle w:val="ListParagraph"/>
        <w:spacing w:after="0"/>
        <w:ind w:left="1440"/>
        <w:rPr>
          <w:rFonts w:eastAsia="Times New Roman" w:cstheme="minorHAnsi"/>
          <w:sz w:val="20"/>
          <w:szCs w:val="20"/>
          <w:lang w:eastAsia="en-IN"/>
        </w:rPr>
      </w:pPr>
    </w:p>
    <w:p w14:paraId="260EF1BA" w14:textId="77777777" w:rsidR="001411B8" w:rsidRPr="00DD6D55"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For example Pdf with name “Klockner v. Cameroon - Dissenting Opinion[French] -C.pdf</w:t>
      </w:r>
    </w:p>
    <w:p w14:paraId="3B6EADBF" w14:textId="4CE8E8B1" w:rsidR="001411B8" w:rsidRDefault="001411B8" w:rsidP="001411B8">
      <w:pPr>
        <w:pStyle w:val="ListParagraph"/>
        <w:spacing w:after="0"/>
        <w:ind w:left="1440"/>
        <w:rPr>
          <w:rFonts w:eastAsia="Times New Roman" w:cstheme="minorHAnsi"/>
          <w:sz w:val="20"/>
          <w:szCs w:val="20"/>
          <w:lang w:eastAsia="en-IN"/>
        </w:rPr>
      </w:pPr>
      <w:r w:rsidRPr="00DD6D55">
        <w:rPr>
          <w:rFonts w:eastAsia="Times New Roman" w:cstheme="minorHAnsi"/>
          <w:sz w:val="20"/>
          <w:szCs w:val="20"/>
          <w:lang w:eastAsia="en-IN"/>
        </w:rPr>
        <w:t>” and below is the screen shot of the first page. As the first line match with the terms of file name so first three line is considered as heading and wrapped into &lt;h1&gt;.</w:t>
      </w:r>
    </w:p>
    <w:p w14:paraId="1E33ABE3" w14:textId="77777777" w:rsidR="00DD6D55" w:rsidRPr="00DD6D55" w:rsidRDefault="00DD6D55" w:rsidP="001411B8">
      <w:pPr>
        <w:pStyle w:val="ListParagraph"/>
        <w:spacing w:after="0"/>
        <w:ind w:left="1440"/>
        <w:rPr>
          <w:rFonts w:eastAsia="Times New Roman" w:cstheme="minorHAnsi"/>
          <w:sz w:val="20"/>
          <w:szCs w:val="20"/>
          <w:lang w:eastAsia="en-IN"/>
        </w:rPr>
      </w:pPr>
    </w:p>
    <w:p w14:paraId="5149B9E6" w14:textId="1A44956F" w:rsidR="001411B8" w:rsidRDefault="001411B8" w:rsidP="001411B8">
      <w:pPr>
        <w:pStyle w:val="ListParagraph"/>
        <w:spacing w:after="0"/>
        <w:ind w:left="1440"/>
        <w:rPr>
          <w:rFonts w:cstheme="minorHAnsi"/>
          <w:sz w:val="20"/>
          <w:szCs w:val="20"/>
        </w:rPr>
      </w:pPr>
      <w:r>
        <w:rPr>
          <w:noProof/>
          <w:lang w:val="en-US"/>
        </w:rPr>
        <w:drawing>
          <wp:inline distT="0" distB="0" distL="0" distR="0" wp14:anchorId="34FE0419" wp14:editId="7FD7F71F">
            <wp:extent cx="4174906" cy="138022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02899" cy="1389480"/>
                    </a:xfrm>
                    <a:prstGeom prst="rect">
                      <a:avLst/>
                    </a:prstGeom>
                  </pic:spPr>
                </pic:pic>
              </a:graphicData>
            </a:graphic>
          </wp:inline>
        </w:drawing>
      </w:r>
    </w:p>
    <w:p w14:paraId="542577EC" w14:textId="77777777" w:rsidR="001411B8" w:rsidRDefault="001411B8" w:rsidP="001411B8">
      <w:pPr>
        <w:pStyle w:val="ListParagraph"/>
        <w:spacing w:after="0"/>
        <w:ind w:left="1440"/>
        <w:rPr>
          <w:rFonts w:cstheme="minorHAnsi"/>
          <w:sz w:val="20"/>
          <w:szCs w:val="20"/>
        </w:rPr>
      </w:pPr>
    </w:p>
    <w:p w14:paraId="3A4F9645" w14:textId="519D6889" w:rsidR="001411B8" w:rsidRDefault="001411B8" w:rsidP="001411B8">
      <w:pPr>
        <w:pStyle w:val="ListParagraph"/>
        <w:spacing w:after="0"/>
        <w:ind w:left="1440"/>
        <w:rPr>
          <w:rFonts w:cstheme="minorHAnsi"/>
          <w:sz w:val="20"/>
          <w:szCs w:val="20"/>
        </w:rPr>
      </w:pPr>
      <w:r>
        <w:rPr>
          <w:rFonts w:cstheme="minorHAnsi"/>
          <w:sz w:val="20"/>
          <w:szCs w:val="20"/>
        </w:rPr>
        <w:t xml:space="preserve">HTML: </w:t>
      </w:r>
    </w:p>
    <w:p w14:paraId="4FDAD795" w14:textId="7FED917E" w:rsidR="001411B8" w:rsidRDefault="001411B8" w:rsidP="001411B8">
      <w:pPr>
        <w:pStyle w:val="ListParagraph"/>
        <w:spacing w:after="0"/>
        <w:ind w:left="1440"/>
        <w:rPr>
          <w:rFonts w:cstheme="minorHAnsi"/>
          <w:sz w:val="20"/>
          <w:szCs w:val="20"/>
        </w:rPr>
      </w:pPr>
      <w:r>
        <w:rPr>
          <w:noProof/>
          <w:lang w:val="en-US"/>
        </w:rPr>
        <w:drawing>
          <wp:inline distT="0" distB="0" distL="0" distR="0" wp14:anchorId="50609CD0" wp14:editId="2DCA31FE">
            <wp:extent cx="4623519" cy="1621766"/>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6550" cy="1626337"/>
                    </a:xfrm>
                    <a:prstGeom prst="rect">
                      <a:avLst/>
                    </a:prstGeom>
                  </pic:spPr>
                </pic:pic>
              </a:graphicData>
            </a:graphic>
          </wp:inline>
        </w:drawing>
      </w:r>
    </w:p>
    <w:p w14:paraId="57F399FD" w14:textId="77777777" w:rsidR="00BE4859" w:rsidRDefault="00BE4859" w:rsidP="001411B8">
      <w:pPr>
        <w:pStyle w:val="ListParagraph"/>
        <w:spacing w:after="0"/>
        <w:ind w:left="1440"/>
        <w:rPr>
          <w:rFonts w:cstheme="minorHAnsi"/>
          <w:sz w:val="20"/>
          <w:szCs w:val="20"/>
        </w:rPr>
      </w:pPr>
    </w:p>
    <w:tbl>
      <w:tblPr>
        <w:tblStyle w:val="TableGrid"/>
        <w:tblW w:w="0" w:type="auto"/>
        <w:tblLook w:val="04A0" w:firstRow="1" w:lastRow="0" w:firstColumn="1" w:lastColumn="0" w:noHBand="0" w:noVBand="1"/>
      </w:tblPr>
      <w:tblGrid>
        <w:gridCol w:w="9016"/>
      </w:tblGrid>
      <w:tr w:rsidR="001411B8" w14:paraId="1C1341CC" w14:textId="77777777" w:rsidTr="007E0B5E">
        <w:tc>
          <w:tcPr>
            <w:tcW w:w="9016" w:type="dxa"/>
          </w:tcPr>
          <w:p w14:paraId="0994BC6C" w14:textId="4CACA4A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h1</w:t>
            </w:r>
            <w:r>
              <w:rPr>
                <w:rFonts w:ascii="Consolas" w:hAnsi="Consolas" w:cs="Consolas"/>
                <w:color w:val="0000FF"/>
                <w:sz w:val="19"/>
                <w:szCs w:val="19"/>
              </w:rPr>
              <w:t>&gt;</w:t>
            </w:r>
          </w:p>
          <w:p w14:paraId="2A0D4258" w14:textId="1F4919F2"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9B6EBE8"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roofErr w:type="spellStart"/>
            <w:r>
              <w:rPr>
                <w:rFonts w:ascii="Consolas" w:hAnsi="Consolas" w:cs="Consolas"/>
                <w:color w:val="000000"/>
                <w:sz w:val="19"/>
                <w:szCs w:val="19"/>
              </w:rPr>
              <w:t>Klöckner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Industrie</w:t>
            </w:r>
            <w:proofErr w:type="spellEnd"/>
            <w:r>
              <w:rPr>
                <w:rFonts w:ascii="Consolas" w:hAnsi="Consolas" w:cs="Consolas"/>
                <w:color w:val="000000"/>
                <w:sz w:val="19"/>
                <w:szCs w:val="19"/>
              </w:rPr>
              <w:t xml:space="preserve">-Anlagen GmbH and others v. United Republic of Cameroon and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5984F720"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D096A47"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1.91997084764762px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0px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D3F15F6"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Société </w:t>
            </w:r>
            <w:proofErr w:type="spellStart"/>
            <w:r>
              <w:rPr>
                <w:rFonts w:ascii="Consolas" w:hAnsi="Consolas" w:cs="Consolas"/>
                <w:color w:val="000000"/>
                <w:sz w:val="19"/>
                <w:szCs w:val="19"/>
              </w:rPr>
              <w:t>Camerounaise</w:t>
            </w:r>
            <w:proofErr w:type="spellEnd"/>
            <w:r>
              <w:rPr>
                <w:rFonts w:ascii="Consolas" w:hAnsi="Consolas" w:cs="Consolas"/>
                <w:color w:val="000000"/>
                <w:sz w:val="19"/>
                <w:szCs w:val="19"/>
              </w:rPr>
              <w:t xml:space="preserve"> des </w:t>
            </w:r>
            <w:proofErr w:type="spellStart"/>
            <w:r>
              <w:rPr>
                <w:rFonts w:ascii="Consolas" w:hAnsi="Consolas" w:cs="Consolas"/>
                <w:color w:val="000000"/>
                <w:sz w:val="19"/>
                <w:szCs w:val="19"/>
              </w:rPr>
              <w:t>Engrais</w:t>
            </w:r>
            <w:proofErr w:type="spellEnd"/>
            <w:r>
              <w:rPr>
                <w:rFonts w:ascii="Consolas" w:hAnsi="Consolas" w:cs="Consolas"/>
                <w:color w:val="000000"/>
                <w:sz w:val="19"/>
                <w:szCs w:val="19"/>
              </w:rPr>
              <w:t xml:space="preserve">, ICSID Case No. ARB/81/2, Excerpts of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83A54F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0DB207D"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position</w:t>
            </w:r>
            <w:r>
              <w:rPr>
                <w:rFonts w:ascii="Consolas" w:hAnsi="Consolas" w:cs="Consolas"/>
                <w:color w:val="000000"/>
                <w:sz w:val="19"/>
                <w:szCs w:val="19"/>
              </w:rPr>
              <w:t>:</w:t>
            </w:r>
            <w:r>
              <w:rPr>
                <w:rFonts w:ascii="Consolas" w:hAnsi="Consolas" w:cs="Consolas"/>
                <w:color w:val="0000FF"/>
                <w:sz w:val="19"/>
                <w:szCs w:val="19"/>
              </w:rPr>
              <w:t>relative</w:t>
            </w:r>
            <w:r>
              <w:rPr>
                <w:rFonts w:ascii="Consolas" w:hAnsi="Consolas" w:cs="Consolas"/>
                <w:color w:val="000000"/>
                <w:sz w:val="19"/>
                <w:szCs w:val="19"/>
              </w:rPr>
              <w:t>;</w:t>
            </w:r>
            <w:r>
              <w:rPr>
                <w:rFonts w:ascii="Consolas" w:hAnsi="Consolas" w:cs="Consolas"/>
                <w:color w:val="FF0000"/>
                <w:sz w:val="19"/>
                <w:szCs w:val="19"/>
              </w:rPr>
              <w:t>left</w:t>
            </w:r>
            <w:r>
              <w:rPr>
                <w:rFonts w:ascii="Consolas" w:hAnsi="Consolas" w:cs="Consolas"/>
                <w:color w:val="000000"/>
                <w:sz w:val="19"/>
                <w:szCs w:val="19"/>
              </w:rPr>
              <w:t>:</w:t>
            </w:r>
            <w:r>
              <w:rPr>
                <w:rFonts w:ascii="Consolas" w:hAnsi="Consolas" w:cs="Consolas"/>
                <w:color w:val="0000FF"/>
                <w:sz w:val="19"/>
                <w:szCs w:val="19"/>
              </w:rPr>
              <w:t>72.00px</w:t>
            </w:r>
            <w:r>
              <w:rPr>
                <w:rFonts w:ascii="Consolas" w:hAnsi="Consolas" w:cs="Consolas"/>
                <w:color w:val="000000"/>
                <w:sz w:val="19"/>
                <w:szCs w:val="19"/>
              </w:rPr>
              <w:t>;</w:t>
            </w:r>
            <w:r>
              <w:rPr>
                <w:rFonts w:ascii="Consolas" w:hAnsi="Consolas" w:cs="Consolas"/>
                <w:color w:val="FF0000"/>
                <w:sz w:val="19"/>
                <w:szCs w:val="19"/>
              </w:rPr>
              <w:t>padding-top</w:t>
            </w:r>
            <w:r>
              <w:rPr>
                <w:rFonts w:ascii="Consolas" w:hAnsi="Consolas" w:cs="Consolas"/>
                <w:color w:val="000000"/>
                <w:sz w:val="19"/>
                <w:szCs w:val="19"/>
              </w:rPr>
              <w:t>:</w:t>
            </w:r>
            <w:r>
              <w:rPr>
                <w:rFonts w:ascii="Consolas" w:hAnsi="Consolas" w:cs="Consolas"/>
                <w:color w:val="0000FF"/>
                <w:sz w:val="19"/>
                <w:szCs w:val="19"/>
              </w:rPr>
              <w:t>1.97999892381949px</w:t>
            </w:r>
            <w:r>
              <w:rPr>
                <w:rFonts w:ascii="Consolas" w:hAnsi="Consolas" w:cs="Consolas"/>
                <w:color w:val="000000"/>
                <w:sz w:val="19"/>
                <w:szCs w:val="19"/>
              </w:rPr>
              <w:t>;</w:t>
            </w:r>
            <w:r>
              <w:rPr>
                <w:rFonts w:ascii="Consolas" w:hAnsi="Consolas" w:cs="Consolas"/>
                <w:color w:val="FF0000"/>
                <w:sz w:val="19"/>
                <w:szCs w:val="19"/>
              </w:rPr>
              <w:t>padding-bottom</w:t>
            </w:r>
            <w:r>
              <w:rPr>
                <w:rFonts w:ascii="Consolas" w:hAnsi="Consolas" w:cs="Consolas"/>
                <w:color w:val="000000"/>
                <w:sz w:val="19"/>
                <w:szCs w:val="19"/>
              </w:rPr>
              <w:t>:</w:t>
            </w:r>
            <w:r>
              <w:rPr>
                <w:rFonts w:ascii="Consolas" w:hAnsi="Consolas" w:cs="Consolas"/>
                <w:color w:val="0000FF"/>
                <w:sz w:val="19"/>
                <w:szCs w:val="19"/>
              </w:rPr>
              <w:t>16.5199999362417px</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linespace</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17A2631"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Dissenting Opinion, 21 October 1983 [French]</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3617E3EB" w14:textId="77777777" w:rsidR="00F07104" w:rsidRDefault="00F07104" w:rsidP="00F07104">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31A1E91" w14:textId="4D8F781A" w:rsidR="001411B8" w:rsidRDefault="00F07104" w:rsidP="00F07104">
            <w:pPr>
              <w:pStyle w:val="HTMLPreformatted"/>
              <w:rPr>
                <w:rFonts w:asciiTheme="minorHAnsi" w:hAnsiTheme="minorHAnsi" w:cstheme="minorHAnsi"/>
              </w:rPr>
            </w:pPr>
            <w:r>
              <w:rPr>
                <w:rFonts w:ascii="Consolas" w:hAnsi="Consolas" w:cs="Consolas"/>
                <w:color w:val="0000FF"/>
                <w:sz w:val="19"/>
                <w:szCs w:val="19"/>
              </w:rPr>
              <w:t>&lt;/</w:t>
            </w:r>
            <w:r>
              <w:rPr>
                <w:rFonts w:ascii="Consolas" w:hAnsi="Consolas" w:cs="Consolas"/>
                <w:color w:val="800000"/>
                <w:sz w:val="19"/>
                <w:szCs w:val="19"/>
              </w:rPr>
              <w:t>h1</w:t>
            </w:r>
            <w:r>
              <w:rPr>
                <w:rFonts w:ascii="Consolas" w:hAnsi="Consolas" w:cs="Consolas"/>
                <w:color w:val="0000FF"/>
                <w:sz w:val="19"/>
                <w:szCs w:val="19"/>
              </w:rPr>
              <w:t>&gt;</w:t>
            </w:r>
          </w:p>
        </w:tc>
      </w:tr>
    </w:tbl>
    <w:p w14:paraId="058D4255" w14:textId="77777777" w:rsidR="001411B8" w:rsidRDefault="001411B8" w:rsidP="001411B8">
      <w:pPr>
        <w:pStyle w:val="ListParagraph"/>
        <w:spacing w:after="0"/>
        <w:ind w:left="1440"/>
        <w:rPr>
          <w:rFonts w:cstheme="minorHAnsi"/>
          <w:sz w:val="20"/>
          <w:szCs w:val="20"/>
        </w:rPr>
      </w:pPr>
    </w:p>
    <w:p w14:paraId="4EA424D9" w14:textId="77777777" w:rsidR="001411B8" w:rsidRDefault="001411B8" w:rsidP="001411B8">
      <w:pPr>
        <w:pStyle w:val="ListParagraph"/>
        <w:spacing w:after="0"/>
        <w:ind w:left="1440"/>
        <w:rPr>
          <w:rFonts w:cstheme="minorHAnsi"/>
          <w:sz w:val="20"/>
          <w:szCs w:val="20"/>
        </w:rPr>
      </w:pPr>
    </w:p>
    <w:p w14:paraId="69486352" w14:textId="477FCF14" w:rsidR="005201CB" w:rsidRPr="008863DF" w:rsidRDefault="005201CB" w:rsidP="00656D6E">
      <w:pPr>
        <w:pStyle w:val="ListParagraph"/>
        <w:numPr>
          <w:ilvl w:val="0"/>
          <w:numId w:val="16"/>
        </w:numPr>
        <w:spacing w:after="0"/>
        <w:rPr>
          <w:rFonts w:eastAsia="Times New Roman" w:cstheme="minorHAnsi"/>
          <w:sz w:val="20"/>
          <w:szCs w:val="20"/>
          <w:lang w:eastAsia="en-IN"/>
        </w:rPr>
      </w:pPr>
      <w:r w:rsidRPr="008863DF">
        <w:rPr>
          <w:rFonts w:eastAsia="Times New Roman" w:cstheme="minorHAnsi"/>
          <w:sz w:val="20"/>
          <w:szCs w:val="20"/>
          <w:lang w:eastAsia="en-IN"/>
        </w:rPr>
        <w:t xml:space="preserve">If </w:t>
      </w:r>
      <w:r w:rsidR="00DD6D55" w:rsidRPr="008863DF">
        <w:rPr>
          <w:rFonts w:eastAsia="Times New Roman" w:cstheme="minorHAnsi"/>
          <w:sz w:val="20"/>
          <w:szCs w:val="20"/>
          <w:lang w:eastAsia="en-IN"/>
        </w:rPr>
        <w:t xml:space="preserve">first </w:t>
      </w:r>
      <w:r w:rsidRPr="008863DF">
        <w:rPr>
          <w:rFonts w:eastAsia="Times New Roman" w:cstheme="minorHAnsi"/>
          <w:sz w:val="20"/>
          <w:szCs w:val="20"/>
          <w:lang w:eastAsia="en-IN"/>
        </w:rPr>
        <w:t xml:space="preserve">page of the document does not contain connector word </w:t>
      </w:r>
      <w:r w:rsidR="00DD6D55" w:rsidRPr="008863DF">
        <w:rPr>
          <w:rFonts w:eastAsia="Times New Roman" w:cstheme="minorHAnsi"/>
          <w:sz w:val="20"/>
          <w:szCs w:val="20"/>
          <w:lang w:eastAsia="en-IN"/>
        </w:rPr>
        <w:t>or</w:t>
      </w:r>
      <w:r w:rsidRPr="008863DF">
        <w:rPr>
          <w:rFonts w:eastAsia="Times New Roman" w:cstheme="minorHAnsi"/>
          <w:sz w:val="20"/>
          <w:szCs w:val="20"/>
          <w:lang w:eastAsia="en-IN"/>
        </w:rPr>
        <w:t xml:space="preserve"> terms in the file name match with content of page 1 then any bold text </w:t>
      </w:r>
      <w:r w:rsidR="008863DF" w:rsidRPr="008863DF">
        <w:rPr>
          <w:rFonts w:eastAsia="Times New Roman" w:cstheme="minorHAnsi"/>
          <w:sz w:val="20"/>
          <w:szCs w:val="20"/>
          <w:lang w:eastAsia="en-IN"/>
        </w:rPr>
        <w:t>should</w:t>
      </w:r>
      <w:r w:rsidRPr="008863DF">
        <w:rPr>
          <w:rFonts w:eastAsia="Times New Roman" w:cstheme="minorHAnsi"/>
          <w:sz w:val="20"/>
          <w:szCs w:val="20"/>
          <w:lang w:eastAsia="en-IN"/>
        </w:rPr>
        <w:t xml:space="preserve"> be wrapped in &lt;h1&gt;.</w:t>
      </w:r>
    </w:p>
    <w:p w14:paraId="37547512" w14:textId="77777777" w:rsidR="00124632" w:rsidRPr="00124632" w:rsidRDefault="00124632" w:rsidP="00124632">
      <w:pPr>
        <w:pStyle w:val="ListParagraph"/>
        <w:spacing w:after="0"/>
        <w:ind w:left="1440"/>
        <w:rPr>
          <w:rFonts w:cstheme="minorHAnsi"/>
          <w:sz w:val="20"/>
          <w:szCs w:val="20"/>
        </w:rPr>
      </w:pPr>
    </w:p>
    <w:p w14:paraId="27D19877" w14:textId="3ADF7FE3" w:rsidR="00034871" w:rsidRPr="00CC1CE4" w:rsidRDefault="000D59DE" w:rsidP="00CC1CE4">
      <w:pPr>
        <w:pStyle w:val="Heading1"/>
        <w:numPr>
          <w:ilvl w:val="0"/>
          <w:numId w:val="25"/>
        </w:numPr>
        <w:ind w:left="567" w:hanging="567"/>
        <w:rPr>
          <w:b/>
        </w:rPr>
      </w:pPr>
      <w:bookmarkStart w:id="3" w:name="_Toc45709765"/>
      <w:r w:rsidRPr="00CC1CE4">
        <w:rPr>
          <w:b/>
        </w:rPr>
        <w:t>Table of c</w:t>
      </w:r>
      <w:r w:rsidR="00A06EEB" w:rsidRPr="00CC1CE4">
        <w:rPr>
          <w:b/>
        </w:rPr>
        <w:t>ontents:</w:t>
      </w:r>
      <w:bookmarkEnd w:id="3"/>
    </w:p>
    <w:p w14:paraId="2ED2DE74" w14:textId="77777777" w:rsidR="00034871" w:rsidRDefault="00034871" w:rsidP="00FB078E">
      <w:pPr>
        <w:spacing w:after="0"/>
        <w:rPr>
          <w:rFonts w:cstheme="minorHAnsi"/>
          <w:sz w:val="20"/>
          <w:szCs w:val="20"/>
        </w:rPr>
      </w:pPr>
    </w:p>
    <w:p w14:paraId="6AACDE15" w14:textId="77777777" w:rsidR="00A06EEB" w:rsidRPr="00FB078E" w:rsidRDefault="00F80977" w:rsidP="00FB078E">
      <w:pPr>
        <w:spacing w:after="0"/>
        <w:rPr>
          <w:rFonts w:cstheme="minorHAnsi"/>
          <w:sz w:val="20"/>
          <w:szCs w:val="20"/>
        </w:rPr>
      </w:pP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w:t>
      </w:r>
      <w:r w:rsidR="0081442A" w:rsidRPr="00FB078E">
        <w:rPr>
          <w:rFonts w:cstheme="minorHAnsi"/>
          <w:color w:val="0000FF"/>
          <w:sz w:val="20"/>
          <w:szCs w:val="20"/>
        </w:rPr>
        <w:t xml:space="preserve"> </w:t>
      </w:r>
      <w:r w:rsidR="0081442A" w:rsidRPr="00FB078E">
        <w:rPr>
          <w:rFonts w:cstheme="minorHAnsi"/>
          <w:sz w:val="20"/>
          <w:szCs w:val="20"/>
        </w:rPr>
        <w:t>class</w:t>
      </w:r>
      <w:r w:rsidRPr="00FB078E">
        <w:rPr>
          <w:rFonts w:cstheme="minorHAnsi"/>
          <w:sz w:val="20"/>
          <w:szCs w:val="20"/>
        </w:rPr>
        <w:t xml:space="preserve"> is used to maintain </w:t>
      </w:r>
      <w:r w:rsidR="00BA675E" w:rsidRPr="00FB078E">
        <w:rPr>
          <w:rFonts w:cstheme="minorHAnsi"/>
          <w:sz w:val="20"/>
          <w:szCs w:val="20"/>
        </w:rPr>
        <w:t>table of contents (TOC)</w:t>
      </w:r>
      <w:r w:rsidRPr="00FB078E">
        <w:rPr>
          <w:rFonts w:cstheme="minorHAnsi"/>
          <w:sz w:val="20"/>
          <w:szCs w:val="20"/>
        </w:rPr>
        <w:t xml:space="preserve"> format throughout</w:t>
      </w:r>
      <w:r w:rsidR="00BA675E" w:rsidRPr="00FB078E">
        <w:rPr>
          <w:rFonts w:cstheme="minorHAnsi"/>
          <w:sz w:val="20"/>
          <w:szCs w:val="20"/>
        </w:rPr>
        <w:t xml:space="preserve"> the HTML</w:t>
      </w:r>
      <w:r w:rsidRPr="00FB078E">
        <w:rPr>
          <w:rFonts w:cstheme="minorHAnsi"/>
          <w:sz w:val="20"/>
          <w:szCs w:val="20"/>
        </w:rPr>
        <w:t xml:space="preserve"> files</w:t>
      </w:r>
      <w:r w:rsidR="00DC0C2B" w:rsidRPr="00FB078E">
        <w:rPr>
          <w:rFonts w:cstheme="minorHAnsi"/>
          <w:sz w:val="20"/>
          <w:szCs w:val="20"/>
        </w:rPr>
        <w:t>, and</w:t>
      </w:r>
      <w:r w:rsidR="008A2E75" w:rsidRPr="00FB078E">
        <w:rPr>
          <w:rFonts w:cstheme="minorHAnsi"/>
          <w:sz w:val="20"/>
          <w:szCs w:val="20"/>
        </w:rPr>
        <w:t xml:space="preserve"> </w:t>
      </w:r>
      <w:r w:rsidR="008A2E75" w:rsidRPr="00FB078E">
        <w:rPr>
          <w:rFonts w:cstheme="minorHAnsi"/>
          <w:color w:val="0000FF"/>
          <w:sz w:val="20"/>
          <w:szCs w:val="20"/>
        </w:rPr>
        <w:t xml:space="preserve">IC030202_TOC' </w:t>
      </w:r>
      <w:r w:rsidR="0056529F" w:rsidRPr="00FB078E">
        <w:rPr>
          <w:rFonts w:cstheme="minorHAnsi"/>
          <w:sz w:val="20"/>
          <w:szCs w:val="20"/>
        </w:rPr>
        <w:t>is used to uni</w:t>
      </w:r>
      <w:r w:rsidR="00DC0C2B" w:rsidRPr="00FB078E">
        <w:rPr>
          <w:rFonts w:cstheme="minorHAnsi"/>
          <w:sz w:val="20"/>
          <w:szCs w:val="20"/>
        </w:rPr>
        <w:t>quely identify TOC of the page.</w:t>
      </w:r>
    </w:p>
    <w:p w14:paraId="04D0B296" w14:textId="77777777" w:rsidR="00DC0C2B" w:rsidRPr="00FB078E" w:rsidRDefault="00DC0C2B" w:rsidP="00FB078E">
      <w:pPr>
        <w:pStyle w:val="ListParagraph"/>
        <w:spacing w:after="0"/>
        <w:ind w:left="0"/>
        <w:rPr>
          <w:rFonts w:cstheme="minorHAnsi"/>
          <w:sz w:val="20"/>
          <w:szCs w:val="20"/>
        </w:rPr>
      </w:pPr>
    </w:p>
    <w:p w14:paraId="555FC7A2" w14:textId="40CC2101" w:rsidR="00F80977" w:rsidRPr="00FB078E" w:rsidRDefault="0081442A" w:rsidP="00FB078E">
      <w:pPr>
        <w:pStyle w:val="HTMLPreformatted"/>
        <w:rPr>
          <w:rFonts w:asciiTheme="minorHAnsi" w:hAnsiTheme="minorHAnsi" w:cstheme="minorHAnsi"/>
        </w:rPr>
      </w:pPr>
      <w:r w:rsidRPr="00FB078E">
        <w:rPr>
          <w:rFonts w:asciiTheme="minorHAnsi" w:hAnsiTheme="minorHAnsi" w:cstheme="minorHAnsi"/>
        </w:rPr>
        <w:t xml:space="preserve">Class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is for first level of indentation. Similarly </w:t>
      </w:r>
      <w:r w:rsidR="00F80977" w:rsidRPr="00FB078E">
        <w:rPr>
          <w:rFonts w:asciiTheme="minorHAnsi" w:hAnsiTheme="minorHAnsi" w:cstheme="minorHAnsi"/>
          <w:color w:val="0000FF"/>
        </w:rPr>
        <w:t>toc1lv</w:t>
      </w:r>
      <w:r w:rsidR="003E674F">
        <w:rPr>
          <w:rFonts w:asciiTheme="minorHAnsi" w:hAnsiTheme="minorHAnsi" w:cstheme="minorHAnsi"/>
          <w:color w:val="0000FF"/>
        </w:rPr>
        <w:t>l</w:t>
      </w:r>
      <w:r w:rsidR="00F80977" w:rsidRPr="00FB078E">
        <w:rPr>
          <w:rFonts w:asciiTheme="minorHAnsi" w:hAnsiTheme="minorHAnsi" w:cstheme="minorHAnsi"/>
        </w:rPr>
        <w:t xml:space="preserve"> is for sub level indentation. So for sub indentation use </w:t>
      </w:r>
      <w:r w:rsidR="00F80977" w:rsidRPr="00FB078E">
        <w:rPr>
          <w:rFonts w:asciiTheme="minorHAnsi" w:hAnsiTheme="minorHAnsi" w:cstheme="minorHAnsi"/>
          <w:color w:val="0000FF"/>
        </w:rPr>
        <w:t>toc1lvl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2</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xml:space="preserve">, </w:t>
      </w:r>
      <w:r w:rsidR="00F80977" w:rsidRPr="00FB078E">
        <w:rPr>
          <w:rFonts w:asciiTheme="minorHAnsi" w:hAnsiTheme="minorHAnsi" w:cstheme="minorHAnsi"/>
          <w:color w:val="0000FF"/>
        </w:rPr>
        <w:t>toc</w:t>
      </w:r>
      <w:r w:rsidR="003E674F">
        <w:rPr>
          <w:rFonts w:asciiTheme="minorHAnsi" w:hAnsiTheme="minorHAnsi" w:cstheme="minorHAnsi"/>
          <w:color w:val="0000FF"/>
        </w:rPr>
        <w:t>3</w:t>
      </w:r>
      <w:r w:rsidR="00F80977"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 Infinite for sub level toc.</w:t>
      </w:r>
    </w:p>
    <w:p w14:paraId="567A72F5" w14:textId="04981A9C" w:rsidR="0061253B" w:rsidRDefault="0061253B" w:rsidP="00FB078E">
      <w:pPr>
        <w:pStyle w:val="HTMLPreformatted"/>
        <w:rPr>
          <w:rFonts w:asciiTheme="minorHAnsi" w:hAnsiTheme="minorHAnsi" w:cstheme="minorHAnsi"/>
        </w:rPr>
      </w:pPr>
    </w:p>
    <w:p w14:paraId="5A419309" w14:textId="77777777" w:rsidR="003D4A7B" w:rsidRPr="00FB078E" w:rsidRDefault="003D4A7B"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4218"/>
        <w:gridCol w:w="4078"/>
      </w:tblGrid>
      <w:tr w:rsidR="0061253B" w:rsidRPr="00FB078E" w14:paraId="798101B9" w14:textId="77777777" w:rsidTr="009F6A10">
        <w:trPr>
          <w:trHeight w:val="387"/>
        </w:trPr>
        <w:tc>
          <w:tcPr>
            <w:tcW w:w="4218" w:type="dxa"/>
          </w:tcPr>
          <w:p w14:paraId="32990A6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Class Name</w:t>
            </w:r>
          </w:p>
        </w:tc>
        <w:tc>
          <w:tcPr>
            <w:tcW w:w="4078" w:type="dxa"/>
          </w:tcPr>
          <w:p w14:paraId="3431E73E" w14:textId="77777777" w:rsidR="0061253B" w:rsidRPr="00FB078E" w:rsidRDefault="0061253B"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61253B" w:rsidRPr="00FB078E" w14:paraId="37192B84" w14:textId="77777777" w:rsidTr="009F6A10">
        <w:trPr>
          <w:trHeight w:val="278"/>
        </w:trPr>
        <w:tc>
          <w:tcPr>
            <w:tcW w:w="4218" w:type="dxa"/>
          </w:tcPr>
          <w:p w14:paraId="652C0BFE" w14:textId="77777777" w:rsidR="0061253B" w:rsidRPr="00FB078E" w:rsidRDefault="00EB59D2"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tocdiv</w:t>
            </w:r>
            <w:proofErr w:type="spellEnd"/>
            <w:r w:rsidRPr="00FB078E">
              <w:rPr>
                <w:rFonts w:cstheme="minorHAnsi"/>
                <w:color w:val="0000FF"/>
                <w:sz w:val="20"/>
                <w:szCs w:val="20"/>
              </w:rPr>
              <w:t>' id='IC030202_TOC'&gt;</w:t>
            </w:r>
          </w:p>
        </w:tc>
        <w:tc>
          <w:tcPr>
            <w:tcW w:w="4078" w:type="dxa"/>
          </w:tcPr>
          <w:p w14:paraId="65D4FDCA" w14:textId="77777777" w:rsidR="0061253B" w:rsidRPr="00FB078E" w:rsidRDefault="00AE77DF" w:rsidP="00FB078E">
            <w:pPr>
              <w:pStyle w:val="HTMLPreformatted"/>
              <w:rPr>
                <w:rFonts w:asciiTheme="minorHAnsi" w:hAnsiTheme="minorHAnsi" w:cstheme="minorHAnsi"/>
              </w:rPr>
            </w:pPr>
            <w:r w:rsidRPr="00FB078E">
              <w:rPr>
                <w:rFonts w:asciiTheme="minorHAnsi" w:hAnsiTheme="minorHAnsi" w:cstheme="minorHAnsi"/>
              </w:rPr>
              <w:t xml:space="preserve">You must be apply </w:t>
            </w:r>
            <w:proofErr w:type="spellStart"/>
            <w:r w:rsidRPr="00FB078E">
              <w:rPr>
                <w:rFonts w:asciiTheme="minorHAnsi" w:hAnsiTheme="minorHAnsi" w:cstheme="minorHAnsi"/>
              </w:rPr>
              <w:t>tocdiv</w:t>
            </w:r>
            <w:proofErr w:type="spellEnd"/>
            <w:r w:rsidRPr="00FB078E">
              <w:rPr>
                <w:rFonts w:asciiTheme="minorHAnsi" w:hAnsiTheme="minorHAnsi" w:cstheme="minorHAnsi"/>
              </w:rPr>
              <w:t xml:space="preserve"> class in Table of contents.</w:t>
            </w:r>
          </w:p>
        </w:tc>
      </w:tr>
      <w:tr w:rsidR="0061253B" w:rsidRPr="00FB078E" w14:paraId="7C797C37" w14:textId="77777777" w:rsidTr="009F6A10">
        <w:trPr>
          <w:trHeight w:val="269"/>
        </w:trPr>
        <w:tc>
          <w:tcPr>
            <w:tcW w:w="4218" w:type="dxa"/>
          </w:tcPr>
          <w:p w14:paraId="5BA7277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r w:rsidRPr="00FB078E">
              <w:rPr>
                <w:rFonts w:asciiTheme="minorHAnsi" w:hAnsiTheme="minorHAnsi" w:cstheme="minorHAnsi"/>
                <w:color w:val="0000FF"/>
              </w:rPr>
              <w:t>'</w:t>
            </w:r>
          </w:p>
        </w:tc>
        <w:tc>
          <w:tcPr>
            <w:tcW w:w="4078" w:type="dxa"/>
          </w:tcPr>
          <w:p w14:paraId="36A1E92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used to maintain first level and dots</w:t>
            </w:r>
          </w:p>
        </w:tc>
      </w:tr>
      <w:tr w:rsidR="0061253B" w:rsidRPr="00FB078E" w14:paraId="08C36E4E" w14:textId="77777777" w:rsidTr="009F6A10">
        <w:trPr>
          <w:trHeight w:val="272"/>
        </w:trPr>
        <w:tc>
          <w:tcPr>
            <w:tcW w:w="4218" w:type="dxa"/>
          </w:tcPr>
          <w:p w14:paraId="5B9F3307"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p>
        </w:tc>
        <w:tc>
          <w:tcPr>
            <w:tcW w:w="4078" w:type="dxa"/>
          </w:tcPr>
          <w:p w14:paraId="057586D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roman, alphabetical, etc ordering</w:t>
            </w:r>
          </w:p>
        </w:tc>
      </w:tr>
      <w:tr w:rsidR="0061253B" w:rsidRPr="00FB078E" w14:paraId="2F13132A" w14:textId="77777777" w:rsidTr="009F6A10">
        <w:trPr>
          <w:trHeight w:val="277"/>
        </w:trPr>
        <w:tc>
          <w:tcPr>
            <w:tcW w:w="4218" w:type="dxa"/>
          </w:tcPr>
          <w:p w14:paraId="4C6B6BA5"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p>
        </w:tc>
        <w:tc>
          <w:tcPr>
            <w:tcW w:w="4078" w:type="dxa"/>
          </w:tcPr>
          <w:p w14:paraId="500D7374"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for text</w:t>
            </w:r>
          </w:p>
        </w:tc>
      </w:tr>
      <w:tr w:rsidR="0061253B" w:rsidRPr="00FB078E" w14:paraId="1D250E4D" w14:textId="77777777" w:rsidTr="009F6A10">
        <w:trPr>
          <w:trHeight w:val="280"/>
        </w:trPr>
        <w:tc>
          <w:tcPr>
            <w:tcW w:w="4218" w:type="dxa"/>
          </w:tcPr>
          <w:p w14:paraId="09D30CED"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r w:rsidRPr="00FB078E">
              <w:rPr>
                <w:rFonts w:asciiTheme="minorHAnsi" w:hAnsiTheme="minorHAnsi" w:cstheme="minorHAnsi"/>
                <w:color w:val="0000FF"/>
              </w:rPr>
              <w:t>’</w:t>
            </w:r>
          </w:p>
        </w:tc>
        <w:tc>
          <w:tcPr>
            <w:tcW w:w="4078" w:type="dxa"/>
          </w:tcPr>
          <w:p w14:paraId="00A38B56"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for page number</w:t>
            </w:r>
          </w:p>
        </w:tc>
      </w:tr>
      <w:tr w:rsidR="0061253B" w:rsidRPr="00FB078E" w14:paraId="22BCA045" w14:textId="77777777" w:rsidTr="009F6A10">
        <w:trPr>
          <w:trHeight w:val="257"/>
        </w:trPr>
        <w:tc>
          <w:tcPr>
            <w:tcW w:w="4218" w:type="dxa"/>
          </w:tcPr>
          <w:p w14:paraId="31A27252"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w:t>
            </w:r>
          </w:p>
        </w:tc>
        <w:tc>
          <w:tcPr>
            <w:tcW w:w="4078" w:type="dxa"/>
          </w:tcPr>
          <w:p w14:paraId="40088AAB" w14:textId="77777777" w:rsidR="0061253B" w:rsidRPr="00FB078E" w:rsidRDefault="00EA429E" w:rsidP="00FB078E">
            <w:pPr>
              <w:pStyle w:val="HTMLPreformatted"/>
              <w:rPr>
                <w:rFonts w:asciiTheme="minorHAnsi" w:hAnsiTheme="minorHAnsi" w:cstheme="minorHAnsi"/>
              </w:rPr>
            </w:pPr>
            <w:r w:rsidRPr="00FB078E">
              <w:rPr>
                <w:rFonts w:asciiTheme="minorHAnsi" w:hAnsiTheme="minorHAnsi" w:cstheme="minorHAnsi"/>
              </w:rPr>
              <w:t>This class is used before every sublevel</w:t>
            </w:r>
          </w:p>
        </w:tc>
      </w:tr>
    </w:tbl>
    <w:p w14:paraId="395D46A4" w14:textId="77777777" w:rsidR="00360ADD" w:rsidRPr="00FB078E" w:rsidRDefault="00360ADD" w:rsidP="00FB078E">
      <w:pPr>
        <w:pStyle w:val="HTMLPreformatted"/>
        <w:rPr>
          <w:rFonts w:asciiTheme="minorHAnsi" w:hAnsiTheme="minorHAnsi" w:cstheme="minorHAnsi"/>
        </w:rPr>
      </w:pPr>
    </w:p>
    <w:p w14:paraId="4A6BD7AC" w14:textId="77777777" w:rsidR="00DC0C2B" w:rsidRPr="00FB078E" w:rsidRDefault="00DC0C2B" w:rsidP="00FB078E">
      <w:pPr>
        <w:pStyle w:val="HTMLPreformatted"/>
        <w:rPr>
          <w:rFonts w:asciiTheme="minorHAnsi" w:hAnsiTheme="minorHAnsi" w:cstheme="minorHAnsi"/>
        </w:rPr>
      </w:pPr>
      <w:r w:rsidRPr="00FB078E">
        <w:rPr>
          <w:rFonts w:asciiTheme="minorHAnsi" w:hAnsiTheme="minorHAnsi" w:cstheme="minorHAnsi"/>
        </w:rPr>
        <w:t xml:space="preserve">Further: </w:t>
      </w:r>
    </w:p>
    <w:p w14:paraId="263DB003" w14:textId="77777777" w:rsidR="00F80977" w:rsidRPr="00FB078E" w:rsidRDefault="00F80977" w:rsidP="00FB078E">
      <w:pPr>
        <w:pStyle w:val="HTMLPreformatted"/>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 xml:space="preserve">='toc1lvl toc </w:t>
      </w:r>
      <w:proofErr w:type="spellStart"/>
      <w:r w:rsidRPr="00FB078E">
        <w:rPr>
          <w:rFonts w:asciiTheme="minorHAnsi" w:hAnsiTheme="minorHAnsi" w:cstheme="minorHAnsi"/>
          <w:color w:val="0000FF"/>
        </w:rPr>
        <w:t>tocdots</w:t>
      </w:r>
      <w:proofErr w:type="spellEnd"/>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r w:rsidRPr="00FB078E">
        <w:rPr>
          <w:rFonts w:asciiTheme="minorHAnsi" w:hAnsiTheme="minorHAnsi" w:cstheme="minorHAnsi"/>
          <w:color w:val="0000FF"/>
        </w:rPr>
        <w:t xml:space="preserve"> </w:t>
      </w:r>
      <w:r w:rsidRPr="00FB078E">
        <w:rPr>
          <w:rFonts w:asciiTheme="minorHAnsi" w:hAnsiTheme="minorHAnsi" w:cstheme="minorHAnsi"/>
        </w:rPr>
        <w:t>Is used to maintain first level and dots,</w:t>
      </w:r>
    </w:p>
    <w:p w14:paraId="2796245B" w14:textId="77777777" w:rsidR="00DC0C2B" w:rsidRPr="00FB078E" w:rsidRDefault="00056488"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tocbullet</w:t>
      </w:r>
      <w:proofErr w:type="spellEnd"/>
      <w:r w:rsidRPr="00FB078E">
        <w:rPr>
          <w:rFonts w:asciiTheme="minorHAnsi" w:hAnsiTheme="minorHAnsi" w:cstheme="minorHAnsi"/>
          <w:color w:val="0000FF"/>
        </w:rPr>
        <w:t>'</w:t>
      </w:r>
      <w:r w:rsidRPr="00FB078E">
        <w:rPr>
          <w:rFonts w:asciiTheme="minorHAnsi" w:hAnsiTheme="minorHAnsi" w:cstheme="minorHAnsi"/>
        </w:rPr>
        <w:t>:</w:t>
      </w:r>
      <w:r w:rsidRPr="00FB078E">
        <w:rPr>
          <w:rFonts w:asciiTheme="minorHAnsi" w:hAnsiTheme="minorHAnsi" w:cstheme="minorHAnsi"/>
          <w:color w:val="0000FF"/>
        </w:rPr>
        <w:t xml:space="preserve"> </w:t>
      </w:r>
      <w:r w:rsidRPr="00FB078E">
        <w:rPr>
          <w:rFonts w:asciiTheme="minorHAnsi" w:hAnsiTheme="minorHAnsi" w:cstheme="minorHAnsi"/>
        </w:rPr>
        <w:t>is for roman, alphabetical, etc ordering.</w:t>
      </w:r>
    </w:p>
    <w:p w14:paraId="45FD728D"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tocstring</w:t>
      </w:r>
      <w:proofErr w:type="spellEnd"/>
      <w:r w:rsidRPr="00FB078E">
        <w:rPr>
          <w:rFonts w:asciiTheme="minorHAnsi" w:hAnsiTheme="minorHAnsi" w:cstheme="minorHAnsi"/>
          <w:color w:val="0000FF"/>
        </w:rPr>
        <w:t xml:space="preserve"> '</w:t>
      </w:r>
      <w:r w:rsidRPr="00FB078E">
        <w:rPr>
          <w:rFonts w:asciiTheme="minorHAnsi" w:hAnsiTheme="minorHAnsi" w:cstheme="minorHAnsi"/>
        </w:rPr>
        <w:t>:  is used for text,</w:t>
      </w:r>
    </w:p>
    <w:p w14:paraId="27206D9B" w14:textId="77777777" w:rsidR="00DC0C2B"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proofErr w:type="spellStart"/>
      <w:r w:rsidRPr="00FB078E">
        <w:rPr>
          <w:rFonts w:asciiTheme="minorHAnsi" w:hAnsiTheme="minorHAnsi" w:cstheme="minorHAnsi"/>
          <w:color w:val="0000FF"/>
        </w:rPr>
        <w:t>tocpageno</w:t>
      </w:r>
      <w:proofErr w:type="spellEnd"/>
      <w:r w:rsidRPr="00FB078E">
        <w:rPr>
          <w:rFonts w:asciiTheme="minorHAnsi" w:hAnsiTheme="minorHAnsi" w:cstheme="minorHAnsi"/>
          <w:color w:val="0000FF"/>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w:t>
      </w:r>
      <w:r w:rsidR="00056488" w:rsidRPr="00FB078E">
        <w:rPr>
          <w:rFonts w:asciiTheme="minorHAnsi" w:hAnsiTheme="minorHAnsi" w:cstheme="minorHAnsi"/>
          <w:color w:val="0000FF"/>
        </w:rPr>
        <w:t xml:space="preserve"> </w:t>
      </w:r>
      <w:r w:rsidR="00056488" w:rsidRPr="00FB078E">
        <w:rPr>
          <w:rFonts w:asciiTheme="minorHAnsi" w:hAnsiTheme="minorHAnsi" w:cstheme="minorHAnsi"/>
        </w:rPr>
        <w:t>is for page number,</w:t>
      </w:r>
    </w:p>
    <w:p w14:paraId="221999BE" w14:textId="77777777" w:rsidR="00F80977" w:rsidRPr="00FB078E" w:rsidRDefault="00F80977" w:rsidP="00FB078E">
      <w:pPr>
        <w:pStyle w:val="HTMLPreformatted"/>
        <w:tabs>
          <w:tab w:val="clear" w:pos="916"/>
          <w:tab w:val="clear" w:pos="1832"/>
          <w:tab w:val="left" w:pos="284"/>
        </w:tabs>
        <w:rPr>
          <w:rFonts w:asciiTheme="minorHAnsi" w:hAnsiTheme="minorHAnsi" w:cstheme="minorHAnsi"/>
        </w:rPr>
      </w:pPr>
      <w:r w:rsidRPr="00FB078E">
        <w:rPr>
          <w:rFonts w:asciiTheme="minorHAnsi" w:hAnsiTheme="minorHAnsi" w:cstheme="minorHAnsi"/>
          <w:color w:val="FF0000"/>
        </w:rPr>
        <w:t>class</w:t>
      </w:r>
      <w:r w:rsidRPr="00FB078E">
        <w:rPr>
          <w:rFonts w:asciiTheme="minorHAnsi" w:hAnsiTheme="minorHAnsi" w:cstheme="minorHAnsi"/>
          <w:color w:val="0000FF"/>
        </w:rPr>
        <w:t>=</w:t>
      </w:r>
      <w:r w:rsidR="00056488" w:rsidRPr="00FB078E">
        <w:rPr>
          <w:rFonts w:asciiTheme="minorHAnsi" w:hAnsiTheme="minorHAnsi" w:cstheme="minorHAnsi"/>
          <w:color w:val="0000FF"/>
        </w:rPr>
        <w:t>'</w:t>
      </w:r>
      <w:proofErr w:type="spellStart"/>
      <w:r w:rsidR="00056488" w:rsidRPr="00FB078E">
        <w:rPr>
          <w:rFonts w:asciiTheme="minorHAnsi" w:hAnsiTheme="minorHAnsi" w:cstheme="minorHAnsi"/>
          <w:color w:val="0000FF"/>
        </w:rPr>
        <w:t>tocpadding</w:t>
      </w:r>
      <w:proofErr w:type="spellEnd"/>
      <w:r w:rsidR="00056488" w:rsidRPr="00FB078E">
        <w:rPr>
          <w:rFonts w:asciiTheme="minorHAnsi" w:hAnsiTheme="minorHAnsi" w:cstheme="minorHAnsi"/>
          <w:color w:val="0000FF"/>
        </w:rPr>
        <w:t>'</w:t>
      </w:r>
      <w:r w:rsidRPr="00FB078E">
        <w:rPr>
          <w:rFonts w:asciiTheme="minorHAnsi" w:hAnsiTheme="minorHAnsi" w:cstheme="minorHAnsi"/>
        </w:rPr>
        <w:t>: is used before every sublevel.</w:t>
      </w:r>
    </w:p>
    <w:p w14:paraId="4B2BDDF9" w14:textId="0159DCB5" w:rsidR="00F80977" w:rsidRPr="00FB078E" w:rsidRDefault="00056488" w:rsidP="00FB078E">
      <w:pPr>
        <w:pStyle w:val="HTMLPreformatted"/>
        <w:tabs>
          <w:tab w:val="clear" w:pos="916"/>
          <w:tab w:val="clear" w:pos="1832"/>
          <w:tab w:val="left" w:pos="284"/>
        </w:tabs>
        <w:rPr>
          <w:rFonts w:asciiTheme="minorHAnsi" w:hAnsiTheme="minorHAnsi" w:cstheme="minorHAnsi"/>
        </w:rPr>
      </w:pPr>
      <w:proofErr w:type="spellStart"/>
      <w:r w:rsidRPr="00FB078E">
        <w:rPr>
          <w:rFonts w:asciiTheme="minorHAnsi" w:hAnsiTheme="minorHAnsi" w:cstheme="minorHAnsi"/>
        </w:rPr>
        <w:t>e</w:t>
      </w:r>
      <w:r w:rsidR="00F80977" w:rsidRPr="00FB078E">
        <w:rPr>
          <w:rFonts w:asciiTheme="minorHAnsi" w:hAnsiTheme="minorHAnsi" w:cstheme="minorHAnsi"/>
        </w:rPr>
        <w:t>g.</w:t>
      </w:r>
      <w:proofErr w:type="spellEnd"/>
      <w:r w:rsidR="00F80977" w:rsidRPr="00FB078E">
        <w:rPr>
          <w:rFonts w:asciiTheme="minorHAnsi" w:hAnsiTheme="minorHAnsi" w:cstheme="minorHAnsi"/>
        </w:rPr>
        <w:t xml:space="preserve"> </w:t>
      </w:r>
      <w:proofErr w:type="spellStart"/>
      <w:r w:rsidRPr="00FB078E">
        <w:rPr>
          <w:rFonts w:asciiTheme="minorHAnsi" w:hAnsiTheme="minorHAnsi" w:cstheme="minorHAnsi"/>
          <w:color w:val="0000FF"/>
        </w:rPr>
        <w:t>Tocpadding</w:t>
      </w:r>
      <w:proofErr w:type="spellEnd"/>
      <w:r w:rsidRPr="00FB078E">
        <w:rPr>
          <w:rFonts w:asciiTheme="minorHAnsi" w:hAnsiTheme="minorHAnsi" w:cstheme="minorHAnsi"/>
          <w:color w:val="0000FF"/>
        </w:rPr>
        <w:t xml:space="preserve"> </w:t>
      </w:r>
      <w:r w:rsidR="00F80977" w:rsidRPr="00FB078E">
        <w:rPr>
          <w:rFonts w:asciiTheme="minorHAnsi" w:hAnsiTheme="minorHAnsi" w:cstheme="minorHAnsi"/>
        </w:rPr>
        <w:t xml:space="preserve">is used between </w:t>
      </w:r>
      <w:r w:rsidRPr="00FB078E">
        <w:rPr>
          <w:rFonts w:asciiTheme="minorHAnsi" w:hAnsiTheme="minorHAnsi" w:cstheme="minorHAnsi"/>
          <w:color w:val="0000FF"/>
        </w:rPr>
        <w:t>toc1lv</w:t>
      </w:r>
      <w:r w:rsidR="003E674F">
        <w:rPr>
          <w:rFonts w:asciiTheme="minorHAnsi" w:hAnsiTheme="minorHAnsi" w:cstheme="minorHAnsi"/>
          <w:color w:val="0000FF"/>
        </w:rPr>
        <w:t>l</w:t>
      </w:r>
      <w:r w:rsidRPr="00FB078E">
        <w:rPr>
          <w:rFonts w:asciiTheme="minorHAnsi" w:hAnsiTheme="minorHAnsi" w:cstheme="minorHAnsi"/>
        </w:rPr>
        <w:t xml:space="preserve"> </w:t>
      </w:r>
      <w:r w:rsidR="00F80977" w:rsidRPr="00FB078E">
        <w:rPr>
          <w:rFonts w:asciiTheme="minorHAnsi" w:hAnsiTheme="minorHAnsi" w:cstheme="minorHAnsi"/>
        </w:rPr>
        <w:t xml:space="preserve">and </w:t>
      </w:r>
      <w:r w:rsidRPr="00FB078E">
        <w:rPr>
          <w:rFonts w:asciiTheme="minorHAnsi" w:hAnsiTheme="minorHAnsi" w:cstheme="minorHAnsi"/>
          <w:color w:val="0000FF"/>
        </w:rPr>
        <w:t>toc</w:t>
      </w:r>
      <w:r w:rsidR="003E674F">
        <w:rPr>
          <w:rFonts w:asciiTheme="minorHAnsi" w:hAnsiTheme="minorHAnsi" w:cstheme="minorHAnsi"/>
          <w:color w:val="0000FF"/>
        </w:rPr>
        <w:t>2</w:t>
      </w:r>
      <w:r w:rsidRPr="00FB078E">
        <w:rPr>
          <w:rFonts w:asciiTheme="minorHAnsi" w:hAnsiTheme="minorHAnsi" w:cstheme="minorHAnsi"/>
          <w:color w:val="0000FF"/>
        </w:rPr>
        <w:t>lv</w:t>
      </w:r>
      <w:r w:rsidR="003E674F">
        <w:rPr>
          <w:rFonts w:asciiTheme="minorHAnsi" w:hAnsiTheme="minorHAnsi" w:cstheme="minorHAnsi"/>
          <w:color w:val="0000FF"/>
        </w:rPr>
        <w:t>l</w:t>
      </w:r>
      <w:r w:rsidR="00F80977" w:rsidRPr="00FB078E">
        <w:rPr>
          <w:rFonts w:asciiTheme="minorHAnsi" w:hAnsiTheme="minorHAnsi" w:cstheme="minorHAnsi"/>
        </w:rPr>
        <w:t>.</w:t>
      </w:r>
    </w:p>
    <w:p w14:paraId="6CEF6C07" w14:textId="53F316F9" w:rsidR="00D1124E" w:rsidRDefault="00D1124E" w:rsidP="00FB078E">
      <w:pPr>
        <w:pStyle w:val="HTMLPreformatted"/>
        <w:rPr>
          <w:rFonts w:asciiTheme="minorHAnsi" w:hAnsiTheme="minorHAnsi" w:cstheme="minorHAnsi"/>
        </w:rPr>
      </w:pPr>
    </w:p>
    <w:p w14:paraId="2FC53855" w14:textId="1D666A3C" w:rsidR="00C655EB" w:rsidRPr="00276482" w:rsidRDefault="00A80FB4" w:rsidP="00FB078E">
      <w:pPr>
        <w:pStyle w:val="HTMLPreformatted"/>
        <w:rPr>
          <w:rFonts w:asciiTheme="minorHAnsi" w:hAnsiTheme="minorHAnsi" w:cstheme="minorHAnsi"/>
          <w:highlight w:val="yellow"/>
        </w:rPr>
      </w:pPr>
      <w:r w:rsidRPr="00276482">
        <w:rPr>
          <w:rFonts w:asciiTheme="minorHAnsi" w:hAnsiTheme="minorHAnsi" w:cstheme="minorHAnsi"/>
          <w:highlight w:val="yellow"/>
        </w:rPr>
        <w:t>In toc every anchor tag will have Id in this format : “</w:t>
      </w:r>
      <w:proofErr w:type="spellStart"/>
      <w:r w:rsidRPr="00276482">
        <w:rPr>
          <w:rFonts w:asciiTheme="minorHAnsi" w:hAnsiTheme="minorHAnsi" w:cstheme="minorHAnsi"/>
          <w:highlight w:val="yellow"/>
        </w:rPr>
        <w:t>h_UIN_heading</w:t>
      </w:r>
      <w:proofErr w:type="spellEnd"/>
      <w:r w:rsidRPr="00276482">
        <w:rPr>
          <w:rFonts w:asciiTheme="minorHAnsi" w:hAnsiTheme="minorHAnsi" w:cstheme="minorHAnsi"/>
          <w:highlight w:val="yellow"/>
        </w:rPr>
        <w:t xml:space="preserve"> number”</w:t>
      </w:r>
      <w:r w:rsidR="007C7227" w:rsidRPr="00276482">
        <w:rPr>
          <w:rFonts w:asciiTheme="minorHAnsi" w:hAnsiTheme="minorHAnsi" w:cstheme="minorHAnsi"/>
          <w:highlight w:val="yellow"/>
        </w:rPr>
        <w:t xml:space="preserve">. Only toc will contain “h” prefix in </w:t>
      </w:r>
      <w:proofErr w:type="spellStart"/>
      <w:r w:rsidR="007C7227" w:rsidRPr="00276482">
        <w:rPr>
          <w:rFonts w:asciiTheme="minorHAnsi" w:hAnsiTheme="minorHAnsi" w:cstheme="minorHAnsi"/>
          <w:highlight w:val="yellow"/>
        </w:rPr>
        <w:t>anchortag</w:t>
      </w:r>
      <w:proofErr w:type="spellEnd"/>
      <w:r w:rsidR="007C7227" w:rsidRPr="00276482">
        <w:rPr>
          <w:rFonts w:asciiTheme="minorHAnsi" w:hAnsiTheme="minorHAnsi" w:cstheme="minorHAnsi"/>
          <w:highlight w:val="yellow"/>
        </w:rPr>
        <w:t>.</w:t>
      </w:r>
    </w:p>
    <w:p w14:paraId="58B6E942" w14:textId="7709FEBE" w:rsidR="00A80FB4" w:rsidRDefault="00A80FB4" w:rsidP="00FB078E">
      <w:pPr>
        <w:pStyle w:val="HTMLPreformatted"/>
        <w:rPr>
          <w:rFonts w:asciiTheme="minorHAnsi" w:hAnsiTheme="minorHAnsi" w:cstheme="minorHAnsi"/>
        </w:rPr>
      </w:pPr>
      <w:r w:rsidRPr="00276482">
        <w:rPr>
          <w:rFonts w:asciiTheme="minorHAnsi" w:hAnsiTheme="minorHAnsi" w:cstheme="minorHAnsi"/>
          <w:highlight w:val="yellow"/>
        </w:rPr>
        <w:t>E.g. h_ARB0012_paI, h_ARB0012_paII</w:t>
      </w:r>
    </w:p>
    <w:p w14:paraId="21F1D126" w14:textId="54F1707A" w:rsidR="00C655EB" w:rsidRDefault="00C655EB" w:rsidP="00FB078E">
      <w:pPr>
        <w:pStyle w:val="HTMLPreformatted"/>
        <w:rPr>
          <w:rFonts w:asciiTheme="minorHAnsi" w:hAnsiTheme="minorHAnsi" w:cstheme="minorHAnsi"/>
        </w:rPr>
      </w:pPr>
    </w:p>
    <w:p w14:paraId="4D74D1B6" w14:textId="77777777" w:rsidR="00C655EB" w:rsidRDefault="00C655EB" w:rsidP="00FB078E">
      <w:pPr>
        <w:pStyle w:val="HTMLPreformatted"/>
        <w:rPr>
          <w:rFonts w:asciiTheme="minorHAnsi" w:hAnsiTheme="minorHAnsi" w:cstheme="minorHAnsi"/>
        </w:rPr>
      </w:pPr>
    </w:p>
    <w:p w14:paraId="381028D4" w14:textId="77777777" w:rsidR="0086503A" w:rsidRPr="0086503A" w:rsidRDefault="0086503A" w:rsidP="0086503A">
      <w:pPr>
        <w:pStyle w:val="HTMLPreformatted"/>
        <w:jc w:val="center"/>
        <w:rPr>
          <w:rFonts w:asciiTheme="minorHAnsi" w:hAnsiTheme="minorHAnsi" w:cstheme="minorHAnsi"/>
          <w:b/>
          <w:u w:val="single"/>
        </w:rPr>
      </w:pPr>
      <w:r w:rsidRPr="0086503A">
        <w:rPr>
          <w:rFonts w:asciiTheme="minorHAnsi" w:hAnsiTheme="minorHAnsi" w:cstheme="minorHAnsi"/>
          <w:b/>
          <w:u w:val="single"/>
        </w:rPr>
        <w:t>Example of table of content HTML code</w:t>
      </w:r>
    </w:p>
    <w:p w14:paraId="5EFB103A" w14:textId="77777777" w:rsidR="0086503A" w:rsidRPr="00FB078E" w:rsidRDefault="0086503A" w:rsidP="00FB078E">
      <w:pPr>
        <w:pStyle w:val="HTMLPreformatted"/>
        <w:rPr>
          <w:rFonts w:asciiTheme="minorHAnsi" w:hAnsiTheme="minorHAnsi" w:cstheme="minorHAnsi"/>
        </w:rPr>
      </w:pPr>
    </w:p>
    <w:tbl>
      <w:tblPr>
        <w:tblStyle w:val="TableGrid"/>
        <w:tblW w:w="0" w:type="auto"/>
        <w:tblLook w:val="04A0" w:firstRow="1" w:lastRow="0" w:firstColumn="1" w:lastColumn="0" w:noHBand="0" w:noVBand="1"/>
      </w:tblPr>
      <w:tblGrid>
        <w:gridCol w:w="9016"/>
      </w:tblGrid>
      <w:tr w:rsidR="0086503A" w14:paraId="4F19E971" w14:textId="77777777" w:rsidTr="0086503A">
        <w:tc>
          <w:tcPr>
            <w:tcW w:w="9016" w:type="dxa"/>
          </w:tcPr>
          <w:p w14:paraId="516189E0" w14:textId="77777777" w:rsidR="000C6609" w:rsidRDefault="000C6609" w:rsidP="000C6609">
            <w:pPr>
              <w:autoSpaceDE w:val="0"/>
              <w:autoSpaceDN w:val="0"/>
              <w:adjustRightInd w:val="0"/>
              <w:rPr>
                <w:rFonts w:ascii="Consolas" w:hAnsi="Consolas" w:cs="Consolas"/>
                <w:color w:val="000000"/>
                <w:sz w:val="19"/>
                <w:szCs w:val="19"/>
              </w:rPr>
            </w:pPr>
            <w:bookmarkStart w:id="4" w:name="_Hlk28166339"/>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25F343C6" w14:textId="003180E0"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sidR="002F580E">
              <w:rPr>
                <w:rFonts w:ascii="Consolas" w:hAnsi="Consolas" w:cs="Consolas"/>
                <w:color w:val="0000FF"/>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07BBDE7" w14:textId="51399192"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0BB7625B" w14:textId="10B19B5A"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w:t>
            </w:r>
            <w:r w:rsidR="004921A4">
              <w:rPr>
                <w:rFonts w:ascii="Consolas" w:hAnsi="Consolas" w:cs="Consolas"/>
                <w:color w:val="0000FF"/>
                <w:sz w:val="19"/>
                <w:szCs w:val="19"/>
              </w:rPr>
              <w:t>UIN</w:t>
            </w:r>
            <w:r>
              <w:rPr>
                <w:rFonts w:ascii="Consolas" w:hAnsi="Consolas" w:cs="Consolas"/>
                <w:color w:val="0000FF"/>
                <w:sz w:val="19"/>
                <w:szCs w:val="19"/>
              </w:rPr>
              <w:t>_paI</w:t>
            </w:r>
            <w:proofErr w:type="spellEnd"/>
            <w:r>
              <w:rPr>
                <w:rFonts w:ascii="Consolas" w:hAnsi="Consolas" w:cs="Consolas"/>
                <w:color w:val="0000FF"/>
                <w:sz w:val="19"/>
                <w:szCs w:val="19"/>
              </w:rPr>
              <w:t>'&gt;</w:t>
            </w:r>
          </w:p>
          <w:p w14:paraId="18334BA7" w14:textId="56C5241A"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06684C53"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Procedural Background</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B4A10CC"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5</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630F886" w14:textId="0DF0F730"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1B7C1DC4"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FBAE999" w14:textId="290513F9"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748FF59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='149'</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h_paII</w:t>
            </w:r>
            <w:proofErr w:type="spellEnd"/>
            <w:r>
              <w:rPr>
                <w:rFonts w:ascii="Consolas" w:hAnsi="Consolas" w:cs="Consolas"/>
                <w:color w:val="0000FF"/>
                <w:sz w:val="19"/>
                <w:szCs w:val="19"/>
              </w:rPr>
              <w:t>'&gt;</w:t>
            </w:r>
          </w:p>
          <w:p w14:paraId="1FE165A4"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6E8A8606"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Parties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688C10F"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0A06B6A" w14:textId="6ECF1E63"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687D366A"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5456E9E" w14:textId="36AB8EBC"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1D36A9F2"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='154'</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proofErr w:type="spellStart"/>
            <w:r>
              <w:rPr>
                <w:rFonts w:ascii="Consolas" w:hAnsi="Consolas" w:cs="Consolas"/>
                <w:color w:val="0000FF"/>
                <w:sz w:val="19"/>
                <w:szCs w:val="19"/>
              </w:rPr>
              <w:t>h_paA</w:t>
            </w:r>
            <w:proofErr w:type="spellEnd"/>
            <w:r>
              <w:rPr>
                <w:rFonts w:ascii="Consolas" w:hAnsi="Consolas" w:cs="Consolas"/>
                <w:color w:val="0000FF"/>
                <w:sz w:val="19"/>
                <w:szCs w:val="19"/>
              </w:rPr>
              <w:t>'&gt;</w:t>
            </w:r>
          </w:p>
          <w:p w14:paraId="31EC51E1" w14:textId="7777777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A.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15A92D17"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The Claimants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5F445005" w14:textId="77777777"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7</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3B16436" w14:textId="1B90E2A7" w:rsidR="000C6609" w:rsidRDefault="000C6609" w:rsidP="000C660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775E5586" w14:textId="28C27D2E" w:rsidR="000C6609" w:rsidRDefault="000C6609" w:rsidP="000C6609">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C491CB" w14:textId="0724584E" w:rsidR="000C6609" w:rsidRPr="000C6609" w:rsidRDefault="000C6609" w:rsidP="000C6609">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r w:rsidR="002F580E" w14:paraId="33EA42E2" w14:textId="77777777" w:rsidTr="0086503A">
        <w:tc>
          <w:tcPr>
            <w:tcW w:w="9016" w:type="dxa"/>
          </w:tcPr>
          <w:p w14:paraId="081BF748" w14:textId="77777777" w:rsidR="002F580E" w:rsidRDefault="002F580E" w:rsidP="000C6609">
            <w:pPr>
              <w:autoSpaceDE w:val="0"/>
              <w:autoSpaceDN w:val="0"/>
              <w:adjustRightInd w:val="0"/>
              <w:rPr>
                <w:rFonts w:ascii="Consolas" w:hAnsi="Consolas" w:cs="Consolas"/>
                <w:color w:val="0000FF"/>
                <w:sz w:val="19"/>
                <w:szCs w:val="19"/>
              </w:rPr>
            </w:pPr>
          </w:p>
        </w:tc>
      </w:tr>
      <w:bookmarkEnd w:id="4"/>
    </w:tbl>
    <w:p w14:paraId="301D85F1" w14:textId="77777777" w:rsidR="00D1124E" w:rsidRDefault="00D1124E" w:rsidP="00FB078E">
      <w:pPr>
        <w:pStyle w:val="HTMLPreformatted"/>
        <w:rPr>
          <w:rFonts w:asciiTheme="minorHAnsi" w:hAnsiTheme="minorHAnsi" w:cstheme="minorHAnsi"/>
        </w:rPr>
      </w:pPr>
    </w:p>
    <w:p w14:paraId="77A84BFC" w14:textId="77777777" w:rsidR="0086503A" w:rsidRPr="00FB078E" w:rsidRDefault="0086503A" w:rsidP="00FB078E">
      <w:pPr>
        <w:pStyle w:val="HTMLPreformatted"/>
        <w:rPr>
          <w:rFonts w:asciiTheme="minorHAnsi" w:hAnsiTheme="minorHAnsi" w:cstheme="minorHAnsi"/>
        </w:rPr>
      </w:pPr>
    </w:p>
    <w:p w14:paraId="0E77EFCC" w14:textId="77777777" w:rsidR="0086503A" w:rsidRPr="0086503A" w:rsidRDefault="0086503A"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Sample PDF with table of contents</w:t>
      </w:r>
    </w:p>
    <w:p w14:paraId="2A37124B" w14:textId="30A04F4E" w:rsidR="0086503A" w:rsidRDefault="00F8222A" w:rsidP="00FB078E">
      <w:pPr>
        <w:pStyle w:val="HTMLPreformatted"/>
        <w:jc w:val="center"/>
        <w:rPr>
          <w:rFonts w:asciiTheme="minorHAnsi" w:hAnsiTheme="minorHAnsi" w:cstheme="minorHAnsi"/>
          <w:b/>
        </w:rPr>
      </w:pPr>
      <w:r>
        <w:rPr>
          <w:noProof/>
        </w:rPr>
        <w:drawing>
          <wp:inline distT="0" distB="0" distL="0" distR="0" wp14:anchorId="110F1E62" wp14:editId="7F4896DA">
            <wp:extent cx="5731510" cy="27743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774315"/>
                    </a:xfrm>
                    <a:prstGeom prst="rect">
                      <a:avLst/>
                    </a:prstGeom>
                  </pic:spPr>
                </pic:pic>
              </a:graphicData>
            </a:graphic>
          </wp:inline>
        </w:drawing>
      </w:r>
    </w:p>
    <w:p w14:paraId="1DC58F08" w14:textId="77777777" w:rsidR="0086503A" w:rsidRDefault="0086503A" w:rsidP="00FB078E">
      <w:pPr>
        <w:pStyle w:val="HTMLPreformatted"/>
        <w:jc w:val="center"/>
        <w:rPr>
          <w:rFonts w:asciiTheme="minorHAnsi" w:hAnsiTheme="minorHAnsi" w:cstheme="minorHAnsi"/>
          <w:b/>
        </w:rPr>
      </w:pPr>
    </w:p>
    <w:p w14:paraId="3F0CD9D5" w14:textId="51F023BF" w:rsidR="00D1124E" w:rsidRDefault="007E38EC" w:rsidP="00FB078E">
      <w:pPr>
        <w:pStyle w:val="HTMLPreformatted"/>
        <w:jc w:val="center"/>
        <w:rPr>
          <w:rFonts w:asciiTheme="minorHAnsi" w:hAnsiTheme="minorHAnsi" w:cstheme="minorHAnsi"/>
          <w:b/>
          <w:u w:val="single"/>
        </w:rPr>
      </w:pPr>
      <w:r w:rsidRPr="0086503A">
        <w:rPr>
          <w:rFonts w:asciiTheme="minorHAnsi" w:hAnsiTheme="minorHAnsi" w:cstheme="minorHAnsi"/>
          <w:b/>
          <w:u w:val="single"/>
        </w:rPr>
        <w:t>HTML</w:t>
      </w:r>
      <w:r w:rsidR="0086503A" w:rsidRPr="0086503A">
        <w:rPr>
          <w:rFonts w:asciiTheme="minorHAnsi" w:hAnsiTheme="minorHAnsi" w:cstheme="minorHAnsi"/>
          <w:b/>
          <w:u w:val="single"/>
        </w:rPr>
        <w:t xml:space="preserve"> code of same with table of contents</w:t>
      </w:r>
    </w:p>
    <w:p w14:paraId="6B0D957F" w14:textId="77777777" w:rsidR="0086503A" w:rsidRPr="0086503A" w:rsidRDefault="0086503A" w:rsidP="00FB078E">
      <w:pPr>
        <w:pStyle w:val="HTMLPreformatted"/>
        <w:jc w:val="center"/>
        <w:rPr>
          <w:rFonts w:asciiTheme="minorHAnsi" w:hAnsiTheme="minorHAnsi" w:cstheme="minorHAnsi"/>
          <w:b/>
          <w:u w:val="single"/>
        </w:rPr>
      </w:pPr>
    </w:p>
    <w:p w14:paraId="219251A8" w14:textId="77777777" w:rsidR="00F8222A" w:rsidRDefault="00F8222A">
      <w:r>
        <w:br w:type="page"/>
      </w:r>
    </w:p>
    <w:tbl>
      <w:tblPr>
        <w:tblStyle w:val="TableGrid"/>
        <w:tblW w:w="0" w:type="auto"/>
        <w:tblLook w:val="04A0" w:firstRow="1" w:lastRow="0" w:firstColumn="1" w:lastColumn="0" w:noHBand="0" w:noVBand="1"/>
      </w:tblPr>
      <w:tblGrid>
        <w:gridCol w:w="9016"/>
      </w:tblGrid>
      <w:tr w:rsidR="00F8222A" w14:paraId="3EC4EA23" w14:textId="77777777" w:rsidTr="0086503A">
        <w:tc>
          <w:tcPr>
            <w:tcW w:w="9016" w:type="dxa"/>
          </w:tcPr>
          <w:p w14:paraId="64BEF099" w14:textId="77777777"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tocdiv</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='_TOC'&gt;</w:t>
            </w:r>
          </w:p>
          <w:p w14:paraId="0C2110D3" w14:textId="13A4E52A"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TABLE OF CONTENTS</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B8F3010" w14:textId="3CCE876B" w:rsidR="00F8222A" w:rsidRDefault="00F8222A" w:rsidP="00F8222A">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='toc1lvl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maintitlefirst</w:t>
            </w:r>
            <w:proofErr w:type="spellEnd"/>
            <w:r>
              <w:rPr>
                <w:rFonts w:ascii="Consolas" w:hAnsi="Consolas" w:cs="Consolas"/>
                <w:color w:val="0000FF"/>
                <w:sz w:val="19"/>
                <w:szCs w:val="19"/>
              </w:rPr>
              <w:t>'&gt;</w:t>
            </w:r>
          </w:p>
          <w:p w14:paraId="4ABBF4A6" w14:textId="5E02683D"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_paI'&gt;</w:t>
            </w:r>
          </w:p>
          <w:p w14:paraId="5365731D" w14:textId="77777777" w:rsidR="00A80FB4"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07D1CAA2"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INTRODUCTION</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96C2078" w14:textId="77777777" w:rsid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3</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F33C59A" w14:textId="7427C054" w:rsidR="00F8222A" w:rsidRPr="00A80FB4" w:rsidRDefault="00A80FB4"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5F643E4D" w14:textId="77777777"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0A573" w14:textId="23B6E744" w:rsidR="00F8222A"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262CA5A9" w14:textId="678BBB96" w:rsidR="00A80FB4"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A80FB4">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_paII'&gt;</w:t>
            </w:r>
          </w:p>
          <w:p w14:paraId="1CEB5A24" w14:textId="16DF3A9E" w:rsidR="009B01B1" w:rsidRDefault="00A80FB4"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9B01B1">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28F55AC6" w14:textId="66383F3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='39'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THE PARTIES</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C9626E9" w14:textId="58844AD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4</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547F408" w14:textId="455E94EE"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2C25354C"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469CD25" w14:textId="2A7A65E0"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405DC957" w14:textId="76A86A5E"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_paIII'&gt;</w:t>
            </w:r>
          </w:p>
          <w:p w14:paraId="2BB9E510"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III.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219A6CF"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PROCEDURAL HISTORY</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6D21C75D"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5</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9EFD00C" w14:textId="0A7B9DF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9C84688"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FF"/>
                <w:sz w:val="19"/>
                <w:szCs w:val="19"/>
              </w:rPr>
              <w:t>&gt;</w:t>
            </w:r>
          </w:p>
          <w:p w14:paraId="700D1A66" w14:textId="1346CA2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='46'</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621F1EA0" w14:textId="3605822C"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='47'</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w:t>
            </w:r>
            <w:r w:rsidR="000F27A8">
              <w:rPr>
                <w:rFonts w:ascii="Consolas" w:hAnsi="Consolas" w:cs="Consolas"/>
                <w:color w:val="0000FF"/>
                <w:sz w:val="19"/>
                <w:szCs w:val="19"/>
              </w:rPr>
              <w:t>_IC01640</w:t>
            </w:r>
            <w:r>
              <w:rPr>
                <w:rFonts w:ascii="Consolas" w:hAnsi="Consolas" w:cs="Consolas"/>
                <w:color w:val="0000FF"/>
                <w:sz w:val="19"/>
                <w:szCs w:val="19"/>
              </w:rPr>
              <w:t>_paIV'&gt;</w:t>
            </w:r>
          </w:p>
          <w:p w14:paraId="21818A21" w14:textId="4CCE20D5"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='48'</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IV.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2D5F649" w14:textId="115A35C9"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='49'</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BACKGROUND</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4B5BA16" w14:textId="5E3E268F"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='50'</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12</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41BAA42E" w14:textId="12F1B875"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71A01236" w14:textId="77777777" w:rsidR="009B01B1" w:rsidRDefault="00F8222A"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0394C8F" w14:textId="24E78AAB"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div</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='51'</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 xml:space="preserve">='toc1lvl toc </w:t>
            </w:r>
            <w:proofErr w:type="spellStart"/>
            <w:r w:rsidR="00F8222A">
              <w:rPr>
                <w:rFonts w:ascii="Consolas" w:hAnsi="Consolas" w:cs="Consolas"/>
                <w:color w:val="0000FF"/>
                <w:sz w:val="19"/>
                <w:szCs w:val="19"/>
              </w:rPr>
              <w:t>paratag</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tocdots</w:t>
            </w:r>
            <w:proofErr w:type="spellEnd"/>
            <w:r w:rsidR="00F8222A">
              <w:rPr>
                <w:rFonts w:ascii="Consolas" w:hAnsi="Consolas" w:cs="Consolas"/>
                <w:color w:val="0000FF"/>
                <w:sz w:val="19"/>
                <w:szCs w:val="19"/>
              </w:rPr>
              <w:t xml:space="preserve"> </w:t>
            </w:r>
            <w:proofErr w:type="spellStart"/>
            <w:r w:rsidR="00F8222A">
              <w:rPr>
                <w:rFonts w:ascii="Consolas" w:hAnsi="Consolas" w:cs="Consolas"/>
                <w:color w:val="0000FF"/>
                <w:sz w:val="19"/>
                <w:szCs w:val="19"/>
              </w:rPr>
              <w:t>maintitlefirst</w:t>
            </w:r>
            <w:proofErr w:type="spellEnd"/>
            <w:r w:rsidR="00F8222A">
              <w:rPr>
                <w:rFonts w:ascii="Consolas" w:hAnsi="Consolas" w:cs="Consolas"/>
                <w:color w:val="0000FF"/>
                <w:sz w:val="19"/>
                <w:szCs w:val="19"/>
              </w:rPr>
              <w:t>'&gt;</w:t>
            </w:r>
          </w:p>
          <w:p w14:paraId="1B31E912" w14:textId="0C5FACBA"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='52'</w:t>
            </w:r>
            <w:r w:rsidR="00F8222A">
              <w:rPr>
                <w:rFonts w:ascii="Consolas" w:hAnsi="Consolas" w:cs="Consolas"/>
                <w:color w:val="000000"/>
                <w:sz w:val="19"/>
                <w:szCs w:val="19"/>
              </w:rPr>
              <w:t xml:space="preserve"> </w:t>
            </w:r>
            <w:proofErr w:type="spellStart"/>
            <w:r w:rsidR="00F8222A">
              <w:rPr>
                <w:rFonts w:ascii="Consolas" w:hAnsi="Consolas" w:cs="Consolas"/>
                <w:color w:val="FF0000"/>
                <w:sz w:val="19"/>
                <w:szCs w:val="19"/>
              </w:rPr>
              <w:t>href</w:t>
            </w:r>
            <w:proofErr w:type="spellEnd"/>
            <w:r w:rsidR="00F8222A">
              <w:rPr>
                <w:rFonts w:ascii="Consolas" w:hAnsi="Consolas" w:cs="Consolas"/>
                <w:color w:val="0000FF"/>
                <w:sz w:val="19"/>
                <w:szCs w:val="19"/>
              </w:rPr>
              <w:t>='#h</w:t>
            </w:r>
            <w:r w:rsidR="000F27A8">
              <w:rPr>
                <w:rFonts w:ascii="Consolas" w:hAnsi="Consolas" w:cs="Consolas"/>
                <w:color w:val="0000FF"/>
                <w:sz w:val="19"/>
                <w:szCs w:val="19"/>
              </w:rPr>
              <w:t>_IC01640</w:t>
            </w:r>
            <w:r w:rsidR="00F8222A">
              <w:rPr>
                <w:rFonts w:ascii="Consolas" w:hAnsi="Consolas" w:cs="Consolas"/>
                <w:color w:val="0000FF"/>
                <w:sz w:val="19"/>
                <w:szCs w:val="19"/>
              </w:rPr>
              <w:t>_paV'&gt;</w:t>
            </w:r>
          </w:p>
          <w:p w14:paraId="07AC2A1A" w14:textId="77777777" w:rsidR="009B01B1"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='53'</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tocbullet</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 xml:space="preserve">V.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r w:rsidR="00F8222A">
              <w:rPr>
                <w:rFonts w:ascii="Consolas" w:hAnsi="Consolas" w:cs="Consolas"/>
                <w:color w:val="000000"/>
                <w:sz w:val="19"/>
                <w:szCs w:val="19"/>
              </w:rPr>
              <w:t xml:space="preserve"> </w:t>
            </w:r>
          </w:p>
          <w:p w14:paraId="73238BA7"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='54'</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tocstring</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CONSIDERATION BY THE TRIBUNAL</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54578221" w14:textId="77777777" w:rsidR="009B01B1" w:rsidRDefault="009B01B1" w:rsidP="00F8222A">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00"/>
                <w:sz w:val="19"/>
                <w:szCs w:val="19"/>
              </w:rPr>
              <w:t xml:space="preserve"> </w:t>
            </w:r>
            <w:r w:rsidR="00F8222A">
              <w:rPr>
                <w:rFonts w:ascii="Consolas" w:hAnsi="Consolas" w:cs="Consolas"/>
                <w:color w:val="FF0000"/>
                <w:sz w:val="19"/>
                <w:szCs w:val="19"/>
              </w:rPr>
              <w:t>data-key</w:t>
            </w:r>
            <w:r w:rsidR="00F8222A">
              <w:rPr>
                <w:rFonts w:ascii="Consolas" w:hAnsi="Consolas" w:cs="Consolas"/>
                <w:color w:val="0000FF"/>
                <w:sz w:val="19"/>
                <w:szCs w:val="19"/>
              </w:rPr>
              <w:t>='55'</w:t>
            </w:r>
            <w:r w:rsidR="00F8222A">
              <w:rPr>
                <w:rFonts w:ascii="Consolas" w:hAnsi="Consolas" w:cs="Consolas"/>
                <w:color w:val="000000"/>
                <w:sz w:val="19"/>
                <w:szCs w:val="19"/>
              </w:rPr>
              <w:t xml:space="preserve"> </w:t>
            </w:r>
            <w:r w:rsidR="00F8222A">
              <w:rPr>
                <w:rFonts w:ascii="Consolas" w:hAnsi="Consolas" w:cs="Consolas"/>
                <w:color w:val="FF0000"/>
                <w:sz w:val="19"/>
                <w:szCs w:val="19"/>
              </w:rPr>
              <w:t>class</w:t>
            </w:r>
            <w:r w:rsidR="00F8222A">
              <w:rPr>
                <w:rFonts w:ascii="Consolas" w:hAnsi="Consolas" w:cs="Consolas"/>
                <w:color w:val="0000FF"/>
                <w:sz w:val="19"/>
                <w:szCs w:val="19"/>
              </w:rPr>
              <w:t>='</w:t>
            </w:r>
            <w:proofErr w:type="spellStart"/>
            <w:r w:rsidR="00F8222A">
              <w:rPr>
                <w:rFonts w:ascii="Consolas" w:hAnsi="Consolas" w:cs="Consolas"/>
                <w:color w:val="0000FF"/>
                <w:sz w:val="19"/>
                <w:szCs w:val="19"/>
              </w:rPr>
              <w:t>tocpageno</w:t>
            </w:r>
            <w:proofErr w:type="spellEnd"/>
            <w:r w:rsidR="00F8222A">
              <w:rPr>
                <w:rFonts w:ascii="Consolas" w:hAnsi="Consolas" w:cs="Consolas"/>
                <w:color w:val="0000FF"/>
                <w:sz w:val="19"/>
                <w:szCs w:val="19"/>
              </w:rPr>
              <w:t>'&gt;</w:t>
            </w:r>
            <w:r w:rsidR="00F8222A">
              <w:rPr>
                <w:rFonts w:ascii="Consolas" w:hAnsi="Consolas" w:cs="Consolas"/>
                <w:color w:val="000000"/>
                <w:sz w:val="19"/>
                <w:szCs w:val="19"/>
              </w:rPr>
              <w:t>18</w:t>
            </w:r>
            <w:r w:rsidR="00F8222A">
              <w:rPr>
                <w:rFonts w:ascii="Consolas" w:hAnsi="Consolas" w:cs="Consolas"/>
                <w:color w:val="0000FF"/>
                <w:sz w:val="19"/>
                <w:szCs w:val="19"/>
              </w:rPr>
              <w:t>&lt;/</w:t>
            </w:r>
            <w:r w:rsidR="00F8222A">
              <w:rPr>
                <w:rFonts w:ascii="Consolas" w:hAnsi="Consolas" w:cs="Consolas"/>
                <w:color w:val="800000"/>
                <w:sz w:val="19"/>
                <w:szCs w:val="19"/>
              </w:rPr>
              <w:t>span</w:t>
            </w:r>
            <w:r w:rsidR="00F8222A">
              <w:rPr>
                <w:rFonts w:ascii="Consolas" w:hAnsi="Consolas" w:cs="Consolas"/>
                <w:color w:val="0000FF"/>
                <w:sz w:val="19"/>
                <w:szCs w:val="19"/>
              </w:rPr>
              <w:t>&gt;</w:t>
            </w:r>
          </w:p>
          <w:p w14:paraId="213AC73E" w14:textId="6A233D44" w:rsidR="00F8222A" w:rsidRDefault="009B01B1" w:rsidP="00F8222A">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F8222A">
              <w:rPr>
                <w:rFonts w:ascii="Consolas" w:hAnsi="Consolas" w:cs="Consolas"/>
                <w:color w:val="0000FF"/>
                <w:sz w:val="19"/>
                <w:szCs w:val="19"/>
              </w:rPr>
              <w:t>&lt;/</w:t>
            </w:r>
            <w:r w:rsidR="00F8222A">
              <w:rPr>
                <w:rFonts w:ascii="Consolas" w:hAnsi="Consolas" w:cs="Consolas"/>
                <w:color w:val="800000"/>
                <w:sz w:val="19"/>
                <w:szCs w:val="19"/>
              </w:rPr>
              <w:t>a</w:t>
            </w:r>
            <w:r w:rsidR="00F8222A">
              <w:rPr>
                <w:rFonts w:ascii="Consolas" w:hAnsi="Consolas" w:cs="Consolas"/>
                <w:color w:val="0000FF"/>
                <w:sz w:val="19"/>
                <w:szCs w:val="19"/>
              </w:rPr>
              <w:t>&gt;</w:t>
            </w:r>
          </w:p>
          <w:p w14:paraId="3B7B5B8B" w14:textId="77777777" w:rsidR="00E47BC5" w:rsidRDefault="00E47BC5" w:rsidP="00E47BC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tocpadding</w:t>
            </w:r>
            <w:proofErr w:type="spellEnd"/>
            <w:r>
              <w:rPr>
                <w:rFonts w:ascii="Consolas" w:hAnsi="Consolas" w:cs="Consolas"/>
                <w:color w:val="0000FF"/>
                <w:sz w:val="19"/>
                <w:szCs w:val="19"/>
              </w:rPr>
              <w:t>'&gt;</w:t>
            </w:r>
          </w:p>
          <w:p w14:paraId="0673C7FB" w14:textId="77777777" w:rsidR="00E47BC5" w:rsidRDefault="00E47BC5" w:rsidP="00E47BC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='toc2lvl toc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tocdots</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maintitle</w:t>
            </w:r>
            <w:proofErr w:type="spellEnd"/>
            <w:r>
              <w:rPr>
                <w:rFonts w:ascii="Consolas" w:hAnsi="Consolas" w:cs="Consolas"/>
                <w:color w:val="0000FF"/>
                <w:sz w:val="19"/>
                <w:szCs w:val="19"/>
              </w:rPr>
              <w:t>'&gt;</w:t>
            </w:r>
          </w:p>
          <w:p w14:paraId="22CB8B8D" w14:textId="77777777" w:rsidR="00E47BC5" w:rsidRDefault="00E47BC5" w:rsidP="00E47BC5">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='58'</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='#h_IC01640_paV.A'&gt;</w:t>
            </w:r>
          </w:p>
          <w:p w14:paraId="75B56FDE" w14:textId="77777777" w:rsidR="00E47BC5" w:rsidRDefault="00E47BC5" w:rsidP="00E47BC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='59'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A.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4C919B12" w14:textId="77777777" w:rsidR="00E47BC5" w:rsidRDefault="00E47BC5" w:rsidP="00E47BC5">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='60'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8F6F276" w14:textId="77777777" w:rsidR="00E47BC5" w:rsidRDefault="00E47BC5" w:rsidP="00E47BC5">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='61'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18</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4C04215" w14:textId="77777777" w:rsidR="00E47BC5" w:rsidRDefault="00E47BC5" w:rsidP="00E47BC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p w14:paraId="5EB3CF5B" w14:textId="77777777" w:rsidR="00E47BC5" w:rsidRDefault="00E47BC5" w:rsidP="00E47BC5">
            <w:pPr>
              <w:pStyle w:val="HTMLPreformatted"/>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60BA45F" w14:textId="3326CAF3" w:rsidR="009B01B1" w:rsidRDefault="00E47BC5" w:rsidP="00E47BC5">
            <w:pPr>
              <w:pStyle w:val="HTMLPreformatted"/>
              <w:rPr>
                <w:rFonts w:ascii="Consolas" w:hAnsi="Consolas" w:cs="Consolas"/>
                <w:color w:val="0000FF"/>
                <w:sz w:val="19"/>
                <w:szCs w:val="19"/>
              </w:rPr>
            </w:pPr>
            <w:r>
              <w:rPr>
                <w:rFonts w:asciiTheme="minorHAnsi" w:hAnsiTheme="minorHAnsi" w:cstheme="minorHAnsi"/>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5A57B12" w14:textId="77777777" w:rsid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6C716DD" w14:textId="486F5800" w:rsidR="009B01B1" w:rsidRPr="009B01B1" w:rsidRDefault="009B01B1" w:rsidP="00F8222A">
            <w:pPr>
              <w:pStyle w:val="HTMLPreformatted"/>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3570FFE" w14:textId="2D611512" w:rsidR="00AC05F5" w:rsidRDefault="00AC05F5" w:rsidP="00FB078E">
      <w:pPr>
        <w:spacing w:after="0"/>
        <w:rPr>
          <w:rFonts w:cstheme="minorHAnsi"/>
          <w:sz w:val="20"/>
          <w:szCs w:val="20"/>
        </w:rPr>
      </w:pPr>
    </w:p>
    <w:p w14:paraId="007224EA" w14:textId="1E437A26" w:rsidR="00326C7E" w:rsidRPr="00D9637E" w:rsidRDefault="00326C7E" w:rsidP="00FB078E">
      <w:pPr>
        <w:spacing w:after="0"/>
        <w:rPr>
          <w:rFonts w:cstheme="minorHAnsi"/>
          <w:sz w:val="20"/>
          <w:szCs w:val="20"/>
          <w:highlight w:val="yellow"/>
        </w:rPr>
      </w:pPr>
      <w:r w:rsidRPr="00D9637E">
        <w:rPr>
          <w:rFonts w:cstheme="minorHAnsi"/>
          <w:sz w:val="20"/>
          <w:szCs w:val="20"/>
          <w:highlight w:val="yellow"/>
        </w:rPr>
        <w:t>Every anchor tag in TOC will have “</w:t>
      </w:r>
      <w:proofErr w:type="spellStart"/>
      <w:r w:rsidRPr="00D9637E">
        <w:rPr>
          <w:rFonts w:cstheme="minorHAnsi"/>
          <w:sz w:val="20"/>
          <w:szCs w:val="20"/>
          <w:highlight w:val="yellow"/>
        </w:rPr>
        <w:t>href</w:t>
      </w:r>
      <w:proofErr w:type="spellEnd"/>
      <w:r w:rsidRPr="00D9637E">
        <w:rPr>
          <w:rFonts w:cstheme="minorHAnsi"/>
          <w:sz w:val="20"/>
          <w:szCs w:val="20"/>
          <w:highlight w:val="yellow"/>
        </w:rPr>
        <w:t xml:space="preserve">” and its value will be the same as id of header in the </w:t>
      </w:r>
      <w:r w:rsidR="008D2F55" w:rsidRPr="00D9637E">
        <w:rPr>
          <w:rFonts w:cstheme="minorHAnsi"/>
          <w:sz w:val="20"/>
          <w:szCs w:val="20"/>
          <w:highlight w:val="yellow"/>
        </w:rPr>
        <w:t>paragraph</w:t>
      </w:r>
      <w:r w:rsidRPr="00D9637E">
        <w:rPr>
          <w:rFonts w:cstheme="minorHAnsi"/>
          <w:sz w:val="20"/>
          <w:szCs w:val="20"/>
          <w:highlight w:val="yellow"/>
        </w:rPr>
        <w:t xml:space="preserve"> header</w:t>
      </w:r>
      <w:r w:rsidR="008D2F55" w:rsidRPr="00D9637E">
        <w:rPr>
          <w:rFonts w:cstheme="minorHAnsi"/>
          <w:sz w:val="20"/>
          <w:szCs w:val="20"/>
          <w:highlight w:val="yellow"/>
        </w:rPr>
        <w:t>.</w:t>
      </w:r>
    </w:p>
    <w:p w14:paraId="1DB1CE5C" w14:textId="6D7C642B" w:rsidR="008D2F55" w:rsidRPr="00D9637E" w:rsidRDefault="008D2F55" w:rsidP="00FB078E">
      <w:pPr>
        <w:spacing w:after="0"/>
        <w:rPr>
          <w:rFonts w:cstheme="minorHAnsi"/>
          <w:sz w:val="20"/>
          <w:szCs w:val="20"/>
          <w:highlight w:val="yellow"/>
        </w:rPr>
      </w:pPr>
    </w:p>
    <w:p w14:paraId="581BC898" w14:textId="2737FA90" w:rsidR="003060CA" w:rsidRDefault="003060CA" w:rsidP="00FB078E">
      <w:pPr>
        <w:spacing w:after="0"/>
        <w:rPr>
          <w:rFonts w:cstheme="minorHAnsi"/>
          <w:sz w:val="20"/>
          <w:szCs w:val="20"/>
        </w:rPr>
      </w:pPr>
      <w:proofErr w:type="spellStart"/>
      <w:r w:rsidRPr="00D9637E">
        <w:rPr>
          <w:rFonts w:cstheme="minorHAnsi"/>
          <w:sz w:val="20"/>
          <w:szCs w:val="20"/>
          <w:highlight w:val="yellow"/>
        </w:rPr>
        <w:t>Foe</w:t>
      </w:r>
      <w:proofErr w:type="spellEnd"/>
      <w:r w:rsidRPr="00D9637E">
        <w:rPr>
          <w:rFonts w:cstheme="minorHAnsi"/>
          <w:sz w:val="20"/>
          <w:szCs w:val="20"/>
          <w:highlight w:val="yellow"/>
        </w:rPr>
        <w:t xml:space="preserve"> example</w:t>
      </w:r>
    </w:p>
    <w:p w14:paraId="2064F1CE" w14:textId="53A206CD" w:rsidR="000F27A8" w:rsidRPr="00A80FB4" w:rsidRDefault="008D2F55" w:rsidP="00931131">
      <w:pPr>
        <w:autoSpaceDE w:val="0"/>
        <w:autoSpaceDN w:val="0"/>
        <w:adjustRightInd w:val="0"/>
        <w:rPr>
          <w:rFonts w:ascii="Consolas" w:hAnsi="Consolas" w:cs="Consolas"/>
          <w:color w:val="0000FF"/>
          <w:sz w:val="19"/>
          <w:szCs w:val="19"/>
        </w:rPr>
      </w:pPr>
      <w:r>
        <w:rPr>
          <w:rFonts w:cstheme="minorHAnsi"/>
          <w:sz w:val="20"/>
          <w:szCs w:val="20"/>
        </w:rPr>
        <w:lastRenderedPageBreak/>
        <w:t xml:space="preserve"> </w:t>
      </w:r>
      <w:r w:rsidR="00203568">
        <w:rPr>
          <w:noProof/>
        </w:rPr>
        <w:drawing>
          <wp:inline distT="0" distB="0" distL="0" distR="0" wp14:anchorId="5D7C66E2" wp14:editId="76DAE55B">
            <wp:extent cx="2649953"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0054" cy="1306951"/>
                    </a:xfrm>
                    <a:prstGeom prst="rect">
                      <a:avLst/>
                    </a:prstGeom>
                  </pic:spPr>
                </pic:pic>
              </a:graphicData>
            </a:graphic>
          </wp:inline>
        </w:drawing>
      </w:r>
      <w:r w:rsidR="00203568">
        <w:rPr>
          <w:noProof/>
        </w:rPr>
        <w:drawing>
          <wp:inline distT="0" distB="0" distL="0" distR="0" wp14:anchorId="09EBD512" wp14:editId="5725496E">
            <wp:extent cx="2881666" cy="1035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05901" cy="1043755"/>
                    </a:xfrm>
                    <a:prstGeom prst="rect">
                      <a:avLst/>
                    </a:prstGeom>
                  </pic:spPr>
                </pic:pic>
              </a:graphicData>
            </a:graphic>
          </wp:inline>
        </w:drawing>
      </w:r>
    </w:p>
    <w:tbl>
      <w:tblPr>
        <w:tblStyle w:val="TableGrid"/>
        <w:tblW w:w="0" w:type="auto"/>
        <w:tblLook w:val="04A0" w:firstRow="1" w:lastRow="0" w:firstColumn="1" w:lastColumn="0" w:noHBand="0" w:noVBand="1"/>
      </w:tblPr>
      <w:tblGrid>
        <w:gridCol w:w="8926"/>
      </w:tblGrid>
      <w:tr w:rsidR="00203568" w14:paraId="7781350B" w14:textId="77777777" w:rsidTr="00203568">
        <w:tc>
          <w:tcPr>
            <w:tcW w:w="8926" w:type="dxa"/>
          </w:tcPr>
          <w:p w14:paraId="2E1A9DCF"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='32'</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w:t>
            </w:r>
            <w:r w:rsidRPr="00203568">
              <w:rPr>
                <w:rFonts w:ascii="Consolas" w:hAnsi="Consolas" w:cs="Consolas"/>
                <w:color w:val="0000FF"/>
                <w:sz w:val="19"/>
                <w:szCs w:val="19"/>
                <w:highlight w:val="yellow"/>
              </w:rPr>
              <w:t>#h_IC01640_paI'</w:t>
            </w:r>
            <w:r>
              <w:rPr>
                <w:rFonts w:ascii="Consolas" w:hAnsi="Consolas" w:cs="Consolas"/>
                <w:color w:val="0000FF"/>
                <w:sz w:val="19"/>
                <w:szCs w:val="19"/>
              </w:rPr>
              <w:t>&gt;</w:t>
            </w:r>
          </w:p>
          <w:p w14:paraId="4E24EC15" w14:textId="77777777" w:rsidR="00203568" w:rsidRDefault="00203568"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tocbullet</w:t>
            </w:r>
            <w:proofErr w:type="spellEnd"/>
            <w:r>
              <w:rPr>
                <w:rFonts w:ascii="Consolas" w:hAnsi="Consolas" w:cs="Consolas"/>
                <w:color w:val="0000FF"/>
                <w:sz w:val="19"/>
                <w:szCs w:val="19"/>
              </w:rPr>
              <w:t>'&gt;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
          <w:p w14:paraId="7981D251"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='34'</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tocstring</w:t>
            </w:r>
            <w:proofErr w:type="spellEnd"/>
            <w:r>
              <w:rPr>
                <w:rFonts w:ascii="Consolas" w:hAnsi="Consolas" w:cs="Consolas"/>
                <w:color w:val="0000FF"/>
                <w:sz w:val="19"/>
                <w:szCs w:val="19"/>
              </w:rPr>
              <w:t>'&gt;</w:t>
            </w:r>
            <w:r>
              <w:rPr>
                <w:rFonts w:ascii="Consolas" w:hAnsi="Consolas" w:cs="Consolas"/>
                <w:color w:val="000000"/>
                <w:sz w:val="19"/>
                <w:szCs w:val="19"/>
              </w:rPr>
              <w:t>INTRODUCTION</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46E74D3" w14:textId="77777777" w:rsidR="00203568"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tocpageno</w:t>
            </w:r>
            <w:proofErr w:type="spellEnd"/>
            <w:r>
              <w:rPr>
                <w:rFonts w:ascii="Consolas" w:hAnsi="Consolas" w:cs="Consolas"/>
                <w:color w:val="0000FF"/>
                <w:sz w:val="19"/>
                <w:szCs w:val="19"/>
              </w:rPr>
              <w:t>'&gt;</w:t>
            </w:r>
            <w:r>
              <w:rPr>
                <w:rFonts w:ascii="Consolas" w:hAnsi="Consolas" w:cs="Consolas"/>
                <w:color w:val="000000"/>
                <w:sz w:val="19"/>
                <w:szCs w:val="19"/>
              </w:rPr>
              <w:t>3</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65DD57E1" w14:textId="1C847ED2" w:rsidR="00203568" w:rsidRDefault="00203568" w:rsidP="00203568">
            <w:pPr>
              <w:rPr>
                <w:rFonts w:cstheme="minorHAnsi"/>
                <w:sz w:val="20"/>
                <w:szCs w:val="20"/>
              </w:rPr>
            </w:pPr>
            <w:r>
              <w:rPr>
                <w:rFonts w:ascii="Consolas" w:hAnsi="Consolas" w:cs="Consolas"/>
                <w:color w:val="0000FF"/>
                <w:sz w:val="19"/>
                <w:szCs w:val="19"/>
              </w:rPr>
              <w:t xml:space="preserve">  &lt;/</w:t>
            </w:r>
            <w:r>
              <w:rPr>
                <w:rFonts w:ascii="Consolas" w:hAnsi="Consolas" w:cs="Consolas"/>
                <w:color w:val="800000"/>
                <w:sz w:val="19"/>
                <w:szCs w:val="19"/>
              </w:rPr>
              <w:t>a</w:t>
            </w:r>
            <w:r>
              <w:rPr>
                <w:rFonts w:ascii="Consolas" w:hAnsi="Consolas" w:cs="Consolas"/>
                <w:color w:val="0000FF"/>
                <w:sz w:val="19"/>
                <w:szCs w:val="19"/>
              </w:rPr>
              <w:t>&gt;</w:t>
            </w:r>
          </w:p>
        </w:tc>
      </w:tr>
    </w:tbl>
    <w:p w14:paraId="474B937B" w14:textId="77777777" w:rsidR="00203568" w:rsidRDefault="00203568" w:rsidP="00FB078E">
      <w:pPr>
        <w:spacing w:after="0"/>
        <w:rPr>
          <w:rFonts w:cstheme="minorHAnsi"/>
          <w:sz w:val="20"/>
          <w:szCs w:val="20"/>
        </w:rPr>
      </w:pPr>
      <w:r>
        <w:rPr>
          <w:rFonts w:cstheme="minorHAnsi"/>
          <w:sz w:val="20"/>
          <w:szCs w:val="20"/>
        </w:rPr>
        <w:t xml:space="preserve"> </w:t>
      </w:r>
    </w:p>
    <w:tbl>
      <w:tblPr>
        <w:tblStyle w:val="TableGrid"/>
        <w:tblW w:w="0" w:type="auto"/>
        <w:tblLook w:val="04A0" w:firstRow="1" w:lastRow="0" w:firstColumn="1" w:lastColumn="0" w:noHBand="0" w:noVBand="1"/>
      </w:tblPr>
      <w:tblGrid>
        <w:gridCol w:w="9016"/>
      </w:tblGrid>
      <w:tr w:rsidR="00203568" w14:paraId="2406E4B5" w14:textId="77777777" w:rsidTr="00203568">
        <w:tc>
          <w:tcPr>
            <w:tcW w:w="9016" w:type="dxa"/>
          </w:tcPr>
          <w:p w14:paraId="025DA73B" w14:textId="3B29EF92" w:rsidR="005F36FA"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='92'</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 '</w:t>
            </w:r>
            <w:r>
              <w:rPr>
                <w:rFonts w:ascii="Consolas" w:hAnsi="Consolas" w:cs="Consolas"/>
                <w:color w:val="000000"/>
                <w:sz w:val="19"/>
                <w:szCs w:val="19"/>
              </w:rPr>
              <w:t xml:space="preserve"> </w:t>
            </w:r>
            <w:r w:rsidRPr="00203568">
              <w:rPr>
                <w:rFonts w:ascii="Consolas" w:hAnsi="Consolas" w:cs="Consolas"/>
                <w:color w:val="FF0000"/>
                <w:sz w:val="19"/>
                <w:szCs w:val="19"/>
                <w:highlight w:val="yellow"/>
              </w:rPr>
              <w:t>id</w:t>
            </w:r>
            <w:r w:rsidRPr="00203568">
              <w:rPr>
                <w:rFonts w:ascii="Consolas" w:hAnsi="Consolas" w:cs="Consolas"/>
                <w:color w:val="0000FF"/>
                <w:sz w:val="19"/>
                <w:szCs w:val="19"/>
                <w:highlight w:val="yellow"/>
              </w:rPr>
              <w:t>='hIC01640_paI'</w:t>
            </w:r>
            <w:r>
              <w:rPr>
                <w:rFonts w:ascii="Consolas" w:hAnsi="Consolas" w:cs="Consolas"/>
                <w:color w:val="0000FF"/>
                <w:sz w:val="19"/>
                <w:szCs w:val="19"/>
              </w:rPr>
              <w:t>&gt;</w:t>
            </w:r>
          </w:p>
          <w:p w14:paraId="6A591FFC" w14:textId="77777777" w:rsidR="005F36FA" w:rsidRDefault="005F36FA"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div</w:t>
            </w:r>
            <w:r w:rsidR="00203568">
              <w:rPr>
                <w:rFonts w:ascii="Consolas" w:hAnsi="Consolas" w:cs="Consolas"/>
                <w:color w:val="000000"/>
                <w:sz w:val="19"/>
                <w:szCs w:val="19"/>
              </w:rPr>
              <w:t xml:space="preserve"> </w:t>
            </w:r>
            <w:r w:rsidR="00203568">
              <w:rPr>
                <w:rFonts w:ascii="Consolas" w:hAnsi="Consolas" w:cs="Consolas"/>
                <w:color w:val="FF0000"/>
                <w:sz w:val="19"/>
                <w:szCs w:val="19"/>
              </w:rPr>
              <w:t>data-key</w:t>
            </w:r>
            <w:r w:rsidR="00203568">
              <w:rPr>
                <w:rFonts w:ascii="Consolas" w:hAnsi="Consolas" w:cs="Consolas"/>
                <w:color w:val="0000FF"/>
                <w:sz w:val="19"/>
                <w:szCs w:val="19"/>
              </w:rPr>
              <w:t>='93'</w:t>
            </w:r>
            <w:r w:rsidR="00203568">
              <w:rPr>
                <w:rFonts w:ascii="Consolas" w:hAnsi="Consolas" w:cs="Consolas"/>
                <w:color w:val="000000"/>
                <w:sz w:val="19"/>
                <w:szCs w:val="19"/>
              </w:rPr>
              <w:t xml:space="preserve"> </w:t>
            </w:r>
            <w:r w:rsidR="00203568">
              <w:rPr>
                <w:rFonts w:ascii="Consolas" w:hAnsi="Consolas" w:cs="Consolas"/>
                <w:color w:val="FF0000"/>
                <w:sz w:val="19"/>
                <w:szCs w:val="19"/>
              </w:rPr>
              <w:t>class</w:t>
            </w:r>
            <w:r w:rsidR="00203568">
              <w:rPr>
                <w:rFonts w:ascii="Consolas" w:hAnsi="Consolas" w:cs="Consolas"/>
                <w:color w:val="0000FF"/>
                <w:sz w:val="19"/>
                <w:szCs w:val="19"/>
              </w:rPr>
              <w:t>='</w:t>
            </w:r>
            <w:proofErr w:type="spellStart"/>
            <w:r w:rsidR="00203568">
              <w:rPr>
                <w:rFonts w:ascii="Consolas" w:hAnsi="Consolas" w:cs="Consolas"/>
                <w:color w:val="0000FF"/>
                <w:sz w:val="19"/>
                <w:szCs w:val="19"/>
              </w:rPr>
              <w:t>paraBullet</w:t>
            </w:r>
            <w:proofErr w:type="spellEnd"/>
            <w:r w:rsidR="00203568">
              <w:rPr>
                <w:rFonts w:ascii="Consolas" w:hAnsi="Consolas" w:cs="Consolas"/>
                <w:color w:val="0000FF"/>
                <w:sz w:val="19"/>
                <w:szCs w:val="19"/>
              </w:rPr>
              <w:t xml:space="preserve"> </w:t>
            </w:r>
            <w:proofErr w:type="spellStart"/>
            <w:r w:rsidR="00203568">
              <w:rPr>
                <w:rFonts w:ascii="Consolas" w:hAnsi="Consolas" w:cs="Consolas"/>
                <w:color w:val="0000FF"/>
                <w:sz w:val="19"/>
                <w:szCs w:val="19"/>
              </w:rPr>
              <w:t>paratag</w:t>
            </w:r>
            <w:proofErr w:type="spellEnd"/>
            <w:r w:rsidR="00203568">
              <w:rPr>
                <w:rFonts w:ascii="Consolas" w:hAnsi="Consolas" w:cs="Consolas"/>
                <w:color w:val="0000FF"/>
                <w:sz w:val="19"/>
                <w:szCs w:val="19"/>
              </w:rPr>
              <w:t>'&gt;</w:t>
            </w:r>
          </w:p>
          <w:p w14:paraId="03E75CC8" w14:textId="77777777" w:rsidR="005F36FA" w:rsidRDefault="005F36FA"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h2</w:t>
            </w:r>
            <w:r w:rsidR="00203568">
              <w:rPr>
                <w:rFonts w:ascii="Consolas" w:hAnsi="Consolas" w:cs="Consolas"/>
                <w:color w:val="000000"/>
                <w:sz w:val="19"/>
                <w:szCs w:val="19"/>
              </w:rPr>
              <w:t xml:space="preserve"> </w:t>
            </w:r>
            <w:r w:rsidR="00203568">
              <w:rPr>
                <w:rFonts w:ascii="Consolas" w:hAnsi="Consolas" w:cs="Consolas"/>
                <w:color w:val="FF0000"/>
                <w:sz w:val="19"/>
                <w:szCs w:val="19"/>
              </w:rPr>
              <w:t>data-key</w:t>
            </w:r>
            <w:r w:rsidR="00203568">
              <w:rPr>
                <w:rFonts w:ascii="Consolas" w:hAnsi="Consolas" w:cs="Consolas"/>
                <w:color w:val="0000FF"/>
                <w:sz w:val="19"/>
                <w:szCs w:val="19"/>
              </w:rPr>
              <w:t>='90'</w:t>
            </w:r>
            <w:r>
              <w:rPr>
                <w:rFonts w:ascii="Consolas" w:hAnsi="Consolas" w:cs="Consolas"/>
                <w:color w:val="0000FF"/>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w:t>
            </w:r>
            <w:r w:rsidR="00203568">
              <w:rPr>
                <w:rFonts w:ascii="Consolas" w:hAnsi="Consolas" w:cs="Consolas"/>
                <w:color w:val="0000FF"/>
                <w:sz w:val="19"/>
                <w:szCs w:val="19"/>
              </w:rPr>
              <w:t>&gt;</w:t>
            </w: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strong</w:t>
            </w:r>
            <w:r w:rsidR="00203568">
              <w:rPr>
                <w:rFonts w:ascii="Consolas" w:hAnsi="Consolas" w:cs="Consolas"/>
                <w:color w:val="000000"/>
                <w:sz w:val="19"/>
                <w:szCs w:val="19"/>
              </w:rPr>
              <w:t xml:space="preserve"> </w:t>
            </w:r>
            <w:r w:rsidR="00203568">
              <w:rPr>
                <w:rFonts w:ascii="Consolas" w:hAnsi="Consolas" w:cs="Consolas"/>
                <w:color w:val="FF0000"/>
                <w:sz w:val="19"/>
                <w:szCs w:val="19"/>
              </w:rPr>
              <w:t>data-key</w:t>
            </w:r>
            <w:r w:rsidR="00203568">
              <w:rPr>
                <w:rFonts w:ascii="Consolas" w:hAnsi="Consolas" w:cs="Consolas"/>
                <w:color w:val="0000FF"/>
                <w:sz w:val="19"/>
                <w:szCs w:val="19"/>
              </w:rPr>
              <w:t>='89'&gt;</w:t>
            </w:r>
            <w:r w:rsidR="00203568">
              <w:rPr>
                <w:rFonts w:ascii="Consolas" w:hAnsi="Consolas" w:cs="Consolas"/>
                <w:color w:val="000000"/>
                <w:sz w:val="19"/>
                <w:szCs w:val="19"/>
              </w:rPr>
              <w:t>I.</w:t>
            </w:r>
            <w:r w:rsidR="00203568">
              <w:rPr>
                <w:rFonts w:ascii="Consolas" w:hAnsi="Consolas" w:cs="Consolas"/>
                <w:color w:val="0000FF"/>
                <w:sz w:val="19"/>
                <w:szCs w:val="19"/>
              </w:rPr>
              <w:t>&lt;/</w:t>
            </w:r>
            <w:r w:rsidR="00203568">
              <w:rPr>
                <w:rFonts w:ascii="Consolas" w:hAnsi="Consolas" w:cs="Consolas"/>
                <w:color w:val="800000"/>
                <w:sz w:val="19"/>
                <w:szCs w:val="19"/>
              </w:rPr>
              <w:t>strong</w:t>
            </w:r>
            <w:r w:rsidR="00203568">
              <w:rPr>
                <w:rFonts w:ascii="Consolas" w:hAnsi="Consolas" w:cs="Consolas"/>
                <w:color w:val="0000FF"/>
                <w:sz w:val="19"/>
                <w:szCs w:val="19"/>
              </w:rPr>
              <w:t>&gt;&lt;/</w:t>
            </w:r>
            <w:r w:rsidR="00203568">
              <w:rPr>
                <w:rFonts w:ascii="Consolas" w:hAnsi="Consolas" w:cs="Consolas"/>
                <w:color w:val="800000"/>
                <w:sz w:val="19"/>
                <w:szCs w:val="19"/>
              </w:rPr>
              <w:t>h2</w:t>
            </w:r>
            <w:r w:rsidR="00203568">
              <w:rPr>
                <w:rFonts w:ascii="Consolas" w:hAnsi="Consolas" w:cs="Consolas"/>
                <w:color w:val="0000FF"/>
                <w:sz w:val="19"/>
                <w:szCs w:val="19"/>
              </w:rPr>
              <w:t>&gt;</w:t>
            </w:r>
            <w:r>
              <w:rPr>
                <w:rFonts w:ascii="Consolas" w:hAnsi="Consolas" w:cs="Consolas"/>
                <w:color w:val="0000FF"/>
                <w:sz w:val="19"/>
                <w:szCs w:val="19"/>
              </w:rPr>
              <w:t xml:space="preserve">        </w:t>
            </w:r>
          </w:p>
          <w:p w14:paraId="15088E4E" w14:textId="46F3AA55" w:rsidR="005F36FA" w:rsidRDefault="005F36FA" w:rsidP="00203568">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div</w:t>
            </w:r>
            <w:r w:rsidR="00203568">
              <w:rPr>
                <w:rFonts w:ascii="Consolas" w:hAnsi="Consolas" w:cs="Consolas"/>
                <w:color w:val="0000FF"/>
                <w:sz w:val="19"/>
                <w:szCs w:val="19"/>
              </w:rPr>
              <w:t>&gt;</w:t>
            </w:r>
          </w:p>
          <w:p w14:paraId="79DE2E8C" w14:textId="2D6B14F6" w:rsidR="00203568" w:rsidRDefault="005F36FA"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div</w:t>
            </w:r>
            <w:r w:rsidR="00203568">
              <w:rPr>
                <w:rFonts w:ascii="Consolas" w:hAnsi="Consolas" w:cs="Consolas"/>
                <w:color w:val="000000"/>
                <w:sz w:val="19"/>
                <w:szCs w:val="19"/>
              </w:rPr>
              <w:t xml:space="preserve"> </w:t>
            </w:r>
            <w:r w:rsidR="00203568">
              <w:rPr>
                <w:rFonts w:ascii="Consolas" w:hAnsi="Consolas" w:cs="Consolas"/>
                <w:color w:val="FF0000"/>
                <w:sz w:val="19"/>
                <w:szCs w:val="19"/>
              </w:rPr>
              <w:t>data-key</w:t>
            </w:r>
            <w:r w:rsidR="00203568">
              <w:rPr>
                <w:rFonts w:ascii="Consolas" w:hAnsi="Consolas" w:cs="Consolas"/>
                <w:color w:val="0000FF"/>
                <w:sz w:val="19"/>
                <w:szCs w:val="19"/>
              </w:rPr>
              <w:t>='94'</w:t>
            </w:r>
            <w:r w:rsidR="00203568">
              <w:rPr>
                <w:rFonts w:ascii="Consolas" w:hAnsi="Consolas" w:cs="Consolas"/>
                <w:color w:val="000000"/>
                <w:sz w:val="19"/>
                <w:szCs w:val="19"/>
              </w:rPr>
              <w:t xml:space="preserve"> </w:t>
            </w:r>
            <w:r w:rsidR="00203568">
              <w:rPr>
                <w:rFonts w:ascii="Consolas" w:hAnsi="Consolas" w:cs="Consolas"/>
                <w:color w:val="FF0000"/>
                <w:sz w:val="19"/>
                <w:szCs w:val="19"/>
              </w:rPr>
              <w:t>class</w:t>
            </w:r>
            <w:r w:rsidR="00203568">
              <w:rPr>
                <w:rFonts w:ascii="Consolas" w:hAnsi="Consolas" w:cs="Consolas"/>
                <w:color w:val="0000FF"/>
                <w:sz w:val="19"/>
                <w:szCs w:val="19"/>
              </w:rPr>
              <w:t>='</w:t>
            </w:r>
            <w:proofErr w:type="spellStart"/>
            <w:r w:rsidR="00203568">
              <w:rPr>
                <w:rFonts w:ascii="Consolas" w:hAnsi="Consolas" w:cs="Consolas"/>
                <w:color w:val="0000FF"/>
                <w:sz w:val="19"/>
                <w:szCs w:val="19"/>
              </w:rPr>
              <w:t>ParaText</w:t>
            </w:r>
            <w:proofErr w:type="spellEnd"/>
            <w:r w:rsidR="00203568">
              <w:rPr>
                <w:rFonts w:ascii="Consolas" w:hAnsi="Consolas" w:cs="Consolas"/>
                <w:color w:val="0000FF"/>
                <w:sz w:val="19"/>
                <w:szCs w:val="19"/>
              </w:rPr>
              <w:t xml:space="preserve"> </w:t>
            </w:r>
            <w:proofErr w:type="spellStart"/>
            <w:r w:rsidR="00203568">
              <w:rPr>
                <w:rFonts w:ascii="Consolas" w:hAnsi="Consolas" w:cs="Consolas"/>
                <w:color w:val="0000FF"/>
                <w:sz w:val="19"/>
                <w:szCs w:val="19"/>
              </w:rPr>
              <w:t>paratag</w:t>
            </w:r>
            <w:proofErr w:type="spellEnd"/>
            <w:r w:rsidR="00203568">
              <w:rPr>
                <w:rFonts w:ascii="Consolas" w:hAnsi="Consolas" w:cs="Consolas"/>
                <w:color w:val="0000FF"/>
                <w:sz w:val="19"/>
                <w:szCs w:val="19"/>
              </w:rPr>
              <w:t>'&gt;</w:t>
            </w:r>
          </w:p>
          <w:p w14:paraId="0FAC0D46" w14:textId="77777777" w:rsidR="005F36FA" w:rsidRDefault="00203568" w:rsidP="00203568">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5F36FA">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='91'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='88'&gt;</w:t>
            </w:r>
          </w:p>
          <w:p w14:paraId="2ABE24D2" w14:textId="5429A0A6" w:rsidR="00203568" w:rsidRDefault="005F36FA" w:rsidP="0020356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strong</w:t>
            </w:r>
            <w:r w:rsidR="00203568">
              <w:rPr>
                <w:rFonts w:ascii="Consolas" w:hAnsi="Consolas" w:cs="Consolas"/>
                <w:color w:val="000000"/>
                <w:sz w:val="19"/>
                <w:szCs w:val="19"/>
              </w:rPr>
              <w:t xml:space="preserve"> </w:t>
            </w:r>
            <w:r w:rsidR="00203568">
              <w:rPr>
                <w:rFonts w:ascii="Consolas" w:hAnsi="Consolas" w:cs="Consolas"/>
                <w:color w:val="FF0000"/>
                <w:sz w:val="19"/>
                <w:szCs w:val="19"/>
              </w:rPr>
              <w:t>data-key</w:t>
            </w:r>
            <w:r w:rsidR="00203568">
              <w:rPr>
                <w:rFonts w:ascii="Consolas" w:hAnsi="Consolas" w:cs="Consolas"/>
                <w:color w:val="0000FF"/>
                <w:sz w:val="19"/>
                <w:szCs w:val="19"/>
              </w:rPr>
              <w:t>='87'&gt;</w:t>
            </w:r>
            <w:r w:rsidR="00203568">
              <w:rPr>
                <w:rFonts w:ascii="Consolas" w:hAnsi="Consolas" w:cs="Consolas"/>
                <w:color w:val="000000"/>
                <w:sz w:val="19"/>
                <w:szCs w:val="19"/>
              </w:rPr>
              <w:t>INTRODUCTION</w:t>
            </w:r>
            <w:r w:rsidR="00203568">
              <w:rPr>
                <w:rFonts w:ascii="Consolas" w:hAnsi="Consolas" w:cs="Consolas"/>
                <w:color w:val="0000FF"/>
                <w:sz w:val="19"/>
                <w:szCs w:val="19"/>
              </w:rPr>
              <w:t>&lt;/</w:t>
            </w:r>
            <w:r w:rsidR="00203568">
              <w:rPr>
                <w:rFonts w:ascii="Consolas" w:hAnsi="Consolas" w:cs="Consolas"/>
                <w:color w:val="800000"/>
                <w:sz w:val="19"/>
                <w:szCs w:val="19"/>
              </w:rPr>
              <w:t>strong</w:t>
            </w:r>
            <w:r w:rsidR="00203568">
              <w:rPr>
                <w:rFonts w:ascii="Consolas" w:hAnsi="Consolas" w:cs="Consolas"/>
                <w:color w:val="0000FF"/>
                <w:sz w:val="19"/>
                <w:szCs w:val="19"/>
              </w:rPr>
              <w:t>&gt;&lt;/</w:t>
            </w:r>
            <w:r w:rsidR="00203568">
              <w:rPr>
                <w:rFonts w:ascii="Consolas" w:hAnsi="Consolas" w:cs="Consolas"/>
                <w:color w:val="800000"/>
                <w:sz w:val="19"/>
                <w:szCs w:val="19"/>
              </w:rPr>
              <w:t>span</w:t>
            </w:r>
            <w:r w:rsidR="00203568">
              <w:rPr>
                <w:rFonts w:ascii="Consolas" w:hAnsi="Consolas" w:cs="Consolas"/>
                <w:color w:val="0000FF"/>
                <w:sz w:val="19"/>
                <w:szCs w:val="19"/>
              </w:rPr>
              <w:t>&gt;&lt;/</w:t>
            </w:r>
            <w:r w:rsidR="00203568">
              <w:rPr>
                <w:rFonts w:ascii="Consolas" w:hAnsi="Consolas" w:cs="Consolas"/>
                <w:color w:val="800000"/>
                <w:sz w:val="19"/>
                <w:szCs w:val="19"/>
              </w:rPr>
              <w:t>h2</w:t>
            </w:r>
            <w:r w:rsidR="00203568">
              <w:rPr>
                <w:rFonts w:ascii="Consolas" w:hAnsi="Consolas" w:cs="Consolas"/>
                <w:color w:val="0000FF"/>
                <w:sz w:val="19"/>
                <w:szCs w:val="19"/>
              </w:rPr>
              <w:t>&gt;</w:t>
            </w:r>
          </w:p>
          <w:p w14:paraId="5B9753B2" w14:textId="561BC887" w:rsidR="00203568" w:rsidRDefault="005F36FA" w:rsidP="00203568">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203568">
              <w:rPr>
                <w:rFonts w:ascii="Consolas" w:hAnsi="Consolas" w:cs="Consolas"/>
                <w:color w:val="0000FF"/>
                <w:sz w:val="19"/>
                <w:szCs w:val="19"/>
              </w:rPr>
              <w:t>&lt;/</w:t>
            </w:r>
            <w:r w:rsidR="00203568">
              <w:rPr>
                <w:rFonts w:ascii="Consolas" w:hAnsi="Consolas" w:cs="Consolas"/>
                <w:color w:val="800000"/>
                <w:sz w:val="19"/>
                <w:szCs w:val="19"/>
              </w:rPr>
              <w:t>div</w:t>
            </w:r>
            <w:r w:rsidR="00203568">
              <w:rPr>
                <w:rFonts w:ascii="Consolas" w:hAnsi="Consolas" w:cs="Consolas"/>
                <w:color w:val="0000FF"/>
                <w:sz w:val="19"/>
                <w:szCs w:val="19"/>
              </w:rPr>
              <w:t>&gt;</w:t>
            </w:r>
          </w:p>
          <w:p w14:paraId="0C0E84BC" w14:textId="02E8BAA3" w:rsidR="00203568" w:rsidRDefault="00203568" w:rsidP="00203568">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2E1D02BB" w14:textId="35DF018F" w:rsidR="008D2F55" w:rsidRDefault="008D2F55" w:rsidP="00FB078E">
      <w:pPr>
        <w:spacing w:after="0"/>
        <w:rPr>
          <w:rFonts w:cstheme="minorHAnsi"/>
          <w:sz w:val="20"/>
          <w:szCs w:val="20"/>
        </w:rPr>
      </w:pPr>
    </w:p>
    <w:p w14:paraId="0E450D65" w14:textId="77777777" w:rsidR="00326C7E" w:rsidRPr="00FB078E" w:rsidRDefault="00326C7E" w:rsidP="00FB078E">
      <w:pPr>
        <w:spacing w:after="0"/>
        <w:rPr>
          <w:rFonts w:cstheme="minorHAnsi"/>
          <w:sz w:val="20"/>
          <w:szCs w:val="20"/>
        </w:rPr>
      </w:pPr>
    </w:p>
    <w:p w14:paraId="5E0D3D7E" w14:textId="33A37193" w:rsidR="00034871" w:rsidRPr="00CC1CE4" w:rsidRDefault="00AC05F5" w:rsidP="00CC1CE4">
      <w:pPr>
        <w:pStyle w:val="Heading1"/>
        <w:numPr>
          <w:ilvl w:val="0"/>
          <w:numId w:val="25"/>
        </w:numPr>
        <w:ind w:left="567" w:hanging="567"/>
        <w:rPr>
          <w:b/>
        </w:rPr>
      </w:pPr>
      <w:bookmarkStart w:id="5" w:name="_Toc45709766"/>
      <w:r w:rsidRPr="00CC1CE4">
        <w:rPr>
          <w:b/>
        </w:rPr>
        <w:t>Partition</w:t>
      </w:r>
      <w:r w:rsidR="00655CDD" w:rsidRPr="00CC1CE4">
        <w:rPr>
          <w:b/>
        </w:rPr>
        <w:t xml:space="preserve"> wise s</w:t>
      </w:r>
      <w:r w:rsidRPr="00CC1CE4">
        <w:rPr>
          <w:b/>
        </w:rPr>
        <w:t>tructure</w:t>
      </w:r>
      <w:bookmarkEnd w:id="5"/>
    </w:p>
    <w:p w14:paraId="3CFCE9C8" w14:textId="77777777" w:rsidR="00034871" w:rsidRDefault="00034871" w:rsidP="00FB078E">
      <w:pPr>
        <w:pStyle w:val="HTMLPreformatted"/>
        <w:rPr>
          <w:rFonts w:asciiTheme="minorHAnsi" w:hAnsiTheme="minorHAnsi" w:cstheme="minorHAnsi"/>
          <w:b/>
        </w:rPr>
      </w:pPr>
    </w:p>
    <w:p w14:paraId="4DA183C8" w14:textId="77777777" w:rsidR="00AC05F5" w:rsidRPr="00FB078E" w:rsidRDefault="00655CDD" w:rsidP="00FB078E">
      <w:pPr>
        <w:pStyle w:val="HTMLPreformatted"/>
        <w:rPr>
          <w:rFonts w:asciiTheme="minorHAnsi" w:hAnsiTheme="minorHAnsi" w:cstheme="minorHAnsi"/>
        </w:rPr>
      </w:pPr>
      <w:r w:rsidRPr="00FB078E">
        <w:rPr>
          <w:rFonts w:asciiTheme="minorHAnsi" w:hAnsiTheme="minorHAnsi" w:cstheme="minorHAnsi"/>
        </w:rPr>
        <w:t>For a</w:t>
      </w:r>
      <w:r w:rsidR="00693D7E" w:rsidRPr="00FB078E">
        <w:rPr>
          <w:rFonts w:asciiTheme="minorHAnsi" w:hAnsiTheme="minorHAnsi" w:cstheme="minorHAnsi"/>
        </w:rPr>
        <w:t>ny partition</w:t>
      </w:r>
      <w:r w:rsidRPr="00FB078E">
        <w:rPr>
          <w:rFonts w:asciiTheme="minorHAnsi" w:hAnsiTheme="minorHAnsi" w:cstheme="minorHAnsi"/>
        </w:rPr>
        <w:t xml:space="preserve"> in the PDF (e.g., Part, Chapter, Section, etc.)</w:t>
      </w:r>
      <w:r w:rsidR="00BA675E" w:rsidRPr="00FB078E">
        <w:rPr>
          <w:rFonts w:asciiTheme="minorHAnsi" w:hAnsiTheme="minorHAnsi" w:cstheme="minorHAnsi"/>
        </w:rPr>
        <w:t xml:space="preserve"> a unique id is assigned to the relevant partition: </w:t>
      </w:r>
      <w:r w:rsidR="0056529F" w:rsidRPr="00FB078E">
        <w:rPr>
          <w:rFonts w:asciiTheme="minorHAnsi" w:hAnsiTheme="minorHAnsi" w:cstheme="minorHAnsi"/>
          <w:color w:val="0000FF"/>
        </w:rPr>
        <w:t>id='</w:t>
      </w:r>
      <w:r w:rsidR="00BA675E" w:rsidRPr="00FB078E">
        <w:rPr>
          <w:rFonts w:asciiTheme="minorHAnsi" w:hAnsiTheme="minorHAnsi" w:cstheme="minorHAnsi"/>
          <w:color w:val="0000FF"/>
        </w:rPr>
        <w:t>UIN</w:t>
      </w:r>
      <w:r w:rsidR="0056529F" w:rsidRPr="00FB078E">
        <w:rPr>
          <w:rFonts w:asciiTheme="minorHAnsi" w:hAnsiTheme="minorHAnsi" w:cstheme="minorHAnsi"/>
          <w:color w:val="0000FF"/>
        </w:rPr>
        <w:t>_</w:t>
      </w:r>
      <w:r w:rsidR="00BA675E" w:rsidRPr="00FB078E">
        <w:rPr>
          <w:rFonts w:asciiTheme="minorHAnsi" w:hAnsiTheme="minorHAnsi" w:cstheme="minorHAnsi"/>
          <w:color w:val="0000FF"/>
        </w:rPr>
        <w:t>PARTITION#’.</w:t>
      </w:r>
    </w:p>
    <w:p w14:paraId="48497F99" w14:textId="77777777" w:rsidR="00D20570" w:rsidRPr="00FB078E" w:rsidRDefault="00D20570" w:rsidP="00FB078E">
      <w:pPr>
        <w:pStyle w:val="HTMLPreformatted"/>
        <w:rPr>
          <w:rFonts w:asciiTheme="minorHAnsi" w:hAnsiTheme="minorHAnsi" w:cstheme="minorHAnsi"/>
          <w:b/>
        </w:rPr>
      </w:pPr>
    </w:p>
    <w:p w14:paraId="46B0F8A8" w14:textId="77777777" w:rsidR="001609C7" w:rsidRPr="00FB078E" w:rsidRDefault="001609C7" w:rsidP="00FB078E">
      <w:pPr>
        <w:pStyle w:val="HTMLPreformatted"/>
        <w:rPr>
          <w:rFonts w:asciiTheme="minorHAnsi" w:hAnsiTheme="minorHAnsi" w:cstheme="minorHAnsi"/>
          <w:b/>
        </w:rPr>
      </w:pPr>
    </w:p>
    <w:tbl>
      <w:tblPr>
        <w:tblStyle w:val="TableGrid"/>
        <w:tblW w:w="0" w:type="auto"/>
        <w:tblInd w:w="720" w:type="dxa"/>
        <w:tblLook w:val="04A0" w:firstRow="1" w:lastRow="0" w:firstColumn="1" w:lastColumn="0" w:noHBand="0" w:noVBand="1"/>
      </w:tblPr>
      <w:tblGrid>
        <w:gridCol w:w="4203"/>
        <w:gridCol w:w="4093"/>
      </w:tblGrid>
      <w:tr w:rsidR="001609C7" w:rsidRPr="00FB078E" w14:paraId="286DB63D" w14:textId="77777777" w:rsidTr="001609C7">
        <w:trPr>
          <w:trHeight w:val="326"/>
        </w:trPr>
        <w:tc>
          <w:tcPr>
            <w:tcW w:w="4508" w:type="dxa"/>
          </w:tcPr>
          <w:p w14:paraId="0E402A56"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Id</w:t>
            </w:r>
          </w:p>
        </w:tc>
        <w:tc>
          <w:tcPr>
            <w:tcW w:w="4508" w:type="dxa"/>
          </w:tcPr>
          <w:p w14:paraId="4EA4EEE5" w14:textId="77777777" w:rsidR="001609C7" w:rsidRPr="00FB078E" w:rsidRDefault="001609C7" w:rsidP="00FB078E">
            <w:pPr>
              <w:pStyle w:val="HTMLPreformatted"/>
              <w:jc w:val="center"/>
              <w:rPr>
                <w:rFonts w:asciiTheme="minorHAnsi" w:hAnsiTheme="minorHAnsi" w:cstheme="minorHAnsi"/>
                <w:b/>
              </w:rPr>
            </w:pPr>
            <w:r w:rsidRPr="00FB078E">
              <w:rPr>
                <w:rFonts w:asciiTheme="minorHAnsi" w:hAnsiTheme="minorHAnsi" w:cstheme="minorHAnsi"/>
                <w:b/>
              </w:rPr>
              <w:t>Explanation</w:t>
            </w:r>
          </w:p>
        </w:tc>
      </w:tr>
      <w:tr w:rsidR="001609C7" w:rsidRPr="00FB078E" w14:paraId="05144A25" w14:textId="77777777" w:rsidTr="001609C7">
        <w:trPr>
          <w:trHeight w:val="275"/>
        </w:trPr>
        <w:tc>
          <w:tcPr>
            <w:tcW w:w="4508" w:type="dxa"/>
          </w:tcPr>
          <w:p w14:paraId="13F4FCFB"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id='IC030202_PART II-CHAPTER E'</w:t>
            </w:r>
          </w:p>
        </w:tc>
        <w:tc>
          <w:tcPr>
            <w:tcW w:w="4508" w:type="dxa"/>
          </w:tcPr>
          <w:p w14:paraId="3899F337" w14:textId="77777777" w:rsidR="001609C7" w:rsidRPr="00FB078E" w:rsidRDefault="00BA675E" w:rsidP="00FB078E">
            <w:pPr>
              <w:pStyle w:val="HTMLPreformatted"/>
              <w:rPr>
                <w:rFonts w:asciiTheme="minorHAnsi" w:hAnsiTheme="minorHAnsi" w:cstheme="minorHAnsi"/>
              </w:rPr>
            </w:pPr>
            <w:r w:rsidRPr="00FB078E">
              <w:rPr>
                <w:rFonts w:asciiTheme="minorHAnsi" w:hAnsiTheme="minorHAnsi" w:cstheme="minorHAnsi"/>
              </w:rPr>
              <w:t>Denotes a unique id of the Part and Chapter</w:t>
            </w:r>
          </w:p>
        </w:tc>
      </w:tr>
      <w:tr w:rsidR="001609C7" w:rsidRPr="00FB078E" w14:paraId="4A76ADD0" w14:textId="77777777" w:rsidTr="001609C7">
        <w:trPr>
          <w:trHeight w:val="278"/>
        </w:trPr>
        <w:tc>
          <w:tcPr>
            <w:tcW w:w="4508" w:type="dxa"/>
          </w:tcPr>
          <w:p w14:paraId="766D13A7" w14:textId="77777777" w:rsidR="001609C7" w:rsidRPr="00FB078E" w:rsidRDefault="001609C7" w:rsidP="00FB078E">
            <w:pPr>
              <w:pStyle w:val="HTMLPreformatted"/>
              <w:rPr>
                <w:rFonts w:asciiTheme="minorHAnsi" w:hAnsiTheme="minorHAnsi" w:cstheme="minorHAnsi"/>
                <w:b/>
              </w:rPr>
            </w:pPr>
            <w:r w:rsidRPr="00FB078E">
              <w:rPr>
                <w:rFonts w:asciiTheme="minorHAnsi" w:hAnsiTheme="minorHAnsi" w:cstheme="minorHAnsi"/>
                <w:color w:val="0000FF"/>
              </w:rPr>
              <w:t>id='IC030202_ARTICLE II'</w:t>
            </w:r>
          </w:p>
        </w:tc>
        <w:tc>
          <w:tcPr>
            <w:tcW w:w="4508" w:type="dxa"/>
          </w:tcPr>
          <w:p w14:paraId="5197DFEF"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Article</w:t>
            </w:r>
          </w:p>
        </w:tc>
      </w:tr>
      <w:tr w:rsidR="001609C7" w:rsidRPr="00FB078E" w14:paraId="23E21054" w14:textId="77777777" w:rsidTr="001609C7">
        <w:trPr>
          <w:trHeight w:val="278"/>
        </w:trPr>
        <w:tc>
          <w:tcPr>
            <w:tcW w:w="4508" w:type="dxa"/>
          </w:tcPr>
          <w:p w14:paraId="45F6E42C" w14:textId="77777777" w:rsidR="001609C7" w:rsidRPr="00FB078E" w:rsidRDefault="001609C7" w:rsidP="00FB078E">
            <w:pPr>
              <w:pStyle w:val="HTMLPreformatted"/>
              <w:rPr>
                <w:rFonts w:asciiTheme="minorHAnsi" w:hAnsiTheme="minorHAnsi" w:cstheme="minorHAnsi"/>
                <w:color w:val="0000FF"/>
              </w:rPr>
            </w:pPr>
            <w:r w:rsidRPr="00FB078E">
              <w:rPr>
                <w:rFonts w:asciiTheme="minorHAnsi" w:hAnsiTheme="minorHAnsi" w:cstheme="minorHAnsi"/>
                <w:color w:val="0000FF"/>
              </w:rPr>
              <w:t>id='IC030202_SECTION II'</w:t>
            </w:r>
          </w:p>
        </w:tc>
        <w:tc>
          <w:tcPr>
            <w:tcW w:w="4508" w:type="dxa"/>
          </w:tcPr>
          <w:p w14:paraId="2B9C3D22" w14:textId="77777777" w:rsidR="001609C7" w:rsidRPr="00FB078E" w:rsidRDefault="00F148FA" w:rsidP="00FB078E">
            <w:pPr>
              <w:pStyle w:val="HTMLPreformatted"/>
              <w:rPr>
                <w:rFonts w:asciiTheme="minorHAnsi" w:hAnsiTheme="minorHAnsi" w:cstheme="minorHAnsi"/>
              </w:rPr>
            </w:pPr>
            <w:r w:rsidRPr="00FB078E">
              <w:rPr>
                <w:rFonts w:asciiTheme="minorHAnsi" w:hAnsiTheme="minorHAnsi" w:cstheme="minorHAnsi"/>
              </w:rPr>
              <w:t>Denotes a unique id of the Section</w:t>
            </w:r>
          </w:p>
        </w:tc>
      </w:tr>
    </w:tbl>
    <w:p w14:paraId="32992B3A" w14:textId="77777777" w:rsidR="001609C7" w:rsidRPr="00FB078E" w:rsidRDefault="001609C7" w:rsidP="00FB078E">
      <w:pPr>
        <w:pStyle w:val="HTMLPreformatted"/>
        <w:rPr>
          <w:rFonts w:asciiTheme="minorHAnsi" w:hAnsiTheme="minorHAnsi" w:cstheme="minorHAnsi"/>
          <w:b/>
        </w:rPr>
      </w:pPr>
    </w:p>
    <w:p w14:paraId="391C1933" w14:textId="77777777" w:rsidR="009D39A1" w:rsidRPr="00FB078E" w:rsidRDefault="009D39A1" w:rsidP="00FB078E">
      <w:pPr>
        <w:pStyle w:val="HTMLPreformatted"/>
        <w:rPr>
          <w:rFonts w:asciiTheme="minorHAnsi" w:hAnsiTheme="minorHAnsi" w:cstheme="minorHAnsi"/>
          <w:b/>
        </w:rPr>
      </w:pPr>
    </w:p>
    <w:p w14:paraId="05FF9E29" w14:textId="77777777" w:rsidR="0081442A" w:rsidRDefault="00A11EF2" w:rsidP="00A11EF2">
      <w:pPr>
        <w:autoSpaceDE w:val="0"/>
        <w:autoSpaceDN w:val="0"/>
        <w:adjustRightInd w:val="0"/>
        <w:spacing w:after="0" w:line="240" w:lineRule="auto"/>
        <w:jc w:val="center"/>
        <w:rPr>
          <w:rFonts w:cstheme="minorHAnsi"/>
          <w:b/>
          <w:noProof/>
          <w:sz w:val="20"/>
          <w:szCs w:val="20"/>
          <w:u w:val="single"/>
          <w:lang w:val="en-US"/>
        </w:rPr>
      </w:pPr>
      <w:r>
        <w:rPr>
          <w:rFonts w:cstheme="minorHAnsi"/>
          <w:b/>
          <w:noProof/>
          <w:sz w:val="20"/>
          <w:szCs w:val="20"/>
          <w:u w:val="single"/>
          <w:lang w:val="en-US"/>
        </w:rPr>
        <w:t>Sample of PDF with partition</w:t>
      </w:r>
    </w:p>
    <w:p w14:paraId="3A633C33" w14:textId="77777777" w:rsidR="00A11EF2" w:rsidRDefault="00A11EF2" w:rsidP="00A11EF2">
      <w:pPr>
        <w:autoSpaceDE w:val="0"/>
        <w:autoSpaceDN w:val="0"/>
        <w:adjustRightInd w:val="0"/>
        <w:spacing w:after="0" w:line="240" w:lineRule="auto"/>
        <w:jc w:val="center"/>
        <w:rPr>
          <w:rFonts w:cstheme="minorHAnsi"/>
          <w:b/>
          <w:color w:val="000000"/>
          <w:sz w:val="20"/>
          <w:szCs w:val="20"/>
          <w:u w:val="single"/>
        </w:rPr>
      </w:pPr>
      <w:r>
        <w:rPr>
          <w:rFonts w:ascii="Verdana" w:hAnsi="Verdana" w:cs="Consolas"/>
          <w:noProof/>
          <w:color w:val="000000"/>
          <w:sz w:val="16"/>
          <w:szCs w:val="16"/>
          <w:lang w:val="en-US"/>
        </w:rPr>
        <w:lastRenderedPageBreak/>
        <w:drawing>
          <wp:inline distT="0" distB="0" distL="0" distR="0" wp14:anchorId="193E8EC5" wp14:editId="0FF7E899">
            <wp:extent cx="4317558" cy="2812447"/>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48" cy="2823058"/>
                    </a:xfrm>
                    <a:prstGeom prst="rect">
                      <a:avLst/>
                    </a:prstGeom>
                    <a:noFill/>
                    <a:ln>
                      <a:noFill/>
                    </a:ln>
                  </pic:spPr>
                </pic:pic>
              </a:graphicData>
            </a:graphic>
          </wp:inline>
        </w:drawing>
      </w:r>
    </w:p>
    <w:p w14:paraId="0C0937F0" w14:textId="77777777" w:rsidR="00A11EF2" w:rsidRPr="00E248D4" w:rsidRDefault="00A11EF2" w:rsidP="00A11EF2">
      <w:pPr>
        <w:pStyle w:val="HTMLPreformatted"/>
        <w:jc w:val="center"/>
        <w:rPr>
          <w:rFonts w:asciiTheme="minorHAnsi" w:hAnsiTheme="minorHAnsi" w:cstheme="minorHAnsi"/>
          <w:b/>
          <w:u w:val="single"/>
        </w:rPr>
      </w:pPr>
      <w:r w:rsidRPr="00E248D4">
        <w:rPr>
          <w:rFonts w:asciiTheme="minorHAnsi" w:hAnsiTheme="minorHAnsi" w:cstheme="minorHAnsi"/>
          <w:b/>
          <w:u w:val="single"/>
        </w:rPr>
        <w:t>HTML code</w:t>
      </w:r>
      <w:r>
        <w:rPr>
          <w:rFonts w:asciiTheme="minorHAnsi" w:hAnsiTheme="minorHAnsi" w:cstheme="minorHAnsi"/>
          <w:b/>
          <w:u w:val="single"/>
        </w:rPr>
        <w:t xml:space="preserve"> for sample PDF with partition</w:t>
      </w:r>
    </w:p>
    <w:p w14:paraId="58B3A9A2" w14:textId="77777777" w:rsidR="00A11EF2" w:rsidRDefault="00A11EF2" w:rsidP="00A11EF2">
      <w:pPr>
        <w:autoSpaceDE w:val="0"/>
        <w:autoSpaceDN w:val="0"/>
        <w:adjustRightInd w:val="0"/>
        <w:spacing w:after="0" w:line="240" w:lineRule="auto"/>
        <w:rPr>
          <w:rFonts w:cstheme="minorHAnsi"/>
          <w:color w:val="0000FF"/>
          <w:sz w:val="20"/>
          <w:szCs w:val="20"/>
        </w:rPr>
      </w:pPr>
    </w:p>
    <w:tbl>
      <w:tblPr>
        <w:tblStyle w:val="TableGrid"/>
        <w:tblW w:w="0" w:type="auto"/>
        <w:tblLook w:val="04A0" w:firstRow="1" w:lastRow="0" w:firstColumn="1" w:lastColumn="0" w:noHBand="0" w:noVBand="1"/>
      </w:tblPr>
      <w:tblGrid>
        <w:gridCol w:w="9016"/>
      </w:tblGrid>
      <w:tr w:rsidR="00A11EF2" w14:paraId="1D06E2D2" w14:textId="77777777" w:rsidTr="00841E5F">
        <w:tc>
          <w:tcPr>
            <w:tcW w:w="9016" w:type="dxa"/>
          </w:tcPr>
          <w:p w14:paraId="7F7F9592" w14:textId="3A4A7BF4" w:rsidR="00A11EF2" w:rsidRPr="00FB078E"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 xml:space="preserve">='para part'  </w:t>
            </w:r>
            <w:r w:rsidRPr="00FB078E">
              <w:rPr>
                <w:rFonts w:cstheme="minorHAnsi"/>
                <w:color w:val="FF0000"/>
                <w:sz w:val="20"/>
                <w:szCs w:val="20"/>
              </w:rPr>
              <w:t>id</w:t>
            </w:r>
            <w:r w:rsidRPr="00FB078E">
              <w:rPr>
                <w:rFonts w:cstheme="minorHAnsi"/>
                <w:color w:val="0000FF"/>
                <w:sz w:val="20"/>
                <w:szCs w:val="20"/>
              </w:rPr>
              <w:t>='IC030202_PARTII</w:t>
            </w:r>
            <w:r w:rsidR="00FF181F">
              <w:rPr>
                <w:rFonts w:cstheme="minorHAnsi"/>
                <w:color w:val="0000FF"/>
                <w:sz w:val="20"/>
                <w:szCs w:val="20"/>
              </w:rPr>
              <w:t>.</w:t>
            </w:r>
            <w:r w:rsidRPr="00FB078E">
              <w:rPr>
                <w:rFonts w:cstheme="minorHAnsi"/>
                <w:color w:val="0000FF"/>
                <w:sz w:val="20"/>
                <w:szCs w:val="20"/>
              </w:rPr>
              <w:t>CHAPTERE'&gt;</w:t>
            </w:r>
          </w:p>
          <w:p w14:paraId="5C9A0D8E" w14:textId="77777777" w:rsidR="00A11EF2" w:rsidRDefault="00A11EF2" w:rsidP="00841E5F">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Pr>
                <w:rFonts w:cstheme="minorHAnsi"/>
                <w:color w:val="0000FF"/>
                <w:sz w:val="20"/>
                <w:szCs w:val="20"/>
              </w:rPr>
              <w:t>&gt;</w:t>
            </w:r>
          </w:p>
        </w:tc>
      </w:tr>
    </w:tbl>
    <w:p w14:paraId="2C384AC9" w14:textId="77777777" w:rsidR="00214315" w:rsidRPr="00FB078E" w:rsidRDefault="00214315" w:rsidP="00FB078E">
      <w:pPr>
        <w:spacing w:after="0"/>
        <w:rPr>
          <w:rFonts w:cstheme="minorHAnsi"/>
          <w:sz w:val="20"/>
          <w:szCs w:val="20"/>
        </w:rPr>
      </w:pPr>
    </w:p>
    <w:p w14:paraId="0699D937" w14:textId="43FFEDE1" w:rsidR="00034871" w:rsidRPr="00034871" w:rsidRDefault="00026E13" w:rsidP="00CC1CE4">
      <w:pPr>
        <w:pStyle w:val="ListParagraph"/>
        <w:numPr>
          <w:ilvl w:val="0"/>
          <w:numId w:val="16"/>
        </w:numPr>
      </w:pPr>
      <w:r w:rsidRPr="00FB078E">
        <w:t>P</w:t>
      </w:r>
      <w:r w:rsidR="006808B3">
        <w:t>aragraph</w:t>
      </w:r>
      <w:r w:rsidRPr="00FB078E">
        <w:t xml:space="preserve"> </w:t>
      </w:r>
      <w:r w:rsidR="006808B3">
        <w:t>text</w:t>
      </w:r>
      <w:r w:rsidRPr="00FB078E">
        <w:t>:</w:t>
      </w:r>
    </w:p>
    <w:p w14:paraId="572EBE70" w14:textId="77777777" w:rsidR="00034871" w:rsidRDefault="00034871" w:rsidP="00FB078E">
      <w:pPr>
        <w:pStyle w:val="HTMLPreformatted"/>
        <w:rPr>
          <w:rFonts w:asciiTheme="minorHAnsi" w:hAnsiTheme="minorHAnsi" w:cstheme="minorHAnsi"/>
          <w:b/>
        </w:rPr>
      </w:pPr>
    </w:p>
    <w:p w14:paraId="374CB604" w14:textId="77777777" w:rsidR="00026E13" w:rsidRPr="00FB078E" w:rsidRDefault="00AC45AD" w:rsidP="00FB078E">
      <w:pPr>
        <w:pStyle w:val="HTMLPreformatted"/>
        <w:rPr>
          <w:rFonts w:asciiTheme="minorHAnsi" w:hAnsiTheme="minorHAnsi" w:cstheme="minorHAnsi"/>
        </w:rPr>
      </w:pPr>
      <w:r w:rsidRPr="00FB078E">
        <w:rPr>
          <w:rFonts w:asciiTheme="minorHAnsi" w:hAnsiTheme="minorHAnsi" w:cstheme="minorHAnsi"/>
        </w:rPr>
        <w:t>Below standard</w:t>
      </w:r>
      <w:r w:rsidR="00026E13" w:rsidRPr="00FB078E">
        <w:rPr>
          <w:rFonts w:asciiTheme="minorHAnsi" w:hAnsiTheme="minorHAnsi" w:cstheme="minorHAnsi"/>
        </w:rPr>
        <w:t xml:space="preserve"> is used for paragraphs in </w:t>
      </w:r>
      <w:r w:rsidR="00A11EF2">
        <w:rPr>
          <w:rFonts w:asciiTheme="minorHAnsi" w:hAnsiTheme="minorHAnsi" w:cstheme="minorHAnsi"/>
        </w:rPr>
        <w:t xml:space="preserve">the </w:t>
      </w:r>
      <w:r w:rsidR="007E38EC" w:rsidRPr="00FB078E">
        <w:rPr>
          <w:rFonts w:asciiTheme="minorHAnsi" w:hAnsiTheme="minorHAnsi" w:cstheme="minorHAnsi"/>
        </w:rPr>
        <w:t>PDF</w:t>
      </w:r>
      <w:r w:rsidR="00A11EF2">
        <w:rPr>
          <w:rFonts w:asciiTheme="minorHAnsi" w:hAnsiTheme="minorHAnsi" w:cstheme="minorHAnsi"/>
        </w:rPr>
        <w:t xml:space="preserve"> document</w:t>
      </w:r>
      <w:r w:rsidR="00026E13" w:rsidRPr="00FB078E">
        <w:rPr>
          <w:rFonts w:asciiTheme="minorHAnsi" w:hAnsiTheme="minorHAnsi" w:cstheme="minorHAnsi"/>
        </w:rPr>
        <w:t>.</w:t>
      </w:r>
    </w:p>
    <w:p w14:paraId="14EF7D70" w14:textId="77777777" w:rsidR="00643841" w:rsidRPr="00FB078E" w:rsidRDefault="00643841" w:rsidP="00FB078E">
      <w:pPr>
        <w:pStyle w:val="HTMLPreformatted"/>
        <w:rPr>
          <w:rFonts w:asciiTheme="minorHAnsi" w:hAnsiTheme="minorHAnsi" w:cstheme="minorHAnsi"/>
        </w:rPr>
      </w:pPr>
    </w:p>
    <w:p w14:paraId="42ABFE30" w14:textId="77777777" w:rsidR="00B41937" w:rsidRPr="00FB078E" w:rsidRDefault="00B41937" w:rsidP="00FB078E">
      <w:pPr>
        <w:pStyle w:val="HTMLPreformatted"/>
        <w:rPr>
          <w:rFonts w:asciiTheme="minorHAnsi" w:hAnsiTheme="minorHAnsi" w:cstheme="minorHAnsi"/>
        </w:rPr>
      </w:pPr>
      <w:r w:rsidRPr="00FB078E">
        <w:rPr>
          <w:rFonts w:asciiTheme="minorHAnsi" w:hAnsiTheme="minorHAnsi" w:cstheme="minorHAnsi"/>
        </w:rPr>
        <w:t xml:space="preserve">General format </w:t>
      </w:r>
      <w:r w:rsidR="00A11EF2">
        <w:rPr>
          <w:rFonts w:asciiTheme="minorHAnsi" w:hAnsiTheme="minorHAnsi" w:cstheme="minorHAnsi"/>
        </w:rPr>
        <w:t>is required</w:t>
      </w:r>
      <w:r w:rsidRPr="00FB078E">
        <w:rPr>
          <w:rFonts w:asciiTheme="minorHAnsi" w:hAnsiTheme="minorHAnsi" w:cstheme="minorHAnsi"/>
        </w:rPr>
        <w:t xml:space="preserve"> </w:t>
      </w:r>
      <w:r w:rsidR="00A11EF2">
        <w:rPr>
          <w:rFonts w:asciiTheme="minorHAnsi" w:hAnsiTheme="minorHAnsi" w:cstheme="minorHAnsi"/>
        </w:rPr>
        <w:t xml:space="preserve">for </w:t>
      </w:r>
      <w:r w:rsidRPr="00FB078E">
        <w:rPr>
          <w:rFonts w:asciiTheme="minorHAnsi" w:hAnsiTheme="minorHAnsi" w:cstheme="minorHAnsi"/>
        </w:rPr>
        <w:t>all paragraph</w:t>
      </w:r>
      <w:r w:rsidR="00A11EF2">
        <w:rPr>
          <w:rFonts w:asciiTheme="minorHAnsi" w:hAnsiTheme="minorHAnsi" w:cstheme="minorHAnsi"/>
        </w:rPr>
        <w:t>s</w:t>
      </w:r>
      <w:r w:rsidR="00641B39" w:rsidRPr="00FB078E">
        <w:rPr>
          <w:rFonts w:asciiTheme="minorHAnsi" w:hAnsiTheme="minorHAnsi" w:cstheme="minorHAnsi"/>
        </w:rPr>
        <w:t xml:space="preserve">. Class </w:t>
      </w:r>
      <w:r w:rsidR="00641B39" w:rsidRPr="00FB078E">
        <w:rPr>
          <w:rFonts w:asciiTheme="minorHAnsi" w:hAnsiTheme="minorHAnsi" w:cstheme="minorHAnsi"/>
          <w:b/>
        </w:rPr>
        <w:t>Para</w:t>
      </w:r>
      <w:r w:rsidR="00641B39" w:rsidRPr="00FB078E">
        <w:rPr>
          <w:rFonts w:asciiTheme="minorHAnsi" w:hAnsiTheme="minorHAnsi" w:cstheme="minorHAnsi"/>
        </w:rPr>
        <w:t xml:space="preserve"> is general and </w:t>
      </w:r>
      <w:r w:rsidR="00641B39" w:rsidRPr="00FB078E">
        <w:rPr>
          <w:rFonts w:asciiTheme="minorHAnsi" w:hAnsiTheme="minorHAnsi" w:cstheme="minorHAnsi"/>
          <w:b/>
        </w:rPr>
        <w:t>paralvl1</w:t>
      </w:r>
      <w:r w:rsidR="00641B39" w:rsidRPr="00FB078E">
        <w:rPr>
          <w:rFonts w:asciiTheme="minorHAnsi" w:hAnsiTheme="minorHAnsi" w:cstheme="minorHAnsi"/>
        </w:rPr>
        <w:t xml:space="preserve"> is for first element of indentation. </w:t>
      </w:r>
      <w:r w:rsidR="00656B4E" w:rsidRPr="00FB078E">
        <w:rPr>
          <w:rFonts w:asciiTheme="minorHAnsi" w:hAnsiTheme="minorHAnsi" w:cstheme="minorHAnsi"/>
        </w:rPr>
        <w:t>Similarly,</w:t>
      </w:r>
      <w:r w:rsidR="00641B39" w:rsidRPr="00FB078E">
        <w:rPr>
          <w:rFonts w:asciiTheme="minorHAnsi" w:hAnsiTheme="minorHAnsi" w:cstheme="minorHAnsi"/>
        </w:rPr>
        <w:t xml:space="preserve"> </w:t>
      </w:r>
      <w:r w:rsidR="00641B39" w:rsidRPr="00FB078E">
        <w:rPr>
          <w:rFonts w:asciiTheme="minorHAnsi" w:hAnsiTheme="minorHAnsi" w:cstheme="minorHAnsi"/>
          <w:b/>
        </w:rPr>
        <w:t>paralvl2</w:t>
      </w:r>
      <w:r w:rsidR="00641B39" w:rsidRPr="00FB078E">
        <w:rPr>
          <w:rFonts w:asciiTheme="minorHAnsi" w:hAnsiTheme="minorHAnsi" w:cstheme="minorHAnsi"/>
        </w:rPr>
        <w:t xml:space="preserve"> is for sub level indentation. </w:t>
      </w:r>
      <w:r w:rsidR="00656B4E" w:rsidRPr="00FB078E">
        <w:rPr>
          <w:rFonts w:asciiTheme="minorHAnsi" w:hAnsiTheme="minorHAnsi" w:cstheme="minorHAnsi"/>
        </w:rPr>
        <w:t>So,</w:t>
      </w:r>
      <w:r w:rsidR="00641B39" w:rsidRPr="00FB078E">
        <w:rPr>
          <w:rFonts w:asciiTheme="minorHAnsi" w:hAnsiTheme="minorHAnsi" w:cstheme="minorHAnsi"/>
        </w:rPr>
        <w:t xml:space="preserve"> for sub indentation use paralvl1, paralvl2, paralvl3... for sub level para</w:t>
      </w:r>
      <w:r w:rsidR="00214315" w:rsidRPr="00FB078E">
        <w:rPr>
          <w:rFonts w:asciiTheme="minorHAnsi" w:hAnsiTheme="minorHAnsi" w:cstheme="minorHAnsi"/>
        </w:rPr>
        <w:t>graphs</w:t>
      </w:r>
      <w:r w:rsidR="00641B39" w:rsidRPr="00FB078E">
        <w:rPr>
          <w:rFonts w:asciiTheme="minorHAnsi" w:hAnsiTheme="minorHAnsi" w:cstheme="minorHAnsi"/>
        </w:rPr>
        <w:t>.</w:t>
      </w:r>
    </w:p>
    <w:p w14:paraId="5B4362BC" w14:textId="77777777" w:rsidR="008D1E97" w:rsidRPr="00FB078E" w:rsidRDefault="008D1E97" w:rsidP="00FB078E">
      <w:pPr>
        <w:pStyle w:val="HTMLPreformatted"/>
        <w:rPr>
          <w:rFonts w:asciiTheme="minorHAnsi" w:hAnsiTheme="minorHAnsi" w:cstheme="minorHAnsi"/>
        </w:rPr>
      </w:pPr>
    </w:p>
    <w:p w14:paraId="432FA455" w14:textId="77777777" w:rsidR="008D1E97" w:rsidRPr="00FB078E" w:rsidRDefault="00A11EF2" w:rsidP="00FB078E">
      <w:pPr>
        <w:pStyle w:val="HTMLPreformatted"/>
        <w:rPr>
          <w:rFonts w:asciiTheme="minorHAnsi" w:hAnsiTheme="minorHAnsi" w:cstheme="minorHAnsi"/>
        </w:rPr>
      </w:pPr>
      <w:r>
        <w:rPr>
          <w:rFonts w:asciiTheme="minorHAnsi" w:hAnsiTheme="minorHAnsi" w:cstheme="minorHAnsi"/>
        </w:rPr>
        <w:t>The automated c</w:t>
      </w:r>
      <w:r w:rsidR="008D1E97" w:rsidRPr="00FB078E">
        <w:rPr>
          <w:rFonts w:asciiTheme="minorHAnsi" w:hAnsiTheme="minorHAnsi" w:cstheme="minorHAnsi"/>
        </w:rPr>
        <w:t xml:space="preserve">onversion algorithm not used &lt;p&gt; element for paragraph, we </w:t>
      </w:r>
      <w:r w:rsidR="00FC4D91" w:rsidRPr="00FB078E">
        <w:rPr>
          <w:rFonts w:asciiTheme="minorHAnsi" w:hAnsiTheme="minorHAnsi" w:cstheme="minorHAnsi"/>
        </w:rPr>
        <w:t>have</w:t>
      </w:r>
      <w:r w:rsidR="008D1E97" w:rsidRPr="00FB078E">
        <w:rPr>
          <w:rFonts w:asciiTheme="minorHAnsi" w:hAnsiTheme="minorHAnsi" w:cstheme="minorHAnsi"/>
        </w:rPr>
        <w:t xml:space="preserve"> </w:t>
      </w:r>
      <w:r w:rsidR="00FC4D91" w:rsidRPr="00FB078E">
        <w:rPr>
          <w:rFonts w:asciiTheme="minorHAnsi" w:hAnsiTheme="minorHAnsi" w:cstheme="minorHAnsi"/>
        </w:rPr>
        <w:t>maintained</w:t>
      </w:r>
      <w:r w:rsidR="008D1E97" w:rsidRPr="00FB078E">
        <w:rPr>
          <w:rFonts w:asciiTheme="minorHAnsi" w:hAnsiTheme="minorHAnsi" w:cstheme="minorHAnsi"/>
        </w:rPr>
        <w:t xml:space="preserve"> paragraph using &lt;div&gt; element with proper CSS.</w:t>
      </w:r>
    </w:p>
    <w:p w14:paraId="15C02926" w14:textId="77777777" w:rsidR="00214315" w:rsidRPr="00FB078E" w:rsidRDefault="00214315" w:rsidP="00FB078E">
      <w:pPr>
        <w:autoSpaceDE w:val="0"/>
        <w:autoSpaceDN w:val="0"/>
        <w:adjustRightInd w:val="0"/>
        <w:spacing w:after="0" w:line="240" w:lineRule="auto"/>
        <w:rPr>
          <w:rFonts w:cstheme="minorHAnsi"/>
          <w:color w:val="0000FF"/>
          <w:sz w:val="20"/>
          <w:szCs w:val="20"/>
        </w:rPr>
      </w:pPr>
    </w:p>
    <w:tbl>
      <w:tblPr>
        <w:tblStyle w:val="TableGrid"/>
        <w:tblW w:w="0" w:type="auto"/>
        <w:tblInd w:w="720" w:type="dxa"/>
        <w:tblLook w:val="04A0" w:firstRow="1" w:lastRow="0" w:firstColumn="1" w:lastColumn="0" w:noHBand="0" w:noVBand="1"/>
      </w:tblPr>
      <w:tblGrid>
        <w:gridCol w:w="4181"/>
        <w:gridCol w:w="4115"/>
      </w:tblGrid>
      <w:tr w:rsidR="00214315" w:rsidRPr="00FB078E" w14:paraId="74B33CEF" w14:textId="77777777" w:rsidTr="00FC4D91">
        <w:trPr>
          <w:trHeight w:val="413"/>
        </w:trPr>
        <w:tc>
          <w:tcPr>
            <w:tcW w:w="4181" w:type="dxa"/>
          </w:tcPr>
          <w:p w14:paraId="07F7493C" w14:textId="77777777" w:rsidR="00214315" w:rsidRPr="00FB078E" w:rsidRDefault="00214315" w:rsidP="00FB078E">
            <w:pPr>
              <w:autoSpaceDE w:val="0"/>
              <w:autoSpaceDN w:val="0"/>
              <w:adjustRightInd w:val="0"/>
              <w:jc w:val="center"/>
              <w:rPr>
                <w:rFonts w:cstheme="minorHAnsi"/>
                <w:b/>
                <w:color w:val="000000" w:themeColor="text1"/>
                <w:sz w:val="20"/>
                <w:szCs w:val="20"/>
              </w:rPr>
            </w:pPr>
            <w:proofErr w:type="spellStart"/>
            <w:r w:rsidRPr="00FB078E">
              <w:rPr>
                <w:rFonts w:cstheme="minorHAnsi"/>
                <w:b/>
                <w:color w:val="000000" w:themeColor="text1"/>
                <w:sz w:val="20"/>
                <w:szCs w:val="20"/>
              </w:rPr>
              <w:t>Classs</w:t>
            </w:r>
            <w:proofErr w:type="spellEnd"/>
            <w:r w:rsidRPr="00FB078E">
              <w:rPr>
                <w:rFonts w:cstheme="minorHAnsi"/>
                <w:b/>
                <w:color w:val="000000" w:themeColor="text1"/>
                <w:sz w:val="20"/>
                <w:szCs w:val="20"/>
              </w:rPr>
              <w:t xml:space="preserve"> Name</w:t>
            </w:r>
          </w:p>
        </w:tc>
        <w:tc>
          <w:tcPr>
            <w:tcW w:w="4115" w:type="dxa"/>
          </w:tcPr>
          <w:p w14:paraId="34C13FA4" w14:textId="77777777" w:rsidR="00214315" w:rsidRPr="00FB078E" w:rsidRDefault="00214315" w:rsidP="00FB078E">
            <w:pPr>
              <w:autoSpaceDE w:val="0"/>
              <w:autoSpaceDN w:val="0"/>
              <w:adjustRightInd w:val="0"/>
              <w:jc w:val="center"/>
              <w:rPr>
                <w:rFonts w:cstheme="minorHAnsi"/>
                <w:b/>
                <w:color w:val="000000" w:themeColor="text1"/>
                <w:sz w:val="20"/>
                <w:szCs w:val="20"/>
              </w:rPr>
            </w:pPr>
            <w:r w:rsidRPr="00FB078E">
              <w:rPr>
                <w:rFonts w:cstheme="minorHAnsi"/>
                <w:b/>
                <w:color w:val="000000" w:themeColor="text1"/>
                <w:sz w:val="20"/>
                <w:szCs w:val="20"/>
              </w:rPr>
              <w:t>Explanation</w:t>
            </w:r>
          </w:p>
        </w:tc>
      </w:tr>
      <w:tr w:rsidR="00214315" w:rsidRPr="00FB078E" w14:paraId="2736B0B7" w14:textId="77777777" w:rsidTr="00FC4D91">
        <w:trPr>
          <w:trHeight w:val="345"/>
        </w:trPr>
        <w:tc>
          <w:tcPr>
            <w:tcW w:w="4181" w:type="dxa"/>
          </w:tcPr>
          <w:p w14:paraId="1B358C2C"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paraBullet</w:t>
            </w:r>
            <w:proofErr w:type="spellEnd"/>
            <w:r w:rsidRPr="00FB078E">
              <w:rPr>
                <w:rFonts w:cstheme="minorHAnsi"/>
                <w:color w:val="0000FF"/>
                <w:sz w:val="20"/>
                <w:szCs w:val="20"/>
              </w:rPr>
              <w:t>'</w:t>
            </w:r>
          </w:p>
        </w:tc>
        <w:tc>
          <w:tcPr>
            <w:tcW w:w="4115" w:type="dxa"/>
          </w:tcPr>
          <w:p w14:paraId="704F2476"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to maintain bullets.</w:t>
            </w:r>
          </w:p>
        </w:tc>
      </w:tr>
      <w:tr w:rsidR="00214315" w:rsidRPr="00FB078E" w14:paraId="36FF2D35" w14:textId="77777777" w:rsidTr="00FC4D91">
        <w:trPr>
          <w:trHeight w:val="279"/>
        </w:trPr>
        <w:tc>
          <w:tcPr>
            <w:tcW w:w="4181" w:type="dxa"/>
          </w:tcPr>
          <w:p w14:paraId="78261B0B"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ParaText</w:t>
            </w:r>
            <w:proofErr w:type="spellEnd"/>
          </w:p>
        </w:tc>
        <w:tc>
          <w:tcPr>
            <w:tcW w:w="4115" w:type="dxa"/>
          </w:tcPr>
          <w:p w14:paraId="68E86889"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for para-text</w:t>
            </w:r>
          </w:p>
        </w:tc>
      </w:tr>
      <w:tr w:rsidR="00214315" w:rsidRPr="00FB078E" w14:paraId="7B8DF574" w14:textId="77777777" w:rsidTr="00FC4D91">
        <w:trPr>
          <w:trHeight w:val="269"/>
        </w:trPr>
        <w:tc>
          <w:tcPr>
            <w:tcW w:w="4181" w:type="dxa"/>
          </w:tcPr>
          <w:p w14:paraId="76761122"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w:t>
            </w:r>
          </w:p>
        </w:tc>
        <w:tc>
          <w:tcPr>
            <w:tcW w:w="4115" w:type="dxa"/>
          </w:tcPr>
          <w:p w14:paraId="2A7C3F1D" w14:textId="77777777" w:rsidR="00214315" w:rsidRPr="00FB078E" w:rsidRDefault="00214315" w:rsidP="00FB078E">
            <w:pPr>
              <w:autoSpaceDE w:val="0"/>
              <w:autoSpaceDN w:val="0"/>
              <w:adjustRightInd w:val="0"/>
              <w:rPr>
                <w:rFonts w:cstheme="minorHAnsi"/>
                <w:color w:val="0000FF"/>
                <w:sz w:val="20"/>
                <w:szCs w:val="20"/>
              </w:rPr>
            </w:pPr>
            <w:r w:rsidRPr="00FB078E">
              <w:rPr>
                <w:rFonts w:cstheme="minorHAnsi"/>
                <w:sz w:val="20"/>
                <w:szCs w:val="20"/>
              </w:rPr>
              <w:t>This class is used before every sublevel</w:t>
            </w:r>
          </w:p>
        </w:tc>
      </w:tr>
      <w:tr w:rsidR="00FC4D91" w:rsidRPr="00FB078E" w14:paraId="61C93018" w14:textId="77777777" w:rsidTr="00FC4D91">
        <w:trPr>
          <w:trHeight w:val="269"/>
        </w:trPr>
        <w:tc>
          <w:tcPr>
            <w:tcW w:w="4181" w:type="dxa"/>
          </w:tcPr>
          <w:p w14:paraId="100E4CA5" w14:textId="77777777" w:rsidR="00FC4D91" w:rsidRPr="00FB078E" w:rsidRDefault="00FC4D91" w:rsidP="00FB078E">
            <w:pPr>
              <w:autoSpaceDE w:val="0"/>
              <w:autoSpaceDN w:val="0"/>
              <w:adjustRightInd w:val="0"/>
              <w:rPr>
                <w:rFonts w:cstheme="minorHAnsi"/>
                <w:color w:val="FF0000"/>
                <w:sz w:val="20"/>
                <w:szCs w:val="20"/>
              </w:rPr>
            </w:pPr>
            <w:r w:rsidRPr="00FB078E">
              <w:rPr>
                <w:rFonts w:cstheme="minorHAnsi"/>
                <w:color w:val="FF0000"/>
                <w:sz w:val="20"/>
                <w:szCs w:val="20"/>
              </w:rPr>
              <w:t>class</w:t>
            </w:r>
            <w:r w:rsidRPr="00FB078E">
              <w:rPr>
                <w:rFonts w:cstheme="minorHAnsi"/>
                <w:color w:val="0000FF"/>
                <w:sz w:val="20"/>
                <w:szCs w:val="20"/>
              </w:rPr>
              <w:t>='paralvl1’</w:t>
            </w:r>
          </w:p>
        </w:tc>
        <w:tc>
          <w:tcPr>
            <w:tcW w:w="4115" w:type="dxa"/>
          </w:tcPr>
          <w:p w14:paraId="0F9EFFD4"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This class is for first element of indentation.</w:t>
            </w:r>
          </w:p>
        </w:tc>
      </w:tr>
      <w:tr w:rsidR="00FC4D91" w:rsidRPr="00FB078E" w14:paraId="78695CD2" w14:textId="77777777" w:rsidTr="00FC4D91">
        <w:trPr>
          <w:trHeight w:val="269"/>
        </w:trPr>
        <w:tc>
          <w:tcPr>
            <w:tcW w:w="4181" w:type="dxa"/>
          </w:tcPr>
          <w:p w14:paraId="7E46FEE1" w14:textId="77777777" w:rsidR="00FC4D91" w:rsidRPr="00FB078E" w:rsidRDefault="00FC4D91" w:rsidP="00FB078E">
            <w:pPr>
              <w:autoSpaceDE w:val="0"/>
              <w:autoSpaceDN w:val="0"/>
              <w:adjustRightInd w:val="0"/>
              <w:rPr>
                <w:rFonts w:cstheme="minorHAnsi"/>
                <w:color w:val="0000FF"/>
                <w:sz w:val="20"/>
                <w:szCs w:val="20"/>
              </w:rPr>
            </w:pPr>
            <w:r w:rsidRPr="00FB078E">
              <w:rPr>
                <w:rFonts w:cstheme="minorHAnsi"/>
                <w:color w:val="FF0000"/>
                <w:sz w:val="20"/>
                <w:szCs w:val="20"/>
              </w:rPr>
              <w:t>class</w:t>
            </w:r>
            <w:r w:rsidRPr="00FB078E">
              <w:rPr>
                <w:rFonts w:cstheme="minorHAnsi"/>
                <w:color w:val="0000FF"/>
                <w:sz w:val="20"/>
                <w:szCs w:val="20"/>
              </w:rPr>
              <w:t xml:space="preserve">='paralvl2’ </w:t>
            </w:r>
          </w:p>
        </w:tc>
        <w:tc>
          <w:tcPr>
            <w:tcW w:w="4115" w:type="dxa"/>
          </w:tcPr>
          <w:p w14:paraId="04ACE8BD" w14:textId="77777777" w:rsidR="00FC4D91" w:rsidRPr="00FB078E" w:rsidRDefault="00FC4D91" w:rsidP="00FB078E">
            <w:pPr>
              <w:autoSpaceDE w:val="0"/>
              <w:autoSpaceDN w:val="0"/>
              <w:adjustRightInd w:val="0"/>
              <w:rPr>
                <w:rFonts w:cstheme="minorHAnsi"/>
                <w:sz w:val="20"/>
                <w:szCs w:val="20"/>
              </w:rPr>
            </w:pPr>
            <w:r w:rsidRPr="00FB078E">
              <w:rPr>
                <w:rFonts w:cstheme="minorHAnsi"/>
                <w:sz w:val="20"/>
                <w:szCs w:val="20"/>
              </w:rPr>
              <w:t>For sub level indentation.</w:t>
            </w:r>
          </w:p>
        </w:tc>
      </w:tr>
    </w:tbl>
    <w:p w14:paraId="7D1ACD09" w14:textId="77777777" w:rsidR="00214315" w:rsidRDefault="00214315" w:rsidP="00FB078E">
      <w:pPr>
        <w:autoSpaceDE w:val="0"/>
        <w:autoSpaceDN w:val="0"/>
        <w:adjustRightInd w:val="0"/>
        <w:spacing w:after="0" w:line="240" w:lineRule="auto"/>
        <w:rPr>
          <w:rFonts w:cstheme="minorHAnsi"/>
          <w:color w:val="0000FF"/>
          <w:sz w:val="20"/>
          <w:szCs w:val="20"/>
        </w:rPr>
      </w:pPr>
    </w:p>
    <w:p w14:paraId="0838D014" w14:textId="77777777" w:rsidR="00A11EF2" w:rsidRPr="00A11EF2" w:rsidRDefault="00A11EF2" w:rsidP="00A11EF2">
      <w:pPr>
        <w:autoSpaceDE w:val="0"/>
        <w:autoSpaceDN w:val="0"/>
        <w:adjustRightInd w:val="0"/>
        <w:spacing w:after="0" w:line="240" w:lineRule="auto"/>
        <w:jc w:val="center"/>
        <w:rPr>
          <w:rFonts w:cstheme="minorHAnsi"/>
          <w:b/>
          <w:sz w:val="20"/>
          <w:szCs w:val="20"/>
          <w:u w:val="single"/>
        </w:rPr>
      </w:pPr>
      <w:r w:rsidRPr="00A11EF2">
        <w:rPr>
          <w:rFonts w:cstheme="minorHAnsi"/>
          <w:b/>
          <w:sz w:val="20"/>
          <w:szCs w:val="20"/>
          <w:u w:val="single"/>
        </w:rPr>
        <w:t>Example</w:t>
      </w:r>
      <w:r w:rsidR="0019333E">
        <w:rPr>
          <w:rFonts w:cstheme="minorHAnsi"/>
          <w:b/>
          <w:sz w:val="20"/>
          <w:szCs w:val="20"/>
          <w:u w:val="single"/>
        </w:rPr>
        <w:t>s</w:t>
      </w:r>
      <w:r w:rsidRPr="00A11EF2">
        <w:rPr>
          <w:rFonts w:cstheme="minorHAnsi"/>
          <w:b/>
          <w:sz w:val="20"/>
          <w:szCs w:val="20"/>
          <w:u w:val="single"/>
        </w:rPr>
        <w:t xml:space="preserve"> of HTML code for paragraph text</w:t>
      </w:r>
    </w:p>
    <w:p w14:paraId="069341D9" w14:textId="77777777" w:rsidR="00A11EF2" w:rsidRPr="00FB078E" w:rsidRDefault="00A11EF2" w:rsidP="00FB078E">
      <w:pPr>
        <w:autoSpaceDE w:val="0"/>
        <w:autoSpaceDN w:val="0"/>
        <w:adjustRightInd w:val="0"/>
        <w:spacing w:after="0" w:line="240" w:lineRule="auto"/>
        <w:rPr>
          <w:rFonts w:cstheme="minorHAnsi"/>
          <w:color w:val="0000FF"/>
          <w:sz w:val="20"/>
          <w:szCs w:val="20"/>
        </w:rPr>
      </w:pPr>
    </w:p>
    <w:p w14:paraId="5A51C63F" w14:textId="77777777" w:rsidR="00B41937" w:rsidRPr="00FB078E" w:rsidRDefault="00B41937" w:rsidP="00A11EF2">
      <w:pPr>
        <w:autoSpaceDE w:val="0"/>
        <w:autoSpaceDN w:val="0"/>
        <w:adjustRightInd w:val="0"/>
        <w:spacing w:after="0" w:line="240" w:lineRule="auto"/>
        <w:ind w:left="567"/>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='para paralvl1'&gt;</w:t>
      </w:r>
    </w:p>
    <w:p w14:paraId="0E2F435E" w14:textId="77777777" w:rsidR="00B41937" w:rsidRPr="00FB078E" w:rsidRDefault="00B41937" w:rsidP="00A11EF2">
      <w:pPr>
        <w:autoSpaceDE w:val="0"/>
        <w:autoSpaceDN w:val="0"/>
        <w:adjustRightInd w:val="0"/>
        <w:spacing w:after="0" w:line="240" w:lineRule="auto"/>
        <w:ind w:left="567"/>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63836E1" w14:textId="77777777" w:rsidR="00B41937" w:rsidRPr="00FB078E" w:rsidRDefault="00B41937" w:rsidP="00FB078E">
      <w:pPr>
        <w:pStyle w:val="HTMLPreformatted"/>
        <w:rPr>
          <w:rFonts w:asciiTheme="minorHAnsi" w:hAnsiTheme="minorHAnsi" w:cstheme="minorHAnsi"/>
        </w:rPr>
      </w:pPr>
    </w:p>
    <w:p w14:paraId="759E2562"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rPr>
        <w:t>Further,</w:t>
      </w:r>
      <w:r>
        <w:rPr>
          <w:rFonts w:asciiTheme="minorHAnsi" w:hAnsiTheme="minorHAnsi" w:cstheme="minorHAnsi"/>
        </w:rPr>
        <w:tab/>
      </w:r>
      <w:r w:rsidR="008D34F2" w:rsidRPr="00FB078E">
        <w:rPr>
          <w:rFonts w:asciiTheme="minorHAnsi" w:hAnsiTheme="minorHAnsi" w:cstheme="minorHAnsi"/>
          <w:color w:val="FF0000"/>
        </w:rPr>
        <w:t>class</w:t>
      </w:r>
      <w:r w:rsidR="008D34F2" w:rsidRPr="00FB078E">
        <w:rPr>
          <w:rFonts w:asciiTheme="minorHAnsi" w:hAnsiTheme="minorHAnsi" w:cstheme="minorHAnsi"/>
          <w:color w:val="0000FF"/>
        </w:rPr>
        <w:t>='</w:t>
      </w:r>
      <w:proofErr w:type="spellStart"/>
      <w:r w:rsidR="008D34F2" w:rsidRPr="00FB078E">
        <w:rPr>
          <w:rFonts w:asciiTheme="minorHAnsi" w:hAnsiTheme="minorHAnsi" w:cstheme="minorHAnsi"/>
          <w:color w:val="0000FF"/>
        </w:rPr>
        <w:t>paraBullet</w:t>
      </w:r>
      <w:proofErr w:type="spellEnd"/>
      <w:r w:rsidR="008D34F2" w:rsidRPr="00FB078E">
        <w:rPr>
          <w:rFonts w:asciiTheme="minorHAnsi" w:hAnsiTheme="minorHAnsi" w:cstheme="minorHAnsi"/>
          <w:color w:val="0000FF"/>
        </w:rPr>
        <w:t>'</w:t>
      </w:r>
      <w:r w:rsidR="00641B39" w:rsidRPr="00FB078E">
        <w:rPr>
          <w:rFonts w:asciiTheme="minorHAnsi" w:hAnsiTheme="minorHAnsi" w:cstheme="minorHAnsi"/>
        </w:rPr>
        <w:t>:</w:t>
      </w:r>
      <w:r w:rsidR="00641B39" w:rsidRPr="00FB078E">
        <w:rPr>
          <w:rFonts w:asciiTheme="minorHAnsi" w:hAnsiTheme="minorHAnsi" w:cstheme="minorHAnsi"/>
          <w:color w:val="0000FF"/>
        </w:rPr>
        <w:t xml:space="preserve"> </w:t>
      </w:r>
      <w:r>
        <w:rPr>
          <w:rFonts w:asciiTheme="minorHAnsi" w:hAnsiTheme="minorHAnsi" w:cstheme="minorHAnsi"/>
        </w:rPr>
        <w:t>is</w:t>
      </w:r>
      <w:r w:rsidR="008D34F2" w:rsidRPr="00FB078E">
        <w:rPr>
          <w:rFonts w:asciiTheme="minorHAnsi" w:hAnsiTheme="minorHAnsi" w:cstheme="minorHAnsi"/>
        </w:rPr>
        <w:t xml:space="preserve"> used to maintain bullets</w:t>
      </w:r>
      <w:r w:rsidR="00641B39" w:rsidRPr="00FB078E">
        <w:rPr>
          <w:rFonts w:asciiTheme="minorHAnsi" w:hAnsiTheme="minorHAnsi" w:cstheme="minorHAnsi"/>
        </w:rPr>
        <w:t>,</w:t>
      </w:r>
    </w:p>
    <w:p w14:paraId="4F0D2406" w14:textId="77777777" w:rsidR="008D34F2"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ParaText</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xml:space="preserve">: </w:t>
      </w:r>
      <w:r w:rsidR="008D34F2" w:rsidRPr="00FB078E">
        <w:rPr>
          <w:rFonts w:asciiTheme="minorHAnsi" w:hAnsiTheme="minorHAnsi" w:cstheme="minorHAnsi"/>
        </w:rPr>
        <w:t xml:space="preserve"> </w:t>
      </w:r>
      <w:r w:rsidR="00641B39" w:rsidRPr="00FB078E">
        <w:rPr>
          <w:rFonts w:asciiTheme="minorHAnsi" w:hAnsiTheme="minorHAnsi" w:cstheme="minorHAnsi"/>
        </w:rPr>
        <w:t>is used for para-text,</w:t>
      </w:r>
    </w:p>
    <w:p w14:paraId="462BEB19" w14:textId="77777777" w:rsidR="00641B39" w:rsidRPr="00FB078E" w:rsidRDefault="00A11EF2" w:rsidP="00FB078E">
      <w:pPr>
        <w:pStyle w:val="HTMLPreformatted"/>
        <w:rPr>
          <w:rFonts w:asciiTheme="minorHAnsi" w:hAnsiTheme="minorHAnsi" w:cstheme="minorHAnsi"/>
        </w:rPr>
      </w:pPr>
      <w:r>
        <w:rPr>
          <w:rFonts w:asciiTheme="minorHAnsi" w:hAnsiTheme="minorHAnsi" w:cstheme="minorHAnsi"/>
          <w:color w:val="FF0000"/>
        </w:rPr>
        <w:tab/>
      </w:r>
      <w:r w:rsidR="00641B39" w:rsidRPr="00FB078E">
        <w:rPr>
          <w:rFonts w:asciiTheme="minorHAnsi" w:hAnsiTheme="minorHAnsi" w:cstheme="minorHAnsi"/>
          <w:color w:val="FF0000"/>
        </w:rPr>
        <w:t>class</w:t>
      </w:r>
      <w:r w:rsidR="00641B39" w:rsidRPr="00FB078E">
        <w:rPr>
          <w:rFonts w:asciiTheme="minorHAnsi" w:hAnsiTheme="minorHAnsi" w:cstheme="minorHAnsi"/>
          <w:color w:val="0000FF"/>
        </w:rPr>
        <w:t>='</w:t>
      </w:r>
      <w:proofErr w:type="spellStart"/>
      <w:r w:rsidR="00641B39" w:rsidRPr="00FB078E">
        <w:rPr>
          <w:rFonts w:asciiTheme="minorHAnsi" w:hAnsiTheme="minorHAnsi" w:cstheme="minorHAnsi"/>
          <w:color w:val="0000FF"/>
        </w:rPr>
        <w:t>Parapadding</w:t>
      </w:r>
      <w:proofErr w:type="spellEnd"/>
      <w:r w:rsidR="00641B39" w:rsidRPr="00FB078E">
        <w:rPr>
          <w:rFonts w:asciiTheme="minorHAnsi" w:hAnsiTheme="minorHAnsi" w:cstheme="minorHAnsi"/>
          <w:color w:val="0000FF"/>
        </w:rPr>
        <w:t>'</w:t>
      </w:r>
      <w:r w:rsidR="00641B39" w:rsidRPr="00FB078E">
        <w:rPr>
          <w:rFonts w:asciiTheme="minorHAnsi" w:hAnsiTheme="minorHAnsi" w:cstheme="minorHAnsi"/>
        </w:rPr>
        <w:t>: is used before every sublevel.</w:t>
      </w:r>
    </w:p>
    <w:p w14:paraId="1DE6EDA9" w14:textId="77777777" w:rsidR="00641B39" w:rsidRPr="00FB078E" w:rsidRDefault="0019333E" w:rsidP="00FB078E">
      <w:pPr>
        <w:pStyle w:val="HTMLPreformatted"/>
        <w:rPr>
          <w:rFonts w:asciiTheme="minorHAnsi" w:hAnsiTheme="minorHAnsi" w:cstheme="minorHAnsi"/>
        </w:rPr>
      </w:pPr>
      <w:r>
        <w:rPr>
          <w:rFonts w:asciiTheme="minorHAnsi" w:hAnsiTheme="minorHAnsi" w:cstheme="minorHAnsi"/>
        </w:rPr>
        <w:lastRenderedPageBreak/>
        <w:tab/>
      </w:r>
      <w:r>
        <w:rPr>
          <w:rFonts w:asciiTheme="minorHAnsi" w:hAnsiTheme="minorHAnsi" w:cstheme="minorHAnsi"/>
        </w:rPr>
        <w:tab/>
        <w:t>e.g</w:t>
      </w:r>
      <w:r w:rsidR="00641B39" w:rsidRPr="00FB078E">
        <w:rPr>
          <w:rFonts w:asciiTheme="minorHAnsi" w:hAnsiTheme="minorHAnsi" w:cstheme="minorHAnsi"/>
        </w:rPr>
        <w:t xml:space="preserve">. </w:t>
      </w:r>
      <w:proofErr w:type="spellStart"/>
      <w:r w:rsidR="00641B39" w:rsidRPr="00FB078E">
        <w:rPr>
          <w:rFonts w:asciiTheme="minorHAnsi" w:hAnsiTheme="minorHAnsi" w:cstheme="minorHAnsi"/>
        </w:rPr>
        <w:t>Parapadding</w:t>
      </w:r>
      <w:proofErr w:type="spellEnd"/>
      <w:r w:rsidR="00641B39" w:rsidRPr="00FB078E">
        <w:rPr>
          <w:rFonts w:asciiTheme="minorHAnsi" w:hAnsiTheme="minorHAnsi" w:cstheme="minorHAnsi"/>
        </w:rPr>
        <w:t xml:space="preserve"> is used between paralvl1 and paralvl2.</w:t>
      </w:r>
    </w:p>
    <w:p w14:paraId="3F381C20" w14:textId="77777777" w:rsidR="00643841" w:rsidRDefault="00643841" w:rsidP="00FB078E">
      <w:pPr>
        <w:pStyle w:val="HTMLPreformatted"/>
        <w:rPr>
          <w:rFonts w:asciiTheme="minorHAnsi" w:hAnsiTheme="minorHAnsi" w:cstheme="minorHAnsi"/>
        </w:rPr>
      </w:pPr>
    </w:p>
    <w:p w14:paraId="669BC626" w14:textId="77777777" w:rsidR="00841E5F" w:rsidRPr="00841E5F" w:rsidRDefault="00841E5F" w:rsidP="00841E5F">
      <w:pPr>
        <w:pStyle w:val="HTMLPreformatted"/>
        <w:jc w:val="center"/>
        <w:rPr>
          <w:rFonts w:asciiTheme="minorHAnsi" w:hAnsiTheme="minorHAnsi" w:cstheme="minorHAnsi"/>
          <w:b/>
        </w:rPr>
      </w:pPr>
      <w:r w:rsidRPr="00841E5F">
        <w:rPr>
          <w:rFonts w:asciiTheme="minorHAnsi" w:hAnsiTheme="minorHAnsi" w:cstheme="minorHAnsi"/>
          <w:b/>
        </w:rPr>
        <w:t>Example 1: subparagraphs</w:t>
      </w:r>
    </w:p>
    <w:p w14:paraId="010D876F" w14:textId="77777777" w:rsidR="005755E4" w:rsidRDefault="005755E4" w:rsidP="005755E4">
      <w:pPr>
        <w:pStyle w:val="HTMLPreformatted"/>
        <w:rPr>
          <w:rFonts w:asciiTheme="minorHAnsi" w:hAnsiTheme="minorHAnsi" w:cstheme="minorHAnsi"/>
        </w:rPr>
      </w:pPr>
    </w:p>
    <w:p w14:paraId="7F1168D0" w14:textId="50748E63" w:rsidR="005755E4"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HTML </w:t>
      </w:r>
      <w:r>
        <w:rPr>
          <w:rFonts w:asciiTheme="minorHAnsi" w:hAnsiTheme="minorHAnsi" w:cstheme="minorHAnsi"/>
        </w:rPr>
        <w:t>code below</w:t>
      </w:r>
      <w:r w:rsidRPr="00FB078E">
        <w:rPr>
          <w:rFonts w:asciiTheme="minorHAnsi" w:hAnsiTheme="minorHAnsi" w:cstheme="minorHAnsi"/>
        </w:rPr>
        <w:t xml:space="preserve">, </w:t>
      </w:r>
      <w:r>
        <w:rPr>
          <w:rFonts w:asciiTheme="minorHAnsi" w:hAnsiTheme="minorHAnsi" w:cstheme="minorHAnsi"/>
        </w:rPr>
        <w:t>there is</w:t>
      </w:r>
      <w:r w:rsidRPr="00FB078E">
        <w:rPr>
          <w:rFonts w:asciiTheme="minorHAnsi" w:hAnsiTheme="minorHAnsi" w:cstheme="minorHAnsi"/>
        </w:rPr>
        <w:t xml:space="preserve"> </w:t>
      </w:r>
      <w:r>
        <w:rPr>
          <w:rFonts w:asciiTheme="minorHAnsi" w:hAnsiTheme="minorHAnsi" w:cstheme="minorHAnsi"/>
        </w:rPr>
        <w:t xml:space="preserve">a </w:t>
      </w:r>
      <w:r w:rsidRPr="00FB078E">
        <w:rPr>
          <w:rFonts w:asciiTheme="minorHAnsi" w:hAnsiTheme="minorHAnsi" w:cstheme="minorHAnsi"/>
        </w:rPr>
        <w:t xml:space="preserve">bullet point </w:t>
      </w:r>
      <w:r>
        <w:rPr>
          <w:rFonts w:asciiTheme="minorHAnsi" w:hAnsiTheme="minorHAnsi" w:cstheme="minorHAnsi"/>
        </w:rPr>
        <w:t>“</w:t>
      </w:r>
      <w:r w:rsidRPr="00FB078E">
        <w:rPr>
          <w:rFonts w:asciiTheme="minorHAnsi" w:hAnsiTheme="minorHAnsi" w:cstheme="minorHAnsi"/>
          <w:b/>
        </w:rPr>
        <w:t>1.</w:t>
      </w:r>
      <w:r w:rsidRPr="0019333E">
        <w:rPr>
          <w:rFonts w:asciiTheme="minorHAnsi" w:hAnsiTheme="minorHAnsi" w:cstheme="minorHAnsi"/>
        </w:rPr>
        <w:t>”</w:t>
      </w:r>
      <w:r w:rsidRPr="00FB078E">
        <w:rPr>
          <w:rFonts w:asciiTheme="minorHAnsi" w:hAnsiTheme="minorHAnsi" w:cstheme="minorHAnsi"/>
        </w:rPr>
        <w:t xml:space="preserve"> (i.e</w:t>
      </w:r>
      <w:r>
        <w:rPr>
          <w:rFonts w:asciiTheme="minorHAnsi" w:hAnsiTheme="minorHAnsi" w:cstheme="minorHAnsi"/>
        </w:rPr>
        <w:t>.,</w:t>
      </w:r>
      <w:r w:rsidRPr="00FB078E">
        <w:rPr>
          <w:rFonts w:asciiTheme="minorHAnsi" w:hAnsiTheme="minorHAnsi" w:cstheme="minorHAnsi"/>
        </w:rPr>
        <w:t xml:space="preserve"> main bullet point)</w:t>
      </w:r>
      <w:r>
        <w:rPr>
          <w:rFonts w:asciiTheme="minorHAnsi" w:hAnsiTheme="minorHAnsi" w:cstheme="minorHAnsi"/>
        </w:rPr>
        <w:t xml:space="preserve"> with an</w:t>
      </w:r>
      <w:r w:rsidRPr="00FB078E">
        <w:rPr>
          <w:rFonts w:asciiTheme="minorHAnsi" w:hAnsiTheme="minorHAnsi" w:cstheme="minorHAnsi"/>
        </w:rPr>
        <w:t xml:space="preserve"> id </w:t>
      </w:r>
      <w:r>
        <w:rPr>
          <w:rFonts w:asciiTheme="minorHAnsi" w:hAnsiTheme="minorHAnsi" w:cstheme="minorHAnsi"/>
        </w:rPr>
        <w:t xml:space="preserve">determined by </w:t>
      </w:r>
      <w:r w:rsidRPr="00FB078E">
        <w:rPr>
          <w:rFonts w:asciiTheme="minorHAnsi" w:hAnsiTheme="minorHAnsi" w:cstheme="minorHAnsi"/>
        </w:rPr>
        <w:t xml:space="preserve">UIN_pa1. So, </w:t>
      </w:r>
      <w:r>
        <w:rPr>
          <w:rFonts w:asciiTheme="minorHAnsi" w:hAnsiTheme="minorHAnsi" w:cstheme="minorHAnsi"/>
        </w:rPr>
        <w:t xml:space="preserve">if </w:t>
      </w:r>
      <w:r w:rsidRPr="00FB078E">
        <w:rPr>
          <w:rFonts w:asciiTheme="minorHAnsi" w:hAnsiTheme="minorHAnsi" w:cstheme="minorHAnsi"/>
        </w:rPr>
        <w:t xml:space="preserve">there </w:t>
      </w:r>
      <w:r>
        <w:rPr>
          <w:rFonts w:asciiTheme="minorHAnsi" w:hAnsiTheme="minorHAnsi" w:cstheme="minorHAnsi"/>
        </w:rPr>
        <w:t xml:space="preserve">is a </w:t>
      </w:r>
      <w:r w:rsidRPr="00FB078E">
        <w:rPr>
          <w:rFonts w:asciiTheme="minorHAnsi" w:hAnsiTheme="minorHAnsi" w:cstheme="minorHAnsi"/>
        </w:rPr>
        <w:t xml:space="preserve">child </w:t>
      </w:r>
      <w:r>
        <w:rPr>
          <w:rFonts w:asciiTheme="minorHAnsi" w:hAnsiTheme="minorHAnsi" w:cstheme="minorHAnsi"/>
        </w:rPr>
        <w:t>“</w:t>
      </w:r>
      <w:r w:rsidRPr="00FB078E">
        <w:rPr>
          <w:rFonts w:asciiTheme="minorHAnsi" w:hAnsiTheme="minorHAnsi" w:cstheme="minorHAnsi"/>
          <w:b/>
        </w:rPr>
        <w:t>1.1</w:t>
      </w:r>
      <w:r>
        <w:rPr>
          <w:rFonts w:asciiTheme="minorHAnsi" w:hAnsiTheme="minorHAnsi" w:cstheme="minorHAnsi"/>
          <w:b/>
        </w:rPr>
        <w:t>”</w:t>
      </w:r>
      <w:r w:rsidRPr="00FB078E">
        <w:rPr>
          <w:rFonts w:asciiTheme="minorHAnsi" w:hAnsiTheme="minorHAnsi" w:cstheme="minorHAnsi"/>
        </w:rPr>
        <w:t xml:space="preserve"> (</w:t>
      </w:r>
      <w:proofErr w:type="spellStart"/>
      <w:r w:rsidRPr="00FB078E">
        <w:rPr>
          <w:rFonts w:asciiTheme="minorHAnsi" w:hAnsiTheme="minorHAnsi" w:cstheme="minorHAnsi"/>
        </w:rPr>
        <w:t>i.e</w:t>
      </w:r>
      <w:proofErr w:type="spellEnd"/>
      <w:r w:rsidRPr="00FB078E">
        <w:rPr>
          <w:rFonts w:asciiTheme="minorHAnsi" w:hAnsiTheme="minorHAnsi" w:cstheme="minorHAnsi"/>
        </w:rPr>
        <w:t xml:space="preserve"> Main bullet point of child) then id</w:t>
      </w:r>
      <w:r>
        <w:rPr>
          <w:rFonts w:asciiTheme="minorHAnsi" w:hAnsiTheme="minorHAnsi" w:cstheme="minorHAnsi"/>
        </w:rPr>
        <w:t xml:space="preserve"> is set as</w:t>
      </w:r>
      <w:r w:rsidRPr="00FB078E">
        <w:rPr>
          <w:rFonts w:asciiTheme="minorHAnsi" w:hAnsiTheme="minorHAnsi" w:cstheme="minorHAnsi"/>
        </w:rPr>
        <w:t xml:space="preserve"> UIN_pa1.</w:t>
      </w:r>
      <w:r w:rsidR="0012143A" w:rsidRPr="00FB078E">
        <w:rPr>
          <w:rFonts w:asciiTheme="minorHAnsi" w:hAnsiTheme="minorHAnsi" w:cstheme="minorHAnsi"/>
        </w:rPr>
        <w:t>1,</w:t>
      </w:r>
      <w:r w:rsidRPr="00FB078E">
        <w:rPr>
          <w:rFonts w:asciiTheme="minorHAnsi" w:hAnsiTheme="minorHAnsi" w:cstheme="minorHAnsi"/>
        </w:rPr>
        <w:t xml:space="preserve"> UIN_pa.1.</w:t>
      </w:r>
      <w:r w:rsidR="0012143A" w:rsidRPr="00FB078E">
        <w:rPr>
          <w:rFonts w:asciiTheme="minorHAnsi" w:hAnsiTheme="minorHAnsi" w:cstheme="minorHAnsi"/>
        </w:rPr>
        <w:t>2,</w:t>
      </w:r>
      <w:r w:rsidRPr="00FB078E">
        <w:rPr>
          <w:rFonts w:asciiTheme="minorHAnsi" w:hAnsiTheme="minorHAnsi" w:cstheme="minorHAnsi"/>
        </w:rPr>
        <w:t xml:space="preserve"> UIN_pa1.3 as so </w:t>
      </w:r>
      <w:r>
        <w:rPr>
          <w:rFonts w:asciiTheme="minorHAnsi" w:hAnsiTheme="minorHAnsi" w:cstheme="minorHAnsi"/>
        </w:rPr>
        <w:t>forth</w:t>
      </w:r>
      <w:r w:rsidRPr="00FB078E">
        <w:rPr>
          <w:rFonts w:asciiTheme="minorHAnsi" w:hAnsiTheme="minorHAnsi" w:cstheme="minorHAnsi"/>
        </w:rPr>
        <w:t xml:space="preserve"> for 1.2, 1.3, 1.3.1, 1.3.2, 1.3.3.</w:t>
      </w:r>
    </w:p>
    <w:p w14:paraId="65580F2B" w14:textId="7E4AD576" w:rsidR="00462DF8" w:rsidRDefault="00462DF8" w:rsidP="005755E4">
      <w:pPr>
        <w:pStyle w:val="HTMLPreformatted"/>
        <w:rPr>
          <w:rFonts w:asciiTheme="minorHAnsi" w:hAnsiTheme="minorHAnsi" w:cstheme="minorHAnsi"/>
        </w:rPr>
      </w:pPr>
    </w:p>
    <w:p w14:paraId="17EBFED7" w14:textId="7E4F6D52" w:rsidR="00462DF8" w:rsidRPr="00CC1CE4" w:rsidRDefault="002E5CA7" w:rsidP="00CC1CE4">
      <w:pPr>
        <w:pStyle w:val="Heading1"/>
        <w:numPr>
          <w:ilvl w:val="0"/>
          <w:numId w:val="25"/>
        </w:numPr>
        <w:ind w:left="567" w:hanging="567"/>
        <w:rPr>
          <w:b/>
        </w:rPr>
      </w:pPr>
      <w:bookmarkStart w:id="6" w:name="_Toc45709767"/>
      <w:r w:rsidRPr="00CC1CE4">
        <w:rPr>
          <w:b/>
        </w:rPr>
        <w:t>Paragraph Heading based on TOC rules:</w:t>
      </w:r>
      <w:bookmarkEnd w:id="6"/>
    </w:p>
    <w:p w14:paraId="4821DC2C" w14:textId="77777777" w:rsidR="002E5CA7" w:rsidRPr="0012143A" w:rsidRDefault="002E5CA7" w:rsidP="005755E4">
      <w:pPr>
        <w:pStyle w:val="HTMLPreformatted"/>
        <w:rPr>
          <w:rFonts w:asciiTheme="minorHAnsi" w:hAnsiTheme="minorHAnsi" w:cstheme="minorHAnsi"/>
          <w:b/>
        </w:rPr>
      </w:pPr>
    </w:p>
    <w:p w14:paraId="74570969" w14:textId="71D393F0" w:rsidR="00462DF8" w:rsidRDefault="00462DF8" w:rsidP="005755E4">
      <w:pPr>
        <w:pStyle w:val="HTMLPreformatted"/>
        <w:rPr>
          <w:rFonts w:asciiTheme="minorHAnsi" w:hAnsiTheme="minorHAnsi" w:cstheme="minorHAnsi"/>
        </w:rPr>
      </w:pPr>
      <w:r>
        <w:rPr>
          <w:rFonts w:asciiTheme="minorHAnsi" w:hAnsiTheme="minorHAnsi" w:cstheme="minorHAnsi"/>
        </w:rPr>
        <w:t xml:space="preserve">As per </w:t>
      </w:r>
      <w:r w:rsidR="002E5CA7">
        <w:rPr>
          <w:rFonts w:asciiTheme="minorHAnsi" w:hAnsiTheme="minorHAnsi" w:cstheme="minorHAnsi"/>
        </w:rPr>
        <w:t>Table of Content (TOC)</w:t>
      </w:r>
      <w:r>
        <w:rPr>
          <w:rFonts w:asciiTheme="minorHAnsi" w:hAnsiTheme="minorHAnsi" w:cstheme="minorHAnsi"/>
        </w:rPr>
        <w:t xml:space="preserve">, there is </w:t>
      </w:r>
      <w:r w:rsidR="002E5CA7">
        <w:rPr>
          <w:rFonts w:asciiTheme="minorHAnsi" w:hAnsiTheme="minorHAnsi" w:cstheme="minorHAnsi"/>
        </w:rPr>
        <w:t>Paragraph</w:t>
      </w:r>
      <w:r>
        <w:rPr>
          <w:rFonts w:asciiTheme="minorHAnsi" w:hAnsiTheme="minorHAnsi" w:cstheme="minorHAnsi"/>
        </w:rPr>
        <w:t xml:space="preserve"> </w:t>
      </w:r>
      <w:r w:rsidR="0012143A">
        <w:rPr>
          <w:rFonts w:asciiTheme="minorHAnsi" w:hAnsiTheme="minorHAnsi" w:cstheme="minorHAnsi"/>
        </w:rPr>
        <w:t>heading “</w:t>
      </w:r>
      <w:r w:rsidR="002E5CA7">
        <w:rPr>
          <w:rFonts w:asciiTheme="minorHAnsi" w:hAnsiTheme="minorHAnsi" w:cstheme="minorHAnsi"/>
        </w:rPr>
        <w:t xml:space="preserve">B. </w:t>
      </w:r>
      <w:r w:rsidR="002E5CA7" w:rsidRPr="007D1343">
        <w:rPr>
          <w:rFonts w:asciiTheme="minorHAnsi" w:hAnsiTheme="minorHAnsi" w:cstheme="minorHAnsi"/>
          <w:color w:val="000000"/>
        </w:rPr>
        <w:t>HAS BAYINDIR MADE AN INVESTMENT?</w:t>
      </w:r>
      <w:r>
        <w:rPr>
          <w:rFonts w:asciiTheme="minorHAnsi" w:hAnsiTheme="minorHAnsi" w:cstheme="minorHAnsi"/>
        </w:rPr>
        <w:t>”</w:t>
      </w:r>
    </w:p>
    <w:p w14:paraId="28E4DFD1" w14:textId="1C386328" w:rsidR="00462DF8" w:rsidRDefault="00134AA4" w:rsidP="005755E4">
      <w:pPr>
        <w:pStyle w:val="HTMLPreformatted"/>
        <w:rPr>
          <w:rFonts w:asciiTheme="minorHAnsi" w:hAnsiTheme="minorHAnsi" w:cstheme="minorHAnsi"/>
        </w:rPr>
      </w:pPr>
      <w:r>
        <w:rPr>
          <w:rFonts w:asciiTheme="minorHAnsi" w:hAnsiTheme="minorHAnsi" w:cstheme="minorHAnsi"/>
        </w:rPr>
        <w:t>In this scenario, we</w:t>
      </w:r>
      <w:r w:rsidR="00462DF8">
        <w:rPr>
          <w:rFonts w:asciiTheme="minorHAnsi" w:hAnsiTheme="minorHAnsi" w:cstheme="minorHAnsi"/>
        </w:rPr>
        <w:t xml:space="preserve"> then </w:t>
      </w:r>
      <w:r w:rsidR="002E5CA7">
        <w:rPr>
          <w:rFonts w:asciiTheme="minorHAnsi" w:hAnsiTheme="minorHAnsi" w:cstheme="minorHAnsi"/>
        </w:rPr>
        <w:t>must</w:t>
      </w:r>
      <w:r w:rsidR="00462DF8">
        <w:rPr>
          <w:rFonts w:asciiTheme="minorHAnsi" w:hAnsiTheme="minorHAnsi" w:cstheme="minorHAnsi"/>
        </w:rPr>
        <w:t xml:space="preserve"> </w:t>
      </w:r>
      <w:r>
        <w:rPr>
          <w:rFonts w:asciiTheme="minorHAnsi" w:hAnsiTheme="minorHAnsi" w:cstheme="minorHAnsi"/>
        </w:rPr>
        <w:t>wrap this heading in h</w:t>
      </w:r>
      <w:r w:rsidR="00462DF8">
        <w:rPr>
          <w:rFonts w:asciiTheme="minorHAnsi" w:hAnsiTheme="minorHAnsi" w:cstheme="minorHAnsi"/>
        </w:rPr>
        <w:t xml:space="preserve">eader </w:t>
      </w:r>
      <w:r>
        <w:rPr>
          <w:rFonts w:asciiTheme="minorHAnsi" w:hAnsiTheme="minorHAnsi" w:cstheme="minorHAnsi"/>
        </w:rPr>
        <w:t>t</w:t>
      </w:r>
      <w:r w:rsidR="0012143A">
        <w:rPr>
          <w:rFonts w:asciiTheme="minorHAnsi" w:hAnsiTheme="minorHAnsi" w:cstheme="minorHAnsi"/>
        </w:rPr>
        <w:t>ags (</w:t>
      </w:r>
      <w:r w:rsidR="00462DF8">
        <w:rPr>
          <w:rFonts w:asciiTheme="minorHAnsi" w:hAnsiTheme="minorHAnsi" w:cstheme="minorHAnsi"/>
        </w:rPr>
        <w:t>i.e., &lt;h2</w:t>
      </w:r>
      <w:r w:rsidR="0012143A">
        <w:rPr>
          <w:rFonts w:asciiTheme="minorHAnsi" w:hAnsiTheme="minorHAnsi" w:cstheme="minorHAnsi"/>
        </w:rPr>
        <w:t>&gt;, &lt;</w:t>
      </w:r>
      <w:r w:rsidR="00462DF8">
        <w:rPr>
          <w:rFonts w:asciiTheme="minorHAnsi" w:hAnsiTheme="minorHAnsi" w:cstheme="minorHAnsi"/>
        </w:rPr>
        <w:t>h3</w:t>
      </w:r>
      <w:r w:rsidR="0012143A">
        <w:rPr>
          <w:rFonts w:asciiTheme="minorHAnsi" w:hAnsiTheme="minorHAnsi" w:cstheme="minorHAnsi"/>
        </w:rPr>
        <w:t>&gt;, &lt;</w:t>
      </w:r>
      <w:r w:rsidR="00462DF8">
        <w:rPr>
          <w:rFonts w:asciiTheme="minorHAnsi" w:hAnsiTheme="minorHAnsi" w:cstheme="minorHAnsi"/>
        </w:rPr>
        <w:t xml:space="preserve">h4&gt;) based on </w:t>
      </w:r>
      <w:r>
        <w:rPr>
          <w:rFonts w:asciiTheme="minorHAnsi" w:hAnsiTheme="minorHAnsi" w:cstheme="minorHAnsi"/>
        </w:rPr>
        <w:t>the indentation and hierarchy of the heading in the TOC</w:t>
      </w:r>
      <w:r w:rsidR="00462DF8">
        <w:rPr>
          <w:rFonts w:asciiTheme="minorHAnsi" w:hAnsiTheme="minorHAnsi" w:cstheme="minorHAnsi"/>
        </w:rPr>
        <w:t>.</w:t>
      </w:r>
    </w:p>
    <w:p w14:paraId="3E5955CC" w14:textId="77777777" w:rsidR="0012143A" w:rsidRDefault="0012143A" w:rsidP="005755E4">
      <w:pPr>
        <w:pStyle w:val="HTMLPreformatted"/>
        <w:rPr>
          <w:rFonts w:asciiTheme="minorHAnsi" w:hAnsiTheme="minorHAnsi" w:cstheme="minorHAnsi"/>
        </w:rPr>
      </w:pPr>
    </w:p>
    <w:p w14:paraId="3A4C5840" w14:textId="22875F22" w:rsidR="007D1343" w:rsidRPr="0012143A" w:rsidRDefault="007D1343" w:rsidP="005755E4">
      <w:pPr>
        <w:pStyle w:val="HTMLPreformatted"/>
        <w:rPr>
          <w:rFonts w:asciiTheme="minorHAnsi" w:hAnsiTheme="minorHAnsi" w:cstheme="minorHAnsi"/>
          <w:u w:val="single"/>
        </w:rPr>
      </w:pPr>
      <w:r w:rsidRPr="0012143A">
        <w:rPr>
          <w:rFonts w:asciiTheme="minorHAnsi" w:hAnsiTheme="minorHAnsi" w:cstheme="minorHAnsi"/>
          <w:u w:val="single"/>
        </w:rPr>
        <w:t>For Example:</w:t>
      </w:r>
    </w:p>
    <w:p w14:paraId="3645EA68" w14:textId="5C1D6245" w:rsidR="007D1343" w:rsidRDefault="007D1343" w:rsidP="005755E4">
      <w:pPr>
        <w:pStyle w:val="HTMLPreformatted"/>
        <w:rPr>
          <w:rFonts w:asciiTheme="minorHAnsi" w:hAnsiTheme="minorHAnsi" w:cstheme="minorHAnsi"/>
        </w:rPr>
      </w:pPr>
      <w:r>
        <w:rPr>
          <w:rFonts w:asciiTheme="minorHAnsi" w:hAnsiTheme="minorHAnsi" w:cstheme="minorHAnsi"/>
        </w:rPr>
        <w:t xml:space="preserve">“B. </w:t>
      </w:r>
      <w:r w:rsidRPr="007D1343">
        <w:rPr>
          <w:rFonts w:asciiTheme="minorHAnsi" w:hAnsiTheme="minorHAnsi" w:cstheme="minorHAnsi"/>
          <w:color w:val="000000"/>
        </w:rPr>
        <w:t>HAS BAYINDIR MADE AN INVESTMENT?</w:t>
      </w:r>
      <w:r>
        <w:rPr>
          <w:rFonts w:asciiTheme="minorHAnsi" w:hAnsiTheme="minorHAnsi" w:cstheme="minorHAnsi"/>
        </w:rPr>
        <w:t xml:space="preserve">” is in </w:t>
      </w:r>
      <w:r w:rsidR="002E5CA7">
        <w:rPr>
          <w:rFonts w:asciiTheme="minorHAnsi" w:hAnsiTheme="minorHAnsi" w:cstheme="minorHAnsi"/>
        </w:rPr>
        <w:t>TOC</w:t>
      </w:r>
      <w:r>
        <w:rPr>
          <w:rFonts w:asciiTheme="minorHAnsi" w:hAnsiTheme="minorHAnsi" w:cstheme="minorHAnsi"/>
        </w:rPr>
        <w:t xml:space="preserve"> and that is First Level Indentation so that’s why it is wrapped in &lt;h2&gt; tag as</w:t>
      </w:r>
      <w:r w:rsidR="002E5CA7">
        <w:rPr>
          <w:rFonts w:asciiTheme="minorHAnsi" w:hAnsiTheme="minorHAnsi" w:cstheme="minorHAnsi"/>
        </w:rPr>
        <w:t xml:space="preserve"> mentioned in</w:t>
      </w:r>
      <w:r>
        <w:rPr>
          <w:rFonts w:asciiTheme="minorHAnsi" w:hAnsiTheme="minorHAnsi" w:cstheme="minorHAnsi"/>
        </w:rPr>
        <w:t xml:space="preserve"> code below. Now there is Second heading “(b) </w:t>
      </w:r>
      <w:r w:rsidRPr="007D1343">
        <w:rPr>
          <w:rFonts w:asciiTheme="minorHAnsi" w:hAnsiTheme="minorHAnsi" w:cstheme="minorHAnsi"/>
          <w:color w:val="000000"/>
        </w:rPr>
        <w:t>(Mem. J., p. 1 at (iv)</w:t>
      </w:r>
      <w:r>
        <w:rPr>
          <w:rFonts w:asciiTheme="minorHAnsi" w:hAnsiTheme="minorHAnsi" w:cstheme="minorHAnsi"/>
        </w:rPr>
        <w:t xml:space="preserve">” that is </w:t>
      </w:r>
      <w:r w:rsidR="002E5CA7">
        <w:rPr>
          <w:rFonts w:asciiTheme="minorHAnsi" w:hAnsiTheme="minorHAnsi" w:cstheme="minorHAnsi"/>
        </w:rPr>
        <w:t>s</w:t>
      </w:r>
      <w:r>
        <w:rPr>
          <w:rFonts w:asciiTheme="minorHAnsi" w:hAnsiTheme="minorHAnsi" w:cstheme="minorHAnsi"/>
        </w:rPr>
        <w:t>econd</w:t>
      </w:r>
      <w:r w:rsidR="002E5CA7">
        <w:rPr>
          <w:rFonts w:asciiTheme="minorHAnsi" w:hAnsiTheme="minorHAnsi" w:cstheme="minorHAnsi"/>
        </w:rPr>
        <w:t xml:space="preserve"> l</w:t>
      </w:r>
      <w:r>
        <w:rPr>
          <w:rFonts w:asciiTheme="minorHAnsi" w:hAnsiTheme="minorHAnsi" w:cstheme="minorHAnsi"/>
        </w:rPr>
        <w:t xml:space="preserve">evel Indentation so that’s why it </w:t>
      </w:r>
      <w:r w:rsidR="00C82AE4">
        <w:rPr>
          <w:rFonts w:asciiTheme="minorHAnsi" w:hAnsiTheme="minorHAnsi" w:cstheme="minorHAnsi"/>
        </w:rPr>
        <w:t>will be</w:t>
      </w:r>
      <w:r>
        <w:rPr>
          <w:rFonts w:asciiTheme="minorHAnsi" w:hAnsiTheme="minorHAnsi" w:cstheme="minorHAnsi"/>
        </w:rPr>
        <w:t xml:space="preserve"> wrapped in &lt;h3&gt; tag as </w:t>
      </w:r>
      <w:r w:rsidR="00C82AE4">
        <w:rPr>
          <w:rFonts w:asciiTheme="minorHAnsi" w:hAnsiTheme="minorHAnsi" w:cstheme="minorHAnsi"/>
        </w:rPr>
        <w:t xml:space="preserve">mentioned HTML </w:t>
      </w:r>
      <w:r>
        <w:rPr>
          <w:rFonts w:asciiTheme="minorHAnsi" w:hAnsiTheme="minorHAnsi" w:cstheme="minorHAnsi"/>
        </w:rPr>
        <w:t>code below.</w:t>
      </w:r>
      <w:r w:rsidR="0012143A">
        <w:rPr>
          <w:rFonts w:asciiTheme="minorHAnsi" w:hAnsiTheme="minorHAnsi" w:cstheme="minorHAnsi"/>
        </w:rPr>
        <w:t xml:space="preserve"> If suppose there is </w:t>
      </w:r>
      <w:r w:rsidR="00C82AE4">
        <w:rPr>
          <w:rFonts w:asciiTheme="minorHAnsi" w:hAnsiTheme="minorHAnsi" w:cstheme="minorHAnsi"/>
        </w:rPr>
        <w:t>t</w:t>
      </w:r>
      <w:r w:rsidR="0012143A">
        <w:rPr>
          <w:rFonts w:asciiTheme="minorHAnsi" w:hAnsiTheme="minorHAnsi" w:cstheme="minorHAnsi"/>
        </w:rPr>
        <w:t xml:space="preserve">hird </w:t>
      </w:r>
      <w:r w:rsidR="00C82AE4">
        <w:rPr>
          <w:rFonts w:asciiTheme="minorHAnsi" w:hAnsiTheme="minorHAnsi" w:cstheme="minorHAnsi"/>
        </w:rPr>
        <w:t>l</w:t>
      </w:r>
      <w:r w:rsidR="0012143A">
        <w:rPr>
          <w:rFonts w:asciiTheme="minorHAnsi" w:hAnsiTheme="minorHAnsi" w:cstheme="minorHAnsi"/>
        </w:rPr>
        <w:t xml:space="preserve">evel Indentation with </w:t>
      </w:r>
      <w:r w:rsidR="00C82AE4">
        <w:rPr>
          <w:rFonts w:asciiTheme="minorHAnsi" w:hAnsiTheme="minorHAnsi" w:cstheme="minorHAnsi"/>
        </w:rPr>
        <w:t>paragraph</w:t>
      </w:r>
      <w:r w:rsidR="0012143A">
        <w:rPr>
          <w:rFonts w:asciiTheme="minorHAnsi" w:hAnsiTheme="minorHAnsi" w:cstheme="minorHAnsi"/>
        </w:rPr>
        <w:t xml:space="preserve"> </w:t>
      </w:r>
      <w:r w:rsidR="00C82AE4">
        <w:rPr>
          <w:rFonts w:asciiTheme="minorHAnsi" w:hAnsiTheme="minorHAnsi" w:cstheme="minorHAnsi"/>
        </w:rPr>
        <w:t>heading,</w:t>
      </w:r>
      <w:r w:rsidR="0012143A">
        <w:rPr>
          <w:rFonts w:asciiTheme="minorHAnsi" w:hAnsiTheme="minorHAnsi" w:cstheme="minorHAnsi"/>
        </w:rPr>
        <w:t xml:space="preserve"> then it will wrap in &lt;h4&gt; tag</w:t>
      </w:r>
      <w:r w:rsidR="00C82AE4">
        <w:rPr>
          <w:rFonts w:asciiTheme="minorHAnsi" w:hAnsiTheme="minorHAnsi" w:cstheme="minorHAnsi"/>
        </w:rPr>
        <w:t xml:space="preserve"> and so on.</w:t>
      </w:r>
    </w:p>
    <w:p w14:paraId="2A3AF9DC" w14:textId="26420F86" w:rsidR="007D1343" w:rsidRDefault="007D1343" w:rsidP="005755E4">
      <w:pPr>
        <w:pStyle w:val="HTMLPreformatted"/>
        <w:rPr>
          <w:rFonts w:asciiTheme="minorHAnsi" w:hAnsiTheme="minorHAnsi" w:cstheme="minorHAnsi"/>
        </w:rPr>
      </w:pPr>
    </w:p>
    <w:p w14:paraId="4F5A4A71" w14:textId="560867B7" w:rsidR="007D1343" w:rsidRDefault="007D1343" w:rsidP="005755E4">
      <w:pPr>
        <w:pStyle w:val="HTMLPreformatted"/>
        <w:rPr>
          <w:rFonts w:asciiTheme="minorHAnsi" w:hAnsiTheme="minorHAnsi" w:cstheme="minorHAnsi"/>
        </w:rPr>
      </w:pPr>
    </w:p>
    <w:p w14:paraId="1B7FA841" w14:textId="67374BFE" w:rsidR="002E5CA7" w:rsidRPr="002E5CA7" w:rsidRDefault="002E5CA7" w:rsidP="005755E4">
      <w:pPr>
        <w:pStyle w:val="HTMLPreformatted"/>
        <w:rPr>
          <w:rFonts w:asciiTheme="minorHAnsi" w:hAnsiTheme="minorHAnsi" w:cstheme="minorHAnsi"/>
          <w:b/>
          <w:bCs/>
        </w:rPr>
      </w:pPr>
      <w:r w:rsidRPr="002E5CA7">
        <w:rPr>
          <w:rFonts w:asciiTheme="minorHAnsi" w:hAnsiTheme="minorHAnsi" w:cstheme="minorHAnsi"/>
          <w:b/>
          <w:bCs/>
        </w:rPr>
        <w:t xml:space="preserve">HTML Preview </w:t>
      </w:r>
    </w:p>
    <w:p w14:paraId="59EEFC4E" w14:textId="77777777" w:rsidR="005755E4" w:rsidRDefault="005755E4" w:rsidP="005755E4">
      <w:pPr>
        <w:pStyle w:val="HTMLPreformatted"/>
        <w:rPr>
          <w:rFonts w:asciiTheme="minorHAnsi" w:hAnsiTheme="minorHAnsi" w:cstheme="minorHAnsi"/>
        </w:rPr>
      </w:pPr>
    </w:p>
    <w:p w14:paraId="405234BF" w14:textId="24F722FA" w:rsidR="005755E4" w:rsidRDefault="007D1343" w:rsidP="005755E4">
      <w:pPr>
        <w:pStyle w:val="HTMLPreformatted"/>
        <w:jc w:val="center"/>
        <w:rPr>
          <w:rFonts w:asciiTheme="minorHAnsi" w:hAnsiTheme="minorHAnsi" w:cstheme="minorHAnsi"/>
        </w:rPr>
      </w:pPr>
      <w:r>
        <w:rPr>
          <w:noProof/>
          <w:lang w:val="en-US" w:eastAsia="en-US"/>
        </w:rPr>
        <w:drawing>
          <wp:inline distT="0" distB="0" distL="0" distR="0" wp14:anchorId="2D106E11" wp14:editId="15E41219">
            <wp:extent cx="5725160" cy="850900"/>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850900"/>
                    </a:xfrm>
                    <a:prstGeom prst="rect">
                      <a:avLst/>
                    </a:prstGeom>
                    <a:noFill/>
                    <a:ln>
                      <a:noFill/>
                    </a:ln>
                  </pic:spPr>
                </pic:pic>
              </a:graphicData>
            </a:graphic>
          </wp:inline>
        </w:drawing>
      </w:r>
    </w:p>
    <w:p w14:paraId="38058B7D" w14:textId="47C51CDE" w:rsidR="002E5CA7" w:rsidRDefault="002E5CA7" w:rsidP="005755E4">
      <w:pPr>
        <w:pStyle w:val="HTMLPreformatted"/>
        <w:jc w:val="center"/>
        <w:rPr>
          <w:rFonts w:asciiTheme="minorHAnsi" w:hAnsiTheme="minorHAnsi" w:cstheme="minorHAnsi"/>
        </w:rPr>
      </w:pPr>
    </w:p>
    <w:p w14:paraId="6FF13E0C" w14:textId="14E6448E" w:rsidR="002E5CA7" w:rsidRDefault="002E5CA7" w:rsidP="005755E4">
      <w:pPr>
        <w:pStyle w:val="HTMLPreformatted"/>
        <w:jc w:val="center"/>
        <w:rPr>
          <w:rFonts w:asciiTheme="minorHAnsi" w:hAnsiTheme="minorHAnsi" w:cstheme="minorHAnsi"/>
        </w:rPr>
      </w:pPr>
    </w:p>
    <w:p w14:paraId="60E0A82B" w14:textId="25A05662" w:rsidR="002E5CA7" w:rsidRDefault="002E5CA7" w:rsidP="005755E4">
      <w:pPr>
        <w:pStyle w:val="HTMLPreformatted"/>
        <w:jc w:val="center"/>
        <w:rPr>
          <w:rFonts w:asciiTheme="minorHAnsi" w:hAnsiTheme="minorHAnsi" w:cstheme="minorHAnsi"/>
        </w:rPr>
      </w:pPr>
    </w:p>
    <w:p w14:paraId="131EC280" w14:textId="1E185443" w:rsidR="002E5CA7" w:rsidRDefault="002E5CA7" w:rsidP="005755E4">
      <w:pPr>
        <w:pStyle w:val="HTMLPreformatted"/>
        <w:jc w:val="center"/>
        <w:rPr>
          <w:rFonts w:asciiTheme="minorHAnsi" w:hAnsiTheme="minorHAnsi" w:cstheme="minorHAnsi"/>
        </w:rPr>
      </w:pPr>
    </w:p>
    <w:p w14:paraId="266544D1" w14:textId="160DBB6D" w:rsidR="002E5CA7" w:rsidRDefault="002E5CA7" w:rsidP="005755E4">
      <w:pPr>
        <w:pStyle w:val="HTMLPreformatted"/>
        <w:jc w:val="center"/>
        <w:rPr>
          <w:rFonts w:asciiTheme="minorHAnsi" w:hAnsiTheme="minorHAnsi" w:cstheme="minorHAnsi"/>
        </w:rPr>
      </w:pPr>
    </w:p>
    <w:p w14:paraId="2CBE5942" w14:textId="603EF246" w:rsidR="00841E5F" w:rsidRDefault="00841E5F" w:rsidP="00FB078E">
      <w:pPr>
        <w:pStyle w:val="HTMLPreformatted"/>
        <w:rPr>
          <w:rFonts w:asciiTheme="minorHAnsi" w:hAnsiTheme="minorHAnsi" w:cstheme="minorHAnsi"/>
        </w:rPr>
      </w:pPr>
    </w:p>
    <w:p w14:paraId="69E14FE1" w14:textId="769888C7" w:rsidR="002E5CA7" w:rsidRPr="002E5CA7" w:rsidRDefault="002E5CA7" w:rsidP="00FB078E">
      <w:pPr>
        <w:pStyle w:val="HTMLPreformatted"/>
        <w:rPr>
          <w:rFonts w:asciiTheme="minorHAnsi" w:hAnsiTheme="minorHAnsi" w:cstheme="minorHAnsi"/>
          <w:b/>
          <w:bCs/>
        </w:rPr>
      </w:pPr>
      <w:r w:rsidRPr="002E5CA7">
        <w:rPr>
          <w:rFonts w:asciiTheme="minorHAnsi" w:hAnsiTheme="minorHAnsi" w:cstheme="minorHAnsi"/>
          <w:b/>
          <w:bCs/>
        </w:rPr>
        <w:t>HTML Text</w:t>
      </w:r>
    </w:p>
    <w:p w14:paraId="4FFE65BA" w14:textId="77777777" w:rsidR="002E5CA7" w:rsidRPr="00FB078E" w:rsidRDefault="002E5CA7"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643841" w:rsidRPr="00FB078E" w14:paraId="3CD4FD6F" w14:textId="77777777" w:rsidTr="00643841">
        <w:tc>
          <w:tcPr>
            <w:tcW w:w="9016" w:type="dxa"/>
          </w:tcPr>
          <w:p w14:paraId="7BEE829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paB</w:t>
            </w:r>
            <w:proofErr w:type="spellEnd"/>
            <w:r w:rsidRPr="007D1343">
              <w:rPr>
                <w:rFonts w:cstheme="minorHAnsi"/>
                <w:color w:val="0000FF"/>
                <w:sz w:val="20"/>
                <w:szCs w:val="20"/>
              </w:rPr>
              <w:t>"&gt;</w:t>
            </w:r>
          </w:p>
          <w:p w14:paraId="0815FEC2" w14:textId="72C2B58D"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h2</w:t>
            </w:r>
            <w:r w:rsidR="009A699D">
              <w:rPr>
                <w:rFonts w:cstheme="minorHAnsi"/>
                <w:color w:val="800000"/>
                <w:sz w:val="20"/>
                <w:szCs w:val="20"/>
              </w:rPr>
              <w:t xml:space="preserve"> </w:t>
            </w:r>
            <w:r w:rsidR="009A699D" w:rsidRPr="007D1343">
              <w:rPr>
                <w:rFonts w:cstheme="minorHAnsi"/>
                <w:color w:val="FF0000"/>
                <w:sz w:val="20"/>
                <w:szCs w:val="20"/>
              </w:rPr>
              <w:t>class</w:t>
            </w:r>
            <w:r w:rsidR="009A699D" w:rsidRPr="007D1343">
              <w:rPr>
                <w:rFonts w:cstheme="minorHAnsi"/>
                <w:color w:val="0000FF"/>
                <w:sz w:val="20"/>
                <w:szCs w:val="20"/>
              </w:rPr>
              <w:t>="heading"</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h2</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4EDB08A8"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43E7E70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span</w:t>
            </w:r>
            <w:r w:rsidRPr="007D1343">
              <w:rPr>
                <w:rFonts w:cstheme="minorHAnsi"/>
                <w:color w:val="0000FF"/>
                <w:sz w:val="20"/>
                <w:szCs w:val="20"/>
              </w:rPr>
              <w:t>&gt;&lt;</w:t>
            </w:r>
            <w:r w:rsidRPr="007D1343">
              <w:rPr>
                <w:rFonts w:cstheme="minorHAnsi"/>
                <w:color w:val="800000"/>
                <w:sz w:val="20"/>
                <w:szCs w:val="20"/>
              </w:rPr>
              <w:t>strong</w:t>
            </w:r>
            <w:r w:rsidRPr="007D1343">
              <w:rPr>
                <w:rFonts w:cstheme="minorHAnsi"/>
                <w:color w:val="0000FF"/>
                <w:sz w:val="20"/>
                <w:szCs w:val="20"/>
              </w:rPr>
              <w:t>&gt;</w:t>
            </w:r>
            <w:r w:rsidRPr="007D1343">
              <w:rPr>
                <w:rFonts w:cstheme="minorHAnsi"/>
                <w:color w:val="000000"/>
                <w:sz w:val="20"/>
                <w:szCs w:val="20"/>
              </w:rPr>
              <w:t xml:space="preserve">HAS BAYINDIR MADE AN INVESTMENT? </w:t>
            </w:r>
            <w:r w:rsidRPr="007D1343">
              <w:rPr>
                <w:rFonts w:cstheme="minorHAnsi"/>
                <w:color w:val="0000FF"/>
                <w:sz w:val="20"/>
                <w:szCs w:val="20"/>
              </w:rPr>
              <w:t>&lt;/</w:t>
            </w:r>
            <w:r w:rsidRPr="007D1343">
              <w:rPr>
                <w:rFonts w:cstheme="minorHAnsi"/>
                <w:color w:val="800000"/>
                <w:sz w:val="20"/>
                <w:szCs w:val="20"/>
              </w:rPr>
              <w:t>strong</w:t>
            </w:r>
            <w:r w:rsidRPr="007D1343">
              <w:rPr>
                <w:rFonts w:cstheme="minorHAnsi"/>
                <w:color w:val="0000FF"/>
                <w:sz w:val="20"/>
                <w:szCs w:val="20"/>
              </w:rPr>
              <w:t>&gt;&lt;/</w:t>
            </w:r>
            <w:r w:rsidRPr="007D1343">
              <w:rPr>
                <w:rFonts w:cstheme="minorHAnsi"/>
                <w:color w:val="800000"/>
                <w:sz w:val="20"/>
                <w:szCs w:val="20"/>
              </w:rPr>
              <w:t>span</w:t>
            </w:r>
            <w:r w:rsidRPr="007D1343">
              <w:rPr>
                <w:rFonts w:cstheme="minorHAnsi"/>
                <w:color w:val="0000FF"/>
                <w:sz w:val="20"/>
                <w:szCs w:val="20"/>
              </w:rPr>
              <w:t>&gt;</w:t>
            </w:r>
          </w:p>
          <w:p w14:paraId="3295E0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h2</w:t>
            </w:r>
            <w:r w:rsidRPr="007D1343">
              <w:rPr>
                <w:rFonts w:cstheme="minorHAnsi"/>
                <w:color w:val="0000FF"/>
                <w:sz w:val="20"/>
                <w:szCs w:val="20"/>
              </w:rPr>
              <w:t>&gt;</w:t>
            </w:r>
          </w:p>
          <w:p w14:paraId="3AC94E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7D338AA"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5D31B603"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paralvl1"</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="_pa104"&gt;</w:t>
            </w:r>
          </w:p>
          <w:p w14:paraId="57206C4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r w:rsidRPr="007D1343">
              <w:rPr>
                <w:rFonts w:cstheme="minorHAnsi"/>
                <w:color w:val="000000"/>
                <w:sz w:val="20"/>
                <w:szCs w:val="20"/>
              </w:rPr>
              <w:t xml:space="preserve">104.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11E6BBCF"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Pakistan’s first objection to jurisdiction is based on the alleged lack of an investment</w:t>
            </w:r>
          </w:p>
          <w:p w14:paraId="5BBFA9C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within the meaning of Article I(2) of the BIT (a) and Article 25 of the ICSID Convention</w:t>
            </w:r>
          </w:p>
          <w:p w14:paraId="62E0E5E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Parapadding</w:t>
            </w:r>
            <w:proofErr w:type="spellEnd"/>
            <w:r w:rsidRPr="007D1343">
              <w:rPr>
                <w:rFonts w:cstheme="minorHAnsi"/>
                <w:color w:val="0000FF"/>
                <w:sz w:val="20"/>
                <w:szCs w:val="20"/>
              </w:rPr>
              <w:t>"&gt;</w:t>
            </w:r>
          </w:p>
          <w:p w14:paraId="68E081A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="para paralvl2"</w:t>
            </w:r>
            <w:r w:rsidRPr="007D1343">
              <w:rPr>
                <w:rFonts w:cstheme="minorHAnsi"/>
                <w:color w:val="000000"/>
                <w:sz w:val="20"/>
                <w:szCs w:val="20"/>
              </w:rPr>
              <w:t xml:space="preserve"> </w:t>
            </w:r>
            <w:r w:rsidRPr="007D1343">
              <w:rPr>
                <w:rFonts w:cstheme="minorHAnsi"/>
                <w:color w:val="FF0000"/>
                <w:sz w:val="20"/>
                <w:szCs w:val="20"/>
              </w:rPr>
              <w:t>id</w:t>
            </w:r>
            <w:r w:rsidRPr="007D1343">
              <w:rPr>
                <w:rFonts w:cstheme="minorHAnsi"/>
                <w:color w:val="0000FF"/>
                <w:sz w:val="20"/>
                <w:szCs w:val="20"/>
              </w:rPr>
              <w:t>="_</w:t>
            </w:r>
            <w:proofErr w:type="spellStart"/>
            <w:r w:rsidRPr="007D1343">
              <w:rPr>
                <w:rFonts w:cstheme="minorHAnsi"/>
                <w:color w:val="0000FF"/>
                <w:sz w:val="20"/>
                <w:szCs w:val="20"/>
              </w:rPr>
              <w:t>paI</w:t>
            </w:r>
            <w:proofErr w:type="spellEnd"/>
            <w:r w:rsidRPr="007D1343">
              <w:rPr>
                <w:rFonts w:cstheme="minorHAnsi"/>
                <w:color w:val="0000FF"/>
                <w:sz w:val="20"/>
                <w:szCs w:val="20"/>
              </w:rPr>
              <w:t>.(b)"&gt;</w:t>
            </w:r>
          </w:p>
          <w:p w14:paraId="07DA6FA9"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paraBullet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"&gt;&lt;</w:t>
            </w:r>
            <w:r w:rsidRPr="007D1343">
              <w:rPr>
                <w:rFonts w:cstheme="minorHAnsi"/>
                <w:color w:val="800000"/>
                <w:sz w:val="20"/>
                <w:szCs w:val="20"/>
              </w:rPr>
              <w:t>h3</w:t>
            </w:r>
            <w:r w:rsidRPr="007D1343">
              <w:rPr>
                <w:rFonts w:cstheme="minorHAnsi"/>
                <w:color w:val="0000FF"/>
                <w:sz w:val="20"/>
                <w:szCs w:val="20"/>
              </w:rPr>
              <w:t>&gt;</w:t>
            </w:r>
            <w:r w:rsidRPr="007D1343">
              <w:rPr>
                <w:rFonts w:cstheme="minorHAnsi"/>
                <w:color w:val="000000"/>
                <w:sz w:val="20"/>
                <w:szCs w:val="20"/>
              </w:rPr>
              <w:t xml:space="preserve">(b)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FF"/>
                <w:sz w:val="20"/>
                <w:szCs w:val="20"/>
              </w:rPr>
              <w:t>&gt;&lt;</w:t>
            </w:r>
            <w:r w:rsidRPr="007D1343">
              <w:rPr>
                <w:rFonts w:cstheme="minorHAnsi"/>
                <w:color w:val="800000"/>
                <w:sz w:val="20"/>
                <w:szCs w:val="20"/>
              </w:rPr>
              <w:t>div</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w:t>
            </w:r>
            <w:proofErr w:type="spellStart"/>
            <w:r w:rsidRPr="007D1343">
              <w:rPr>
                <w:rFonts w:cstheme="minorHAnsi"/>
                <w:color w:val="0000FF"/>
                <w:sz w:val="20"/>
                <w:szCs w:val="20"/>
              </w:rPr>
              <w:t>ParaText</w:t>
            </w:r>
            <w:proofErr w:type="spellEnd"/>
            <w:r w:rsidRPr="007D1343">
              <w:rPr>
                <w:rFonts w:cstheme="minorHAnsi"/>
                <w:color w:val="0000FF"/>
                <w:sz w:val="20"/>
                <w:szCs w:val="20"/>
              </w:rPr>
              <w:t xml:space="preserve"> </w:t>
            </w:r>
            <w:proofErr w:type="spellStart"/>
            <w:r w:rsidRPr="007D1343">
              <w:rPr>
                <w:rFonts w:cstheme="minorHAnsi"/>
                <w:color w:val="0000FF"/>
                <w:sz w:val="20"/>
                <w:szCs w:val="20"/>
              </w:rPr>
              <w:t>paratag</w:t>
            </w:r>
            <w:proofErr w:type="spellEnd"/>
            <w:r w:rsidRPr="007D1343">
              <w:rPr>
                <w:rFonts w:cstheme="minorHAnsi"/>
                <w:color w:val="0000FF"/>
                <w:sz w:val="20"/>
                <w:szCs w:val="20"/>
              </w:rPr>
              <w:t>"&gt;</w:t>
            </w:r>
          </w:p>
          <w:p w14:paraId="61FA5C44"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00"/>
                <w:sz w:val="20"/>
                <w:szCs w:val="20"/>
              </w:rPr>
              <w:t xml:space="preserve"> </w:t>
            </w:r>
            <w:r w:rsidRPr="007D1343">
              <w:rPr>
                <w:rFonts w:cstheme="minorHAnsi"/>
                <w:color w:val="FF0000"/>
                <w:sz w:val="20"/>
                <w:szCs w:val="20"/>
              </w:rPr>
              <w:t>class</w:t>
            </w:r>
            <w:r w:rsidRPr="007D1343">
              <w:rPr>
                <w:rFonts w:cstheme="minorHAnsi"/>
                <w:color w:val="0000FF"/>
                <w:sz w:val="20"/>
                <w:szCs w:val="20"/>
              </w:rPr>
              <w:t>="heading"&gt;</w:t>
            </w:r>
          </w:p>
          <w:p w14:paraId="5CB28D8B"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lastRenderedPageBreak/>
              <w:t xml:space="preserve">                                </w:t>
            </w:r>
            <w:r w:rsidRPr="007D1343">
              <w:rPr>
                <w:rFonts w:cstheme="minorHAnsi"/>
                <w:color w:val="0000FF"/>
                <w:sz w:val="20"/>
                <w:szCs w:val="20"/>
              </w:rPr>
              <w:t>&lt;</w:t>
            </w:r>
            <w:r w:rsidRPr="007D1343">
              <w:rPr>
                <w:rFonts w:cstheme="minorHAnsi"/>
                <w:color w:val="800000"/>
                <w:sz w:val="20"/>
                <w:szCs w:val="20"/>
              </w:rPr>
              <w:t>u</w:t>
            </w:r>
            <w:r w:rsidRPr="007D1343">
              <w:rPr>
                <w:rFonts w:cstheme="minorHAnsi"/>
                <w:color w:val="0000FF"/>
                <w:sz w:val="20"/>
                <w:szCs w:val="20"/>
              </w:rPr>
              <w:t>&gt;</w:t>
            </w:r>
            <w:r w:rsidRPr="007D1343">
              <w:rPr>
                <w:rFonts w:cstheme="minorHAnsi"/>
                <w:color w:val="000000"/>
                <w:sz w:val="20"/>
                <w:szCs w:val="20"/>
              </w:rPr>
              <w:t>(Mem. J., p. 1 at (iv)</w:t>
            </w:r>
            <w:r w:rsidRPr="007D1343">
              <w:rPr>
                <w:rFonts w:cstheme="minorHAnsi"/>
                <w:color w:val="0000FF"/>
                <w:sz w:val="20"/>
                <w:szCs w:val="20"/>
              </w:rPr>
              <w:t>&lt;/</w:t>
            </w:r>
            <w:r w:rsidRPr="007D1343">
              <w:rPr>
                <w:rFonts w:cstheme="minorHAnsi"/>
                <w:color w:val="800000"/>
                <w:sz w:val="20"/>
                <w:szCs w:val="20"/>
              </w:rPr>
              <w:t>u</w:t>
            </w:r>
            <w:r w:rsidRPr="007D1343">
              <w:rPr>
                <w:rFonts w:cstheme="minorHAnsi"/>
                <w:color w:val="0000FF"/>
                <w:sz w:val="20"/>
                <w:szCs w:val="20"/>
              </w:rPr>
              <w:t>&gt;</w:t>
            </w:r>
            <w:r w:rsidRPr="007D1343">
              <w:rPr>
                <w:rFonts w:cstheme="minorHAnsi"/>
                <w:color w:val="000000"/>
                <w:sz w:val="20"/>
                <w:szCs w:val="20"/>
              </w:rPr>
              <w:t>).</w:t>
            </w:r>
          </w:p>
          <w:p w14:paraId="48ECFC7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h3</w:t>
            </w:r>
            <w:r w:rsidRPr="007D1343">
              <w:rPr>
                <w:rFonts w:cstheme="minorHAnsi"/>
                <w:color w:val="0000FF"/>
                <w:sz w:val="20"/>
                <w:szCs w:val="20"/>
              </w:rPr>
              <w:t>&gt;</w:t>
            </w:r>
          </w:p>
          <w:p w14:paraId="469E3B72"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3F5B5291"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2D7B4976"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6DBE03F7" w14:textId="77777777" w:rsidR="007D1343" w:rsidRPr="007D1343" w:rsidRDefault="007D1343" w:rsidP="007D1343">
            <w:pPr>
              <w:autoSpaceDE w:val="0"/>
              <w:autoSpaceDN w:val="0"/>
              <w:adjustRightInd w:val="0"/>
              <w:rPr>
                <w:rFonts w:cstheme="minorHAnsi"/>
                <w:color w:val="000000"/>
                <w:sz w:val="20"/>
                <w:szCs w:val="20"/>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p w14:paraId="4C218415" w14:textId="2DAAFB3D" w:rsidR="00643841" w:rsidRPr="00FB078E" w:rsidRDefault="007D1343" w:rsidP="007D1343">
            <w:pPr>
              <w:autoSpaceDE w:val="0"/>
              <w:autoSpaceDN w:val="0"/>
              <w:adjustRightInd w:val="0"/>
              <w:rPr>
                <w:rFonts w:cstheme="minorHAnsi"/>
              </w:rPr>
            </w:pPr>
            <w:r w:rsidRPr="007D1343">
              <w:rPr>
                <w:rFonts w:cstheme="minorHAnsi"/>
                <w:color w:val="000000"/>
                <w:sz w:val="20"/>
                <w:szCs w:val="20"/>
              </w:rPr>
              <w:t xml:space="preserve">        </w:t>
            </w:r>
            <w:r w:rsidRPr="007D1343">
              <w:rPr>
                <w:rFonts w:cstheme="minorHAnsi"/>
                <w:color w:val="0000FF"/>
                <w:sz w:val="20"/>
                <w:szCs w:val="20"/>
              </w:rPr>
              <w:t>&lt;/</w:t>
            </w:r>
            <w:r w:rsidRPr="007D1343">
              <w:rPr>
                <w:rFonts w:cstheme="minorHAnsi"/>
                <w:color w:val="800000"/>
                <w:sz w:val="20"/>
                <w:szCs w:val="20"/>
              </w:rPr>
              <w:t>div</w:t>
            </w:r>
            <w:r w:rsidRPr="007D1343">
              <w:rPr>
                <w:rFonts w:cstheme="minorHAnsi"/>
                <w:color w:val="0000FF"/>
                <w:sz w:val="20"/>
                <w:szCs w:val="20"/>
              </w:rPr>
              <w:t>&gt;</w:t>
            </w:r>
          </w:p>
        </w:tc>
      </w:tr>
    </w:tbl>
    <w:p w14:paraId="520B6311" w14:textId="77777777" w:rsidR="00643841" w:rsidRPr="00FB078E" w:rsidRDefault="00643841" w:rsidP="00FB078E">
      <w:pPr>
        <w:pStyle w:val="HTMLPreformatted"/>
        <w:rPr>
          <w:rFonts w:asciiTheme="minorHAnsi" w:hAnsiTheme="minorHAnsi" w:cstheme="minorHAnsi"/>
        </w:rPr>
      </w:pPr>
    </w:p>
    <w:p w14:paraId="19E4518E" w14:textId="77777777" w:rsidR="005755E4" w:rsidRDefault="00841E5F" w:rsidP="005755E4">
      <w:pPr>
        <w:pStyle w:val="HTMLPreformatted"/>
        <w:jc w:val="center"/>
        <w:rPr>
          <w:rFonts w:asciiTheme="minorHAnsi" w:hAnsiTheme="minorHAnsi" w:cstheme="minorHAnsi"/>
          <w:b/>
          <w:u w:val="single"/>
        </w:rPr>
      </w:pPr>
      <w:r w:rsidRPr="00841E5F">
        <w:rPr>
          <w:rFonts w:asciiTheme="minorHAnsi" w:hAnsiTheme="minorHAnsi" w:cstheme="minorHAnsi"/>
          <w:b/>
          <w:u w:val="single"/>
        </w:rPr>
        <w:t>Example 2: partitioned paragraphs</w:t>
      </w:r>
    </w:p>
    <w:p w14:paraId="671967E9" w14:textId="77777777" w:rsidR="005755E4" w:rsidRDefault="005755E4" w:rsidP="005755E4">
      <w:pPr>
        <w:pStyle w:val="HTMLPreformatted"/>
        <w:rPr>
          <w:rFonts w:asciiTheme="minorHAnsi" w:hAnsiTheme="minorHAnsi" w:cstheme="minorHAnsi"/>
        </w:rPr>
      </w:pPr>
    </w:p>
    <w:p w14:paraId="54B43FBE" w14:textId="77777777" w:rsidR="00DF7057" w:rsidRPr="00FB078E" w:rsidRDefault="005755E4" w:rsidP="005755E4">
      <w:pPr>
        <w:pStyle w:val="HTMLPreformatted"/>
        <w:rPr>
          <w:rFonts w:asciiTheme="minorHAnsi" w:hAnsiTheme="minorHAnsi" w:cstheme="minorHAnsi"/>
        </w:rPr>
      </w:pPr>
      <w:r w:rsidRPr="00FB078E">
        <w:rPr>
          <w:rFonts w:asciiTheme="minorHAnsi" w:hAnsiTheme="minorHAnsi" w:cstheme="minorHAnsi"/>
        </w:rPr>
        <w:t xml:space="preserve">As per </w:t>
      </w:r>
      <w:r>
        <w:rPr>
          <w:rFonts w:asciiTheme="minorHAnsi" w:hAnsiTheme="minorHAnsi" w:cstheme="minorHAnsi"/>
        </w:rPr>
        <w:t>HTML code below, a partition may cause the paragraph numbering to restart, which</w:t>
      </w:r>
      <w:r w:rsidRPr="00FB078E">
        <w:rPr>
          <w:rFonts w:asciiTheme="minorHAnsi" w:hAnsiTheme="minorHAnsi" w:cstheme="minorHAnsi"/>
        </w:rPr>
        <w:t xml:space="preserve"> </w:t>
      </w:r>
      <w:r>
        <w:rPr>
          <w:rFonts w:asciiTheme="minorHAnsi" w:hAnsiTheme="minorHAnsi" w:cstheme="minorHAnsi"/>
        </w:rPr>
        <w:t>may require assigning a u</w:t>
      </w:r>
      <w:r w:rsidRPr="00FB078E">
        <w:rPr>
          <w:rFonts w:asciiTheme="minorHAnsi" w:hAnsiTheme="minorHAnsi" w:cstheme="minorHAnsi"/>
        </w:rPr>
        <w:t xml:space="preserve">nique id </w:t>
      </w:r>
      <w:r>
        <w:rPr>
          <w:rFonts w:asciiTheme="minorHAnsi" w:hAnsiTheme="minorHAnsi" w:cstheme="minorHAnsi"/>
        </w:rPr>
        <w:t>to the paragraph that includes the partition</w:t>
      </w:r>
      <w:r w:rsidRPr="00FB078E">
        <w:rPr>
          <w:rFonts w:asciiTheme="minorHAnsi" w:hAnsiTheme="minorHAnsi" w:cstheme="minorHAnsi"/>
        </w:rPr>
        <w:t xml:space="preserve">. </w:t>
      </w:r>
      <w:r w:rsidR="00DF7057">
        <w:rPr>
          <w:rFonts w:asciiTheme="minorHAnsi" w:hAnsiTheme="minorHAnsi" w:cstheme="minorHAnsi"/>
        </w:rPr>
        <w:t>We find bullet point “35.”, and partition, and then bullet point “1.”</w:t>
      </w:r>
      <w:r w:rsidRPr="00FB078E">
        <w:rPr>
          <w:rFonts w:asciiTheme="minorHAnsi" w:hAnsiTheme="minorHAnsi" w:cstheme="minorHAnsi"/>
        </w:rPr>
        <w:t xml:space="preserve">. </w:t>
      </w:r>
      <w:r w:rsidR="00DF7057">
        <w:rPr>
          <w:rFonts w:asciiTheme="minorHAnsi" w:hAnsiTheme="minorHAnsi" w:cstheme="minorHAnsi"/>
        </w:rPr>
        <w:t>As a result, t</w:t>
      </w:r>
      <w:r w:rsidRPr="00FB078E">
        <w:rPr>
          <w:rFonts w:asciiTheme="minorHAnsi" w:hAnsiTheme="minorHAnsi" w:cstheme="minorHAnsi"/>
        </w:rPr>
        <w:t xml:space="preserve">he unique id </w:t>
      </w:r>
      <w:r w:rsidR="00DF7057">
        <w:rPr>
          <w:rFonts w:asciiTheme="minorHAnsi" w:hAnsiTheme="minorHAnsi" w:cstheme="minorHAnsi"/>
        </w:rPr>
        <w:t>will include</w:t>
      </w:r>
      <w:r w:rsidRPr="00FB078E">
        <w:rPr>
          <w:rFonts w:asciiTheme="minorHAnsi" w:hAnsiTheme="minorHAnsi" w:cstheme="minorHAnsi"/>
        </w:rPr>
        <w:t xml:space="preserve"> UIN_PART_pa1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_pa35</w:t>
      </w:r>
      <w:r w:rsidR="00CB4C6C" w:rsidRPr="00643841">
        <w:rPr>
          <w:rFonts w:ascii="Verdana" w:hAnsi="Verdana" w:cs="Consolas"/>
          <w:color w:val="0000FF"/>
          <w:sz w:val="16"/>
          <w:szCs w:val="16"/>
        </w:rPr>
        <w:t>'</w:t>
      </w:r>
      <w:r w:rsidR="00CB4C6C">
        <w:rPr>
          <w:rFonts w:asciiTheme="minorHAnsi" w:hAnsiTheme="minorHAnsi" w:cstheme="minorHAnsi"/>
        </w:rPr>
        <w:t>)</w:t>
      </w:r>
      <w:r w:rsidR="00DF7057">
        <w:rPr>
          <w:rFonts w:asciiTheme="minorHAnsi" w:hAnsiTheme="minorHAnsi" w:cstheme="minorHAnsi"/>
        </w:rPr>
        <w:t xml:space="preserve">, and </w:t>
      </w:r>
      <w:r w:rsidRPr="00FB078E">
        <w:rPr>
          <w:rFonts w:asciiTheme="minorHAnsi" w:hAnsiTheme="minorHAnsi" w:cstheme="minorHAnsi"/>
        </w:rPr>
        <w:t>each child of parent unique id will be UIN_PART_pa1.1</w:t>
      </w:r>
      <w:r w:rsidR="00CB4C6C">
        <w:rPr>
          <w:rFonts w:asciiTheme="minorHAnsi" w:hAnsiTheme="minorHAnsi" w:cstheme="minorHAnsi"/>
        </w:rPr>
        <w:t xml:space="preserve">(i.e. </w:t>
      </w:r>
      <w:r w:rsidR="00CB4C6C" w:rsidRPr="00643841">
        <w:rPr>
          <w:rFonts w:ascii="Verdana" w:hAnsi="Verdana" w:cs="Consolas"/>
          <w:color w:val="0000FF"/>
          <w:sz w:val="16"/>
          <w:szCs w:val="16"/>
        </w:rPr>
        <w:t>'</w:t>
      </w:r>
      <w:r w:rsidR="00CB4C6C">
        <w:rPr>
          <w:rFonts w:ascii="Consolas" w:hAnsi="Consolas" w:cs="Consolas"/>
          <w:color w:val="0000FF"/>
          <w:sz w:val="19"/>
          <w:szCs w:val="19"/>
        </w:rPr>
        <w:t>IC030202_</w:t>
      </w:r>
      <w:r w:rsidR="00CB4C6C" w:rsidRPr="00D94368">
        <w:rPr>
          <w:rFonts w:ascii="Verdana" w:hAnsi="Verdana" w:cs="Consolas"/>
          <w:color w:val="0000FF"/>
          <w:sz w:val="16"/>
          <w:szCs w:val="16"/>
        </w:rPr>
        <w:t>PART II</w:t>
      </w:r>
      <w:r w:rsidR="00CB4C6C">
        <w:rPr>
          <w:rFonts w:ascii="Verdana" w:hAnsi="Verdana" w:cs="Consolas"/>
          <w:color w:val="0000FF"/>
          <w:sz w:val="16"/>
          <w:szCs w:val="16"/>
        </w:rPr>
        <w:t>-CHAPTER D</w:t>
      </w:r>
      <w:r w:rsidR="00CB4C6C">
        <w:rPr>
          <w:rFonts w:ascii="Consolas" w:hAnsi="Consolas" w:cs="Consolas"/>
          <w:color w:val="0000FF"/>
          <w:sz w:val="19"/>
          <w:szCs w:val="19"/>
        </w:rPr>
        <w:t>_pa1.1</w:t>
      </w:r>
      <w:r w:rsidR="00CB4C6C" w:rsidRPr="00643841">
        <w:rPr>
          <w:rFonts w:ascii="Verdana" w:hAnsi="Verdana" w:cs="Consolas"/>
          <w:color w:val="0000FF"/>
          <w:sz w:val="16"/>
          <w:szCs w:val="16"/>
        </w:rPr>
        <w:t>'</w:t>
      </w:r>
      <w:r w:rsidR="00CB4C6C" w:rsidRPr="00CB4C6C">
        <w:rPr>
          <w:rFonts w:ascii="Consolas" w:hAnsi="Consolas" w:cs="Consolas"/>
          <w:sz w:val="19"/>
          <w:szCs w:val="19"/>
        </w:rPr>
        <w:t>)</w:t>
      </w:r>
      <w:r w:rsidRPr="00FB078E">
        <w:rPr>
          <w:rFonts w:asciiTheme="minorHAnsi" w:hAnsiTheme="minorHAnsi" w:cstheme="minorHAnsi"/>
        </w:rPr>
        <w:t xml:space="preserve"> and sub level of each child like UIN_PART_pa1.1.1</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_pa1.1.1</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 UIN_PART_pa1.1.2</w:t>
      </w:r>
      <w:r w:rsidR="009F1BBF">
        <w:rPr>
          <w:rFonts w:asciiTheme="minorHAnsi" w:hAnsiTheme="minorHAnsi" w:cstheme="minorHAnsi"/>
        </w:rPr>
        <w:t xml:space="preserve">(i.e.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-CHAPTER D</w:t>
      </w:r>
      <w:r w:rsidR="009F1BBF">
        <w:rPr>
          <w:rFonts w:ascii="Consolas" w:hAnsi="Consolas" w:cs="Consolas"/>
          <w:color w:val="0000FF"/>
          <w:sz w:val="19"/>
          <w:szCs w:val="19"/>
        </w:rPr>
        <w:t>_pa1.1.2</w:t>
      </w:r>
      <w:r w:rsidR="009F1BBF" w:rsidRPr="00643841">
        <w:rPr>
          <w:rFonts w:ascii="Verdana" w:hAnsi="Verdana" w:cs="Consolas"/>
          <w:color w:val="0000FF"/>
          <w:sz w:val="16"/>
          <w:szCs w:val="16"/>
        </w:rPr>
        <w:t>'</w:t>
      </w:r>
      <w:r w:rsidR="009F1BBF">
        <w:rPr>
          <w:rFonts w:asciiTheme="minorHAnsi" w:hAnsiTheme="minorHAnsi" w:cstheme="minorHAnsi"/>
        </w:rPr>
        <w:t>)</w:t>
      </w:r>
      <w:r w:rsidRPr="00FB078E">
        <w:rPr>
          <w:rFonts w:asciiTheme="minorHAnsi" w:hAnsiTheme="minorHAnsi" w:cstheme="minorHAnsi"/>
        </w:rPr>
        <w:t>.</w:t>
      </w:r>
      <w:r w:rsidR="009F1BBF">
        <w:rPr>
          <w:rFonts w:asciiTheme="minorHAnsi" w:hAnsiTheme="minorHAnsi" w:cstheme="minorHAnsi"/>
        </w:rPr>
        <w:t xml:space="preserve">after new partition the unique id will be changed(i.e. </w:t>
      </w:r>
      <w:r w:rsidR="009F1BBF" w:rsidRPr="00643841">
        <w:rPr>
          <w:rFonts w:ascii="Verdana" w:hAnsi="Verdana" w:cs="Consolas"/>
          <w:color w:val="0000FF"/>
          <w:sz w:val="16"/>
          <w:szCs w:val="16"/>
        </w:rPr>
        <w:t>'</w:t>
      </w:r>
      <w:r w:rsidR="009F1BBF">
        <w:rPr>
          <w:rFonts w:ascii="Consolas" w:hAnsi="Consolas" w:cs="Consolas"/>
          <w:color w:val="0000FF"/>
          <w:sz w:val="19"/>
          <w:szCs w:val="19"/>
        </w:rPr>
        <w:t>IC030202_</w:t>
      </w:r>
      <w:r w:rsidR="009F1BBF" w:rsidRPr="00D94368">
        <w:rPr>
          <w:rFonts w:ascii="Verdana" w:hAnsi="Verdana" w:cs="Consolas"/>
          <w:color w:val="0000FF"/>
          <w:sz w:val="16"/>
          <w:szCs w:val="16"/>
        </w:rPr>
        <w:t>PART II</w:t>
      </w:r>
      <w:r w:rsidR="009F1BBF">
        <w:rPr>
          <w:rFonts w:ascii="Verdana" w:hAnsi="Verdana" w:cs="Consolas"/>
          <w:color w:val="0000FF"/>
          <w:sz w:val="16"/>
          <w:szCs w:val="16"/>
        </w:rPr>
        <w:t>-</w:t>
      </w:r>
      <w:r w:rsidR="009F1BBF" w:rsidRPr="00D94368">
        <w:rPr>
          <w:rFonts w:ascii="Verdana" w:hAnsi="Verdana" w:cs="Consolas"/>
          <w:color w:val="0000FF"/>
          <w:sz w:val="16"/>
          <w:szCs w:val="16"/>
        </w:rPr>
        <w:t>CHAPTER E</w:t>
      </w:r>
      <w:r w:rsidR="009F1BBF">
        <w:rPr>
          <w:rFonts w:ascii="Consolas" w:hAnsi="Consolas" w:cs="Consolas"/>
          <w:color w:val="0000FF"/>
          <w:sz w:val="19"/>
          <w:szCs w:val="19"/>
        </w:rPr>
        <w:t>_pa1</w:t>
      </w:r>
      <w:r w:rsidR="009F1BBF" w:rsidRPr="00643841">
        <w:rPr>
          <w:rFonts w:ascii="Verdana" w:hAnsi="Verdana" w:cs="Consolas"/>
          <w:color w:val="0000FF"/>
          <w:sz w:val="16"/>
          <w:szCs w:val="16"/>
        </w:rPr>
        <w:t>'</w:t>
      </w:r>
      <w:r w:rsidR="009F1BBF">
        <w:rPr>
          <w:rFonts w:asciiTheme="minorHAnsi" w:hAnsiTheme="minorHAnsi" w:cstheme="minorHAnsi"/>
        </w:rPr>
        <w:t>) and so on.</w:t>
      </w:r>
    </w:p>
    <w:p w14:paraId="21FE3DA8" w14:textId="77777777" w:rsidR="005755E4" w:rsidRDefault="005755E4" w:rsidP="005755E4">
      <w:pPr>
        <w:pStyle w:val="HTMLPreformatted"/>
        <w:jc w:val="center"/>
        <w:rPr>
          <w:rFonts w:asciiTheme="minorHAnsi" w:hAnsiTheme="minorHAnsi" w:cstheme="minorHAnsi"/>
          <w:b/>
          <w:u w:val="single"/>
        </w:rPr>
      </w:pPr>
    </w:p>
    <w:p w14:paraId="31902382" w14:textId="77777777" w:rsidR="00841E5F" w:rsidRPr="00FB078E" w:rsidRDefault="00841E5F" w:rsidP="005755E4">
      <w:pPr>
        <w:pStyle w:val="HTMLPreformatted"/>
        <w:jc w:val="center"/>
        <w:rPr>
          <w:rFonts w:asciiTheme="minorHAnsi" w:hAnsiTheme="minorHAnsi" w:cstheme="minorHAnsi"/>
        </w:rPr>
      </w:pPr>
      <w:r>
        <w:rPr>
          <w:noProof/>
          <w:lang w:val="en-US" w:eastAsia="en-US"/>
        </w:rPr>
        <w:drawing>
          <wp:inline distT="0" distB="0" distL="0" distR="0" wp14:anchorId="4E7CB3F5" wp14:editId="2110A482">
            <wp:extent cx="3540863" cy="4682836"/>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8014" cy="4692294"/>
                    </a:xfrm>
                    <a:prstGeom prst="rect">
                      <a:avLst/>
                    </a:prstGeom>
                  </pic:spPr>
                </pic:pic>
              </a:graphicData>
            </a:graphic>
          </wp:inline>
        </w:drawing>
      </w:r>
    </w:p>
    <w:p w14:paraId="01AF0507" w14:textId="77777777" w:rsidR="00154881" w:rsidRPr="00FB078E" w:rsidRDefault="00154881" w:rsidP="00FB078E">
      <w:pPr>
        <w:pStyle w:val="HTMLPreformatted"/>
        <w:rPr>
          <w:rFonts w:asciiTheme="minorHAnsi" w:hAnsiTheme="minorHAnsi" w:cstheme="minorHAnsi"/>
        </w:rPr>
      </w:pPr>
    </w:p>
    <w:tbl>
      <w:tblPr>
        <w:tblStyle w:val="TableGrid"/>
        <w:tblW w:w="0" w:type="auto"/>
        <w:tblInd w:w="720" w:type="dxa"/>
        <w:tblLook w:val="04A0" w:firstRow="1" w:lastRow="0" w:firstColumn="1" w:lastColumn="0" w:noHBand="0" w:noVBand="1"/>
      </w:tblPr>
      <w:tblGrid>
        <w:gridCol w:w="8296"/>
      </w:tblGrid>
      <w:tr w:rsidR="00154881" w:rsidRPr="00FB078E" w14:paraId="2D16C032" w14:textId="77777777" w:rsidTr="00154881">
        <w:tc>
          <w:tcPr>
            <w:tcW w:w="9016" w:type="dxa"/>
          </w:tcPr>
          <w:p w14:paraId="32608601"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paralvl1'</w:t>
            </w:r>
            <w:r>
              <w:rPr>
                <w:rFonts w:ascii="Consolas" w:hAnsi="Consolas" w:cs="Consolas"/>
                <w:color w:val="0000FF"/>
                <w:sz w:val="19"/>
                <w:szCs w:val="19"/>
              </w:rPr>
              <w:t>&gt;</w:t>
            </w:r>
          </w:p>
          <w:p w14:paraId="3C01B18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-CHAPTER D</w:t>
            </w:r>
            <w:r>
              <w:rPr>
                <w:rFonts w:ascii="Consolas" w:hAnsi="Consolas" w:cs="Consolas"/>
                <w:color w:val="0000FF"/>
                <w:sz w:val="19"/>
                <w:szCs w:val="19"/>
              </w:rPr>
              <w:t>_pa35</w:t>
            </w:r>
            <w:r w:rsidRPr="00643841">
              <w:rPr>
                <w:rFonts w:ascii="Verdana" w:hAnsi="Verdana" w:cs="Consolas"/>
                <w:color w:val="0000FF"/>
                <w:sz w:val="16"/>
                <w:szCs w:val="16"/>
              </w:rPr>
              <w:t>'</w:t>
            </w:r>
            <w:r>
              <w:rPr>
                <w:rFonts w:ascii="Consolas" w:hAnsi="Consolas" w:cs="Consolas"/>
                <w:color w:val="0000FF"/>
                <w:sz w:val="19"/>
                <w:szCs w:val="19"/>
              </w:rPr>
              <w:t>&gt;</w:t>
            </w:r>
          </w:p>
          <w:p w14:paraId="280363E0"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251B6331"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5755E4" w:rsidRPr="005755E4">
              <w:rPr>
                <w:rFonts w:ascii="Consolas" w:hAnsi="Consolas" w:cs="Consolas"/>
                <w:color w:val="000000"/>
                <w:sz w:val="19"/>
                <w:szCs w:val="19"/>
              </w:rPr>
              <w:t>As is apparent from the Partial Award and the Tribunal’s order of 2nd June 2003, it remains appropriate for the Tribunal to decide together the USA’s cases on jurisdiction and the merits under Article 21(4) of the UNCITRAL Rules</w:t>
            </w:r>
            <w:r>
              <w:rPr>
                <w:rFonts w:ascii="Consolas" w:hAnsi="Consolas" w:cs="Consolas"/>
                <w:color w:val="000000"/>
                <w:sz w:val="19"/>
                <w:szCs w:val="19"/>
              </w:rPr>
              <w:t>.</w:t>
            </w:r>
          </w:p>
          <w:p w14:paraId="26B907F9" w14:textId="77777777" w:rsidR="00841E5F" w:rsidRDefault="00841E5F" w:rsidP="00841E5F">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373A5A3"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6A63150"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50BE8E6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969ABB5" w14:textId="77777777" w:rsidR="00841E5F"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25ED11A0" w14:textId="77777777" w:rsidR="0019333E" w:rsidRDefault="00841E5F" w:rsidP="00841E5F">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r w:rsidR="0019333E">
              <w:rPr>
                <w:rFonts w:ascii="Consolas" w:hAnsi="Consolas" w:cs="Consolas"/>
                <w:color w:val="0000FF"/>
                <w:sz w:val="19"/>
                <w:szCs w:val="19"/>
              </w:rPr>
              <w:t>&lt;</w:t>
            </w:r>
            <w:r w:rsidR="0019333E">
              <w:rPr>
                <w:rFonts w:ascii="Consolas" w:hAnsi="Consolas" w:cs="Consolas"/>
                <w:color w:val="800000"/>
                <w:sz w:val="19"/>
                <w:szCs w:val="19"/>
              </w:rPr>
              <w:t>div</w:t>
            </w:r>
            <w:r w:rsidR="0019333E">
              <w:rPr>
                <w:rFonts w:ascii="Consolas" w:hAnsi="Consolas" w:cs="Consolas"/>
                <w:color w:val="000000"/>
                <w:sz w:val="19"/>
                <w:szCs w:val="19"/>
              </w:rPr>
              <w:t xml:space="preserve"> </w:t>
            </w:r>
            <w:r w:rsidR="0019333E">
              <w:rPr>
                <w:rFonts w:ascii="Consolas" w:hAnsi="Consolas" w:cs="Consolas"/>
                <w:color w:val="FF0000"/>
                <w:sz w:val="19"/>
                <w:szCs w:val="19"/>
              </w:rPr>
              <w:t>class</w:t>
            </w:r>
            <w:r w:rsidR="0019333E">
              <w:rPr>
                <w:rFonts w:ascii="Consolas" w:hAnsi="Consolas" w:cs="Consolas"/>
                <w:color w:val="0000FF"/>
                <w:sz w:val="19"/>
                <w:szCs w:val="19"/>
              </w:rPr>
              <w:t xml:space="preserve">='para </w:t>
            </w:r>
            <w:r w:rsidR="0019333E" w:rsidRPr="00FC4D91">
              <w:rPr>
                <w:rFonts w:ascii="Consolas" w:hAnsi="Consolas" w:cs="Consolas"/>
                <w:color w:val="0000FF"/>
                <w:sz w:val="19"/>
                <w:szCs w:val="19"/>
              </w:rPr>
              <w:t>paralvl1'</w:t>
            </w:r>
            <w:r w:rsidR="0019333E">
              <w:rPr>
                <w:rFonts w:ascii="Consolas" w:hAnsi="Consolas" w:cs="Consolas"/>
                <w:color w:val="0000FF"/>
                <w:sz w:val="19"/>
                <w:szCs w:val="19"/>
              </w:rPr>
              <w:t>&gt;</w:t>
            </w:r>
          </w:p>
          <w:p w14:paraId="12C9FCEC" w14:textId="77777777" w:rsidR="0019333E" w:rsidRPr="00643841" w:rsidRDefault="0019333E" w:rsidP="0019333E">
            <w:pPr>
              <w:autoSpaceDE w:val="0"/>
              <w:autoSpaceDN w:val="0"/>
              <w:adjustRightInd w:val="0"/>
              <w:rPr>
                <w:rFonts w:ascii="Verdana" w:hAnsi="Verdana" w:cs="Consolas"/>
                <w:color w:val="0000FF"/>
                <w:sz w:val="16"/>
                <w:szCs w:val="16"/>
              </w:rPr>
            </w:pPr>
            <w:r>
              <w:rPr>
                <w:rFonts w:ascii="Verdana" w:hAnsi="Verdana" w:cs="Consolas"/>
                <w:color w:val="0000FF"/>
                <w:sz w:val="16"/>
                <w:szCs w:val="16"/>
              </w:rPr>
              <w:t xml:space="preserve">           </w:t>
            </w:r>
            <w:r w:rsidRPr="00643841">
              <w:rPr>
                <w:rFonts w:ascii="Verdana" w:hAnsi="Verdana" w:cs="Consolas"/>
                <w:color w:val="0000FF"/>
                <w:sz w:val="16"/>
                <w:szCs w:val="16"/>
              </w:rPr>
              <w:t>&lt;</w:t>
            </w:r>
            <w:r w:rsidRPr="00643841">
              <w:rPr>
                <w:rFonts w:ascii="Verdana" w:hAnsi="Verdana" w:cs="Consolas"/>
                <w:color w:val="800000"/>
                <w:sz w:val="16"/>
                <w:szCs w:val="16"/>
              </w:rPr>
              <w:t>div</w:t>
            </w:r>
            <w:r w:rsidRPr="00643841">
              <w:rPr>
                <w:rFonts w:ascii="Verdana" w:hAnsi="Verdana" w:cs="Consolas"/>
                <w:color w:val="000000"/>
                <w:sz w:val="16"/>
                <w:szCs w:val="16"/>
              </w:rPr>
              <w:t xml:space="preserve"> </w:t>
            </w:r>
            <w:r w:rsidRPr="00643841">
              <w:rPr>
                <w:rFonts w:ascii="Verdana" w:hAnsi="Verdana" w:cs="Consolas"/>
                <w:color w:val="FF0000"/>
                <w:sz w:val="16"/>
                <w:szCs w:val="16"/>
              </w:rPr>
              <w:t>class</w:t>
            </w:r>
            <w:r w:rsidRPr="00643841">
              <w:rPr>
                <w:rFonts w:ascii="Verdana" w:hAnsi="Verdana" w:cs="Consolas"/>
                <w:color w:val="0000FF"/>
                <w:sz w:val="16"/>
                <w:szCs w:val="16"/>
              </w:rPr>
              <w:t>='par</w:t>
            </w:r>
            <w:r>
              <w:rPr>
                <w:rFonts w:ascii="Verdana" w:hAnsi="Verdana" w:cs="Consolas"/>
                <w:color w:val="0000FF"/>
                <w:sz w:val="16"/>
                <w:szCs w:val="16"/>
              </w:rPr>
              <w:t>a</w:t>
            </w:r>
            <w:r w:rsidRPr="00643841">
              <w:rPr>
                <w:rFonts w:ascii="Verdana" w:hAnsi="Verdana" w:cs="Consolas"/>
                <w:color w:val="0000FF"/>
                <w:sz w:val="16"/>
                <w:szCs w:val="16"/>
              </w:rPr>
              <w:t xml:space="preserve"> </w:t>
            </w:r>
            <w:r>
              <w:rPr>
                <w:rFonts w:ascii="Verdana" w:hAnsi="Verdana" w:cs="Consolas"/>
                <w:color w:val="0000FF"/>
                <w:sz w:val="16"/>
                <w:szCs w:val="16"/>
              </w:rPr>
              <w:t>part</w:t>
            </w:r>
            <w:r w:rsidRPr="00643841">
              <w:rPr>
                <w:rFonts w:ascii="Verdana" w:hAnsi="Verdana" w:cs="Consolas"/>
                <w:color w:val="0000FF"/>
                <w:sz w:val="16"/>
                <w:szCs w:val="16"/>
              </w:rPr>
              <w:t>'</w:t>
            </w:r>
            <w:r>
              <w:rPr>
                <w:rFonts w:ascii="Verdana" w:hAnsi="Verdana" w:cs="Consolas"/>
                <w:color w:val="0000FF"/>
                <w:sz w:val="16"/>
                <w:szCs w:val="16"/>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'&gt;</w:t>
            </w:r>
          </w:p>
          <w:p w14:paraId="69F89C62" w14:textId="0B150D3D" w:rsidR="00DF7057"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DF7057">
              <w:rPr>
                <w:rFonts w:ascii="Consolas" w:hAnsi="Consolas" w:cs="Consolas"/>
                <w:color w:val="0000FF"/>
                <w:sz w:val="19"/>
                <w:szCs w:val="19"/>
              </w:rPr>
              <w:t>&lt;</w:t>
            </w:r>
            <w:r w:rsidR="00DF7057">
              <w:rPr>
                <w:rFonts w:ascii="Consolas" w:hAnsi="Consolas" w:cs="Consolas"/>
                <w:color w:val="800000"/>
                <w:sz w:val="19"/>
                <w:szCs w:val="19"/>
              </w:rPr>
              <w:t>div</w:t>
            </w:r>
            <w:r w:rsidR="00DF7057">
              <w:rPr>
                <w:rFonts w:ascii="Consolas" w:hAnsi="Consolas" w:cs="Consolas"/>
                <w:color w:val="000000"/>
                <w:sz w:val="19"/>
                <w:szCs w:val="19"/>
              </w:rPr>
              <w:t xml:space="preserve"> </w:t>
            </w:r>
            <w:r w:rsidR="00DF7057">
              <w:rPr>
                <w:rFonts w:ascii="Consolas" w:hAnsi="Consolas" w:cs="Consolas"/>
                <w:color w:val="FF0000"/>
                <w:sz w:val="19"/>
                <w:szCs w:val="19"/>
              </w:rPr>
              <w:t>class</w:t>
            </w:r>
            <w:r w:rsidR="00DF7057">
              <w:rPr>
                <w:rFonts w:ascii="Consolas" w:hAnsi="Consolas" w:cs="Consolas"/>
                <w:color w:val="0000FF"/>
                <w:sz w:val="19"/>
                <w:szCs w:val="19"/>
              </w:rPr>
              <w:t>='</w:t>
            </w:r>
            <w:proofErr w:type="spellStart"/>
            <w:r w:rsidR="00DF7057">
              <w:rPr>
                <w:rFonts w:ascii="Consolas" w:hAnsi="Consolas" w:cs="Consolas"/>
                <w:color w:val="0000FF"/>
                <w:sz w:val="19"/>
                <w:szCs w:val="19"/>
              </w:rPr>
              <w:t>middletext</w:t>
            </w:r>
            <w:proofErr w:type="spellEnd"/>
            <w:r w:rsidR="00DF7057">
              <w:rPr>
                <w:rFonts w:ascii="Consolas" w:hAnsi="Consolas" w:cs="Consolas"/>
                <w:color w:val="0000FF"/>
                <w:sz w:val="19"/>
                <w:szCs w:val="19"/>
              </w:rPr>
              <w:t>'&gt;&lt;</w:t>
            </w:r>
            <w:r w:rsidR="00436A69">
              <w:rPr>
                <w:rFonts w:ascii="Consolas" w:hAnsi="Consolas" w:cs="Consolas"/>
                <w:color w:val="800000"/>
                <w:sz w:val="19"/>
                <w:szCs w:val="19"/>
              </w:rPr>
              <w:t>strong</w:t>
            </w:r>
            <w:r w:rsidR="00DF7057">
              <w:rPr>
                <w:rFonts w:ascii="Consolas" w:hAnsi="Consolas" w:cs="Consolas"/>
                <w:color w:val="0000FF"/>
                <w:sz w:val="19"/>
                <w:szCs w:val="19"/>
              </w:rPr>
              <w:t>&gt;</w:t>
            </w:r>
            <w:r w:rsidR="005755E4">
              <w:rPr>
                <w:rFonts w:ascii="Consolas" w:hAnsi="Consolas" w:cs="Consolas"/>
                <w:color w:val="000000"/>
                <w:sz w:val="19"/>
                <w:szCs w:val="19"/>
              </w:rPr>
              <w:t>PART II – CHAPTER E</w:t>
            </w:r>
            <w:r w:rsidR="00DF7057">
              <w:rPr>
                <w:rFonts w:ascii="Consolas" w:hAnsi="Consolas" w:cs="Consolas"/>
                <w:color w:val="0000FF"/>
                <w:sz w:val="19"/>
                <w:szCs w:val="19"/>
              </w:rPr>
              <w:t>&lt;/</w:t>
            </w:r>
            <w:r w:rsidR="00436A69">
              <w:rPr>
                <w:rFonts w:ascii="Consolas" w:hAnsi="Consolas" w:cs="Consolas"/>
                <w:color w:val="800000"/>
                <w:sz w:val="19"/>
                <w:szCs w:val="19"/>
              </w:rPr>
              <w:t>strong&gt;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19453B7" w14:textId="459DE97B" w:rsidR="0019333E" w:rsidRDefault="00DF7057" w:rsidP="005755E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'&gt;</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r w:rsidR="005755E4" w:rsidRPr="005755E4">
              <w:rPr>
                <w:rFonts w:ascii="Consolas" w:hAnsi="Consolas" w:cs="Consolas"/>
                <w:color w:val="000000"/>
                <w:sz w:val="19"/>
                <w:szCs w:val="19"/>
              </w:rPr>
              <w:t>METHANEX’S PROCEDURAL REQUESTS FOR INTERPRETATION AND RECONSIDERATION OF THE PARTIAL AWARD</w:t>
            </w:r>
            <w:r w:rsidR="0019333E">
              <w:rPr>
                <w:rFonts w:ascii="Consolas" w:hAnsi="Consolas" w:cs="Consolas"/>
                <w:color w:val="0000FF"/>
                <w:sz w:val="19"/>
                <w:szCs w:val="19"/>
              </w:rPr>
              <w:t>&lt;/</w:t>
            </w:r>
            <w:r w:rsidR="00436A69">
              <w:rPr>
                <w:rFonts w:ascii="Consolas" w:hAnsi="Consolas" w:cs="Consolas"/>
                <w:color w:val="800000"/>
                <w:sz w:val="19"/>
                <w:szCs w:val="19"/>
              </w:rPr>
              <w:t>strong&gt;</w:t>
            </w:r>
          </w:p>
          <w:p w14:paraId="325C4D7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A150B6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w:t>
            </w:r>
            <w:r w:rsidRPr="00FC4D91">
              <w:rPr>
                <w:rFonts w:ascii="Consolas" w:hAnsi="Consolas" w:cs="Consolas"/>
                <w:color w:val="0000FF"/>
                <w:sz w:val="19"/>
                <w:szCs w:val="19"/>
              </w:rPr>
              <w:t>paralvl2'</w:t>
            </w:r>
            <w:r>
              <w:rPr>
                <w:rFonts w:ascii="Consolas" w:hAnsi="Consolas" w:cs="Consolas"/>
                <w:color w:val="0000FF"/>
                <w:sz w:val="19"/>
                <w:szCs w:val="19"/>
              </w:rPr>
              <w:t xml:space="preserve"> </w:t>
            </w:r>
            <w:r w:rsidRPr="00B32A6A">
              <w:rPr>
                <w:rFonts w:ascii="Consolas" w:hAnsi="Consolas" w:cs="Consolas"/>
                <w:color w:val="FF0000"/>
                <w:sz w:val="19"/>
                <w:szCs w:val="19"/>
              </w:rPr>
              <w:t>id</w:t>
            </w:r>
            <w:r>
              <w:rPr>
                <w:rFonts w:ascii="Verdana" w:hAnsi="Verdana" w:cs="Consolas"/>
                <w:color w:val="0000FF"/>
                <w:sz w:val="16"/>
                <w:szCs w:val="16"/>
              </w:rPr>
              <w:t>=</w:t>
            </w:r>
            <w:r w:rsidRPr="00643841">
              <w:rPr>
                <w:rFonts w:ascii="Verdana" w:hAnsi="Verdana" w:cs="Consolas"/>
                <w:color w:val="0000FF"/>
                <w:sz w:val="16"/>
                <w:szCs w:val="16"/>
              </w:rPr>
              <w:t>'</w:t>
            </w:r>
            <w:r>
              <w:rPr>
                <w:rFonts w:ascii="Consolas" w:hAnsi="Consolas" w:cs="Consolas"/>
                <w:color w:val="0000FF"/>
                <w:sz w:val="19"/>
                <w:szCs w:val="19"/>
              </w:rPr>
              <w:t>IC030202_</w:t>
            </w:r>
            <w:r w:rsidRPr="00D94368">
              <w:rPr>
                <w:rFonts w:ascii="Verdana" w:hAnsi="Verdana" w:cs="Consolas"/>
                <w:color w:val="0000FF"/>
                <w:sz w:val="16"/>
                <w:szCs w:val="16"/>
              </w:rPr>
              <w:t xml:space="preserve"> PART II</w:t>
            </w:r>
            <w:r>
              <w:rPr>
                <w:rFonts w:ascii="Verdana" w:hAnsi="Verdana" w:cs="Consolas"/>
                <w:color w:val="0000FF"/>
                <w:sz w:val="16"/>
                <w:szCs w:val="16"/>
              </w:rPr>
              <w:t>-</w:t>
            </w:r>
            <w:r w:rsidRPr="00D94368">
              <w:rPr>
                <w:rFonts w:ascii="Verdana" w:hAnsi="Verdana" w:cs="Consolas"/>
                <w:color w:val="0000FF"/>
                <w:sz w:val="16"/>
                <w:szCs w:val="16"/>
              </w:rPr>
              <w:t>CHAPTER E</w:t>
            </w:r>
            <w:r w:rsidRPr="00643841">
              <w:rPr>
                <w:rFonts w:ascii="Verdana" w:hAnsi="Verdana" w:cs="Consolas"/>
                <w:color w:val="0000FF"/>
                <w:sz w:val="16"/>
                <w:szCs w:val="16"/>
              </w:rPr>
              <w:t>'</w:t>
            </w:r>
            <w:r>
              <w:rPr>
                <w:rFonts w:ascii="Consolas" w:hAnsi="Consolas" w:cs="Consolas"/>
                <w:color w:val="0000FF"/>
                <w:sz w:val="19"/>
                <w:szCs w:val="19"/>
              </w:rPr>
              <w:t>_pa1</w:t>
            </w:r>
            <w:r w:rsidRPr="00643841">
              <w:rPr>
                <w:rFonts w:ascii="Verdana" w:hAnsi="Verdana" w:cs="Consolas"/>
                <w:color w:val="0000FF"/>
                <w:sz w:val="16"/>
                <w:szCs w:val="16"/>
              </w:rPr>
              <w:t>'</w:t>
            </w:r>
            <w:r>
              <w:rPr>
                <w:rFonts w:ascii="Consolas" w:hAnsi="Consolas" w:cs="Consolas"/>
                <w:color w:val="0000FF"/>
                <w:sz w:val="19"/>
                <w:szCs w:val="19"/>
              </w:rPr>
              <w:t>&gt;</w:t>
            </w:r>
          </w:p>
          <w:p w14:paraId="34642C3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201842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F387F0A" w14:textId="77777777" w:rsidR="00DF7057" w:rsidRPr="00DF7057" w:rsidRDefault="0019333E" w:rsidP="00DF7057">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DF7057" w:rsidRPr="00DF7057">
              <w:rPr>
                <w:rFonts w:ascii="Consolas" w:hAnsi="Consolas" w:cs="Consolas"/>
                <w:color w:val="000000"/>
                <w:sz w:val="19"/>
                <w:szCs w:val="19"/>
              </w:rPr>
              <w:t>The Tribunal here considers: (</w:t>
            </w:r>
            <w:proofErr w:type="spellStart"/>
            <w:r w:rsidR="00DF7057" w:rsidRPr="00DF7057">
              <w:rPr>
                <w:rFonts w:ascii="Consolas" w:hAnsi="Consolas" w:cs="Consolas"/>
                <w:color w:val="000000"/>
                <w:sz w:val="19"/>
                <w:szCs w:val="19"/>
              </w:rPr>
              <w:t>i</w:t>
            </w:r>
            <w:proofErr w:type="spellEnd"/>
            <w:r w:rsidR="00DF7057" w:rsidRPr="00DF7057">
              <w:rPr>
                <w:rFonts w:ascii="Consolas" w:hAnsi="Consolas" w:cs="Consolas"/>
                <w:color w:val="000000"/>
                <w:sz w:val="19"/>
                <w:szCs w:val="19"/>
              </w:rPr>
              <w:t xml:space="preserve">) Methanex’s Request dated 28th August 2002 for Interpretation of the Partial Award of 7th August 2002; and (ii) Methanex’s Request dated 28th January 2004 for Reconsideration of Chapters J and K of the Partial Award.  Both Requests addressed the Tribunal’s decisions in the Partial Award regarding the jurisdictional requirements of Article 1101 NAFTA (Chapters J and K of the Partial Award, at pages 53-71,  concern the meaning of Article 1101(1) and </w:t>
            </w:r>
          </w:p>
          <w:p w14:paraId="056E65D0" w14:textId="77777777" w:rsidR="0019333E" w:rsidRDefault="00DF7057" w:rsidP="00DF7057">
            <w:pPr>
              <w:autoSpaceDE w:val="0"/>
              <w:autoSpaceDN w:val="0"/>
              <w:adjustRightInd w:val="0"/>
              <w:rPr>
                <w:rFonts w:ascii="Consolas" w:hAnsi="Consolas" w:cs="Consolas"/>
                <w:color w:val="000000"/>
                <w:sz w:val="19"/>
                <w:szCs w:val="19"/>
              </w:rPr>
            </w:pPr>
            <w:r w:rsidRPr="00DF7057">
              <w:rPr>
                <w:rFonts w:ascii="Consolas" w:hAnsi="Consolas" w:cs="Consolas"/>
                <w:color w:val="000000"/>
                <w:sz w:val="19"/>
                <w:szCs w:val="19"/>
              </w:rPr>
              <w:t>its application in the present case).</w:t>
            </w:r>
          </w:p>
          <w:p w14:paraId="77448DC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BFEF540"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1369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46B3BD8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787B790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FF"/>
                <w:sz w:val="19"/>
                <w:szCs w:val="19"/>
              </w:rPr>
              <w:t>&gt;</w:t>
            </w:r>
          </w:p>
          <w:p w14:paraId="33DFD5B8" w14:textId="77777777" w:rsidR="00154881" w:rsidRPr="00FB078E" w:rsidRDefault="0019333E" w:rsidP="0019333E">
            <w:pPr>
              <w:autoSpaceDE w:val="0"/>
              <w:autoSpaceDN w:val="0"/>
              <w:adjustRightInd w:val="0"/>
              <w:rPr>
                <w:rFonts w:cstheme="minorHAnsi"/>
                <w:color w:val="0000FF"/>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CD81B86" w14:textId="77777777" w:rsidR="0062776B" w:rsidRPr="00FB078E" w:rsidRDefault="0062776B" w:rsidP="00FB078E">
      <w:pPr>
        <w:pStyle w:val="HTMLPreformatted"/>
        <w:rPr>
          <w:rFonts w:asciiTheme="minorHAnsi" w:hAnsiTheme="minorHAnsi" w:cstheme="minorHAnsi"/>
        </w:rPr>
      </w:pPr>
    </w:p>
    <w:p w14:paraId="69A4C9F4" w14:textId="77777777" w:rsidR="00E740A3" w:rsidRPr="00DF7057" w:rsidRDefault="00DF7057" w:rsidP="00DF7057">
      <w:pPr>
        <w:pStyle w:val="HTMLPreformatted"/>
        <w:jc w:val="center"/>
        <w:rPr>
          <w:rFonts w:asciiTheme="minorHAnsi" w:hAnsiTheme="minorHAnsi" w:cstheme="minorHAnsi"/>
          <w:b/>
          <w:u w:val="single"/>
        </w:rPr>
      </w:pPr>
      <w:r>
        <w:rPr>
          <w:rFonts w:asciiTheme="minorHAnsi" w:hAnsiTheme="minorHAnsi" w:cstheme="minorHAnsi"/>
          <w:b/>
          <w:u w:val="single"/>
        </w:rPr>
        <w:lastRenderedPageBreak/>
        <w:t xml:space="preserve">Example 3: </w:t>
      </w:r>
      <w:r w:rsidR="0019333E">
        <w:rPr>
          <w:rFonts w:asciiTheme="minorHAnsi" w:hAnsiTheme="minorHAnsi" w:cstheme="minorHAnsi"/>
          <w:b/>
          <w:u w:val="single"/>
        </w:rPr>
        <w:t>paragraph text</w:t>
      </w:r>
      <w:r>
        <w:rPr>
          <w:rFonts w:asciiTheme="minorHAnsi" w:hAnsiTheme="minorHAnsi" w:cstheme="minorHAnsi"/>
          <w:b/>
          <w:u w:val="single"/>
        </w:rPr>
        <w:t xml:space="preserve"> with bullets</w:t>
      </w:r>
      <w:r w:rsidR="0062776B" w:rsidRPr="00FB078E">
        <w:rPr>
          <w:rFonts w:asciiTheme="minorHAnsi" w:hAnsiTheme="minorHAnsi" w:cstheme="minorHAnsi"/>
          <w:noProof/>
          <w:lang w:val="en-US" w:eastAsia="en-US"/>
        </w:rPr>
        <w:drawing>
          <wp:inline distT="0" distB="0" distL="0" distR="0" wp14:anchorId="1683D54A" wp14:editId="5A9A24FD">
            <wp:extent cx="4093348" cy="35604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graph Indent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9331" cy="3635267"/>
                    </a:xfrm>
                    <a:prstGeom prst="rect">
                      <a:avLst/>
                    </a:prstGeom>
                  </pic:spPr>
                </pic:pic>
              </a:graphicData>
            </a:graphic>
          </wp:inline>
        </w:drawing>
      </w:r>
    </w:p>
    <w:p w14:paraId="71E49384" w14:textId="77777777" w:rsidR="00026E13" w:rsidRDefault="00026E13" w:rsidP="00FB078E">
      <w:pPr>
        <w:pStyle w:val="HTMLPreformatted"/>
        <w:rPr>
          <w:rFonts w:asciiTheme="minorHAnsi" w:hAnsiTheme="minorHAnsi" w:cstheme="minorHAnsi"/>
        </w:rPr>
      </w:pPr>
    </w:p>
    <w:tbl>
      <w:tblPr>
        <w:tblStyle w:val="TableGrid"/>
        <w:tblW w:w="9076" w:type="dxa"/>
        <w:tblLook w:val="04A0" w:firstRow="1" w:lastRow="0" w:firstColumn="1" w:lastColumn="0" w:noHBand="0" w:noVBand="1"/>
      </w:tblPr>
      <w:tblGrid>
        <w:gridCol w:w="9076"/>
      </w:tblGrid>
      <w:tr w:rsidR="00641B39" w:rsidRPr="00FB078E" w14:paraId="2EF6E235" w14:textId="77777777" w:rsidTr="0062776B">
        <w:trPr>
          <w:trHeight w:val="1408"/>
        </w:trPr>
        <w:tc>
          <w:tcPr>
            <w:tcW w:w="9076" w:type="dxa"/>
          </w:tcPr>
          <w:p w14:paraId="68FC3526"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paralvl1'&gt;</w:t>
            </w:r>
          </w:p>
          <w:p w14:paraId="2E8FD8EF" w14:textId="77777777" w:rsidR="0019333E" w:rsidRDefault="0019333E" w:rsidP="0019333E">
            <w:pPr>
              <w:autoSpaceDE w:val="0"/>
              <w:autoSpaceDN w:val="0"/>
              <w:adjustRightInd w:val="0"/>
              <w:rPr>
                <w:rFonts w:ascii="Consolas" w:hAnsi="Consolas" w:cs="Consolas"/>
                <w:color w:val="000000"/>
                <w:sz w:val="19"/>
                <w:szCs w:val="19"/>
              </w:rPr>
            </w:pPr>
          </w:p>
          <w:p w14:paraId="5F821267" w14:textId="2E774F24"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sidR="00462DF8">
              <w:rPr>
                <w:rFonts w:ascii="Consolas" w:hAnsi="Consolas" w:cs="Consolas"/>
                <w:color w:val="0000FF"/>
                <w:sz w:val="19"/>
                <w:szCs w:val="19"/>
              </w:rPr>
              <w:t>&lt;</w:t>
            </w:r>
            <w:r w:rsidR="00462DF8">
              <w:rPr>
                <w:rFonts w:ascii="Consolas" w:hAnsi="Consolas" w:cs="Consolas"/>
                <w:color w:val="800000"/>
                <w:sz w:val="19"/>
                <w:szCs w:val="19"/>
              </w:rPr>
              <w:t>h2</w:t>
            </w:r>
            <w:r w:rsidR="00F519A2">
              <w:rPr>
                <w:rFonts w:ascii="Consolas" w:hAnsi="Consolas" w:cs="Consolas"/>
                <w:color w:val="800000"/>
                <w:sz w:val="19"/>
                <w:szCs w:val="19"/>
              </w:rPr>
              <w:t xml:space="preserve"> </w:t>
            </w:r>
            <w:r w:rsidR="00F519A2">
              <w:rPr>
                <w:rFonts w:ascii="Consolas" w:hAnsi="Consolas" w:cs="Consolas"/>
                <w:color w:val="FF0000"/>
                <w:sz w:val="19"/>
                <w:szCs w:val="19"/>
              </w:rPr>
              <w:t>class</w:t>
            </w:r>
            <w:r w:rsidR="00F519A2">
              <w:rPr>
                <w:rFonts w:ascii="Consolas" w:hAnsi="Consolas" w:cs="Consolas"/>
                <w:color w:val="0000FF"/>
                <w:sz w:val="19"/>
                <w:szCs w:val="19"/>
              </w:rPr>
              <w:t>='heading'</w:t>
            </w:r>
            <w:r w:rsidR="00462DF8">
              <w:rPr>
                <w:rFonts w:ascii="Consolas" w:hAnsi="Consolas" w:cs="Consolas"/>
                <w:color w:val="0000FF"/>
                <w:sz w:val="19"/>
                <w:szCs w:val="19"/>
              </w:rPr>
              <w:t>&gt;&lt;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w:t>
            </w:r>
            <w:r w:rsidR="00462DF8">
              <w:rPr>
                <w:rFonts w:ascii="Consolas" w:hAnsi="Consolas" w:cs="Consolas"/>
                <w:color w:val="000000"/>
                <w:sz w:val="19"/>
                <w:szCs w:val="19"/>
              </w:rPr>
              <w:t>I.</w:t>
            </w:r>
            <w:r w:rsidR="00462DF8">
              <w:rPr>
                <w:rFonts w:ascii="Consolas" w:hAnsi="Consolas" w:cs="Consolas"/>
                <w:color w:val="0000FF"/>
                <w:sz w:val="19"/>
                <w:szCs w:val="19"/>
              </w:rPr>
              <w:t xml:space="preserve"> &lt;/</w:t>
            </w:r>
            <w:r w:rsidR="00462DF8" w:rsidRPr="0091273C">
              <w:rPr>
                <w:rFonts w:ascii="Consolas" w:hAnsi="Consolas" w:cs="Consolas"/>
                <w:color w:val="800000"/>
                <w:sz w:val="19"/>
                <w:szCs w:val="19"/>
              </w:rPr>
              <w:t>strong</w:t>
            </w:r>
            <w:r w:rsidR="00462DF8">
              <w:rPr>
                <w:rFonts w:ascii="Consolas" w:hAnsi="Consolas" w:cs="Consolas"/>
                <w:color w:val="0000FF"/>
                <w:sz w:val="19"/>
                <w:szCs w:val="19"/>
              </w:rPr>
              <w:t>&gt;&lt;/</w:t>
            </w:r>
            <w:r w:rsidR="00462DF8">
              <w:rPr>
                <w:rFonts w:ascii="Consolas" w:hAnsi="Consolas" w:cs="Consolas"/>
                <w:color w:val="800000"/>
                <w:sz w:val="19"/>
                <w:szCs w:val="19"/>
              </w:rPr>
              <w:t>h2</w:t>
            </w:r>
            <w:r w:rsidR="00462DF8">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1BBF8414" w14:textId="1D8D04D5"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sidR="00C7022A">
              <w:rPr>
                <w:rFonts w:ascii="Consolas" w:hAnsi="Consolas" w:cs="Consolas"/>
                <w:color w:val="0000FF"/>
                <w:sz w:val="19"/>
                <w:szCs w:val="19"/>
              </w:rPr>
              <w:t>&lt;</w:t>
            </w:r>
            <w:r w:rsidR="00C7022A">
              <w:rPr>
                <w:rFonts w:ascii="Consolas" w:hAnsi="Consolas" w:cs="Consolas"/>
                <w:color w:val="800000"/>
                <w:sz w:val="19"/>
                <w:szCs w:val="19"/>
              </w:rPr>
              <w:t xml:space="preserve">h2 </w:t>
            </w:r>
            <w:r w:rsidR="00C7022A">
              <w:rPr>
                <w:rFonts w:ascii="Consolas" w:hAnsi="Consolas" w:cs="Consolas"/>
                <w:color w:val="FF0000"/>
                <w:sz w:val="19"/>
                <w:szCs w:val="19"/>
              </w:rPr>
              <w:t>class</w:t>
            </w:r>
            <w:r w:rsidR="00C7022A">
              <w:rPr>
                <w:rFonts w:ascii="Consolas" w:hAnsi="Consolas" w:cs="Consolas"/>
                <w:color w:val="0000FF"/>
                <w:sz w:val="19"/>
                <w:szCs w:val="19"/>
              </w:rPr>
              <w:t>='heading'&gt;&lt;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w:t>
            </w:r>
            <w:r w:rsidR="00C7022A">
              <w:rPr>
                <w:rFonts w:ascii="Consolas" w:hAnsi="Consolas" w:cs="Consolas"/>
                <w:color w:val="000000"/>
                <w:sz w:val="19"/>
                <w:szCs w:val="19"/>
              </w:rPr>
              <w:t>INTRODUCTION</w:t>
            </w:r>
            <w:r w:rsidR="00C7022A">
              <w:rPr>
                <w:rFonts w:ascii="Consolas" w:hAnsi="Consolas" w:cs="Consolas"/>
                <w:color w:val="0000FF"/>
                <w:sz w:val="19"/>
                <w:szCs w:val="19"/>
              </w:rPr>
              <w:t>&lt;/</w:t>
            </w:r>
            <w:r w:rsidR="00C7022A" w:rsidRPr="0091273C">
              <w:rPr>
                <w:rFonts w:ascii="Consolas" w:hAnsi="Consolas" w:cs="Consolas"/>
                <w:color w:val="800000"/>
                <w:sz w:val="19"/>
                <w:szCs w:val="19"/>
              </w:rPr>
              <w:t>strong</w:t>
            </w:r>
            <w:r w:rsidR="00C7022A">
              <w:rPr>
                <w:rFonts w:ascii="Consolas" w:hAnsi="Consolas" w:cs="Consolas"/>
                <w:color w:val="0000FF"/>
                <w:sz w:val="19"/>
                <w:szCs w:val="19"/>
              </w:rPr>
              <w:t>&gt;&lt;/</w:t>
            </w:r>
            <w:r w:rsidR="00C7022A">
              <w:rPr>
                <w:rFonts w:ascii="Consolas" w:hAnsi="Consolas" w:cs="Consolas"/>
                <w:color w:val="800000"/>
                <w:sz w:val="19"/>
                <w:szCs w:val="19"/>
              </w:rPr>
              <w:t>span</w:t>
            </w:r>
            <w:r w:rsidR="00C7022A">
              <w:rPr>
                <w:rFonts w:ascii="Consolas" w:hAnsi="Consolas" w:cs="Consolas"/>
                <w:color w:val="0000FF"/>
                <w:sz w:val="19"/>
                <w:szCs w:val="19"/>
              </w:rPr>
              <w:t>&gt;&lt;/</w:t>
            </w:r>
            <w:r w:rsidR="00C7022A">
              <w:rPr>
                <w:rFonts w:ascii="Consolas" w:hAnsi="Consolas" w:cs="Consolas"/>
                <w:color w:val="800000"/>
                <w:sz w:val="19"/>
                <w:szCs w:val="19"/>
              </w:rPr>
              <w:t>h2</w:t>
            </w:r>
            <w:r w:rsidR="00C7022A">
              <w:rPr>
                <w:rFonts w:ascii="Consolas" w:hAnsi="Consolas" w:cs="Consolas"/>
                <w:color w:val="0000FF"/>
                <w:sz w:val="19"/>
                <w:szCs w:val="19"/>
              </w:rPr>
              <w:t>&gt;</w:t>
            </w:r>
            <w:r>
              <w:rPr>
                <w:rFonts w:ascii="Consolas" w:hAnsi="Consolas" w:cs="Consolas"/>
                <w:color w:val="000000"/>
                <w:sz w:val="19"/>
                <w:szCs w:val="19"/>
              </w:rPr>
              <w:t xml:space="preserve">                </w:t>
            </w:r>
            <w:r w:rsidR="00462DF8">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D3ABCEC" w14:textId="77777777" w:rsidR="0019333E" w:rsidRDefault="0019333E" w:rsidP="0019333E">
            <w:pPr>
              <w:autoSpaceDE w:val="0"/>
              <w:autoSpaceDN w:val="0"/>
              <w:adjustRightInd w:val="0"/>
              <w:rPr>
                <w:rFonts w:ascii="Consolas" w:hAnsi="Consolas" w:cs="Consolas"/>
                <w:color w:val="000000"/>
                <w:sz w:val="19"/>
                <w:szCs w:val="19"/>
              </w:rPr>
            </w:pPr>
          </w:p>
          <w:p w14:paraId="716E726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1'&gt;</w:t>
            </w:r>
          </w:p>
          <w:p w14:paraId="35282DB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16DA96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The game is over for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w:t>
            </w:r>
          </w:p>
          <w:p w14:paraId="4708C6E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6C3A11A"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082EBA"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2'&gt;</w:t>
            </w:r>
          </w:p>
          <w:p w14:paraId="76F54599"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3A7BE8FB"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It can no longer even pretend that there is any basis for   this arbitration.</w:t>
            </w:r>
          </w:p>
          <w:p w14:paraId="3EA5BC5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7369F81"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5921286" w14:textId="77777777"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3'&gt;</w:t>
            </w:r>
          </w:p>
          <w:p w14:paraId="4FDD5F7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A5432E" w14:textId="77777777" w:rsidR="0019333E" w:rsidRDefault="0019333E" w:rsidP="0019333E">
            <w:pPr>
              <w:autoSpaceDE w:val="0"/>
              <w:autoSpaceDN w:val="0"/>
              <w:adjustRightInd w:val="0"/>
              <w:ind w:left="2880"/>
              <w:rPr>
                <w:rFonts w:ascii="Consolas" w:hAnsi="Consolas" w:cs="Consolas"/>
                <w:color w:val="000000"/>
                <w:sz w:val="19"/>
                <w:szCs w:val="19"/>
              </w:rPr>
            </w:pPr>
            <w:r>
              <w:rPr>
                <w:rFonts w:ascii="Consolas" w:hAnsi="Consolas" w:cs="Consolas"/>
                <w:color w:val="000000"/>
                <w:sz w:val="19"/>
                <w:szCs w:val="19"/>
              </w:rPr>
              <w:t xml:space="preserve">The Reply itself, and the documents </w:t>
            </w: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reluctantly disclosed after it was ordered by the Tribunal to do so, make perfectly clear that:</w:t>
            </w:r>
          </w:p>
          <w:p w14:paraId="310F36D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FB6DA8D"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4EB18E9" w14:textId="43B6B730" w:rsidR="0019333E" w:rsidRDefault="0019333E" w:rsidP="0019333E">
            <w:pPr>
              <w:autoSpaceDE w:val="0"/>
              <w:autoSpaceDN w:val="0"/>
              <w:adjustRightInd w:val="0"/>
              <w:ind w:left="144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w:t>
            </w:r>
            <w:r w:rsidR="00FA3050">
              <w:rPr>
                <w:rFonts w:ascii="Consolas" w:hAnsi="Consolas" w:cs="Consolas"/>
                <w:color w:val="0000FF"/>
                <w:sz w:val="19"/>
                <w:szCs w:val="19"/>
              </w:rPr>
              <w:t xml:space="preserve"> </w:t>
            </w:r>
            <w:r w:rsidR="00FA3050" w:rsidRPr="00B32A6A">
              <w:rPr>
                <w:rFonts w:ascii="Consolas" w:hAnsi="Consolas" w:cs="Consolas"/>
                <w:color w:val="FF0000"/>
                <w:sz w:val="19"/>
                <w:szCs w:val="19"/>
              </w:rPr>
              <w:t>id</w:t>
            </w:r>
            <w:r w:rsidR="00FA3050">
              <w:rPr>
                <w:rFonts w:ascii="Consolas" w:hAnsi="Consolas" w:cs="Consolas"/>
                <w:color w:val="0000FF"/>
                <w:sz w:val="19"/>
                <w:szCs w:val="19"/>
              </w:rPr>
              <w:t>='IC030202_</w:t>
            </w:r>
            <w:r w:rsidR="00FA3050" w:rsidRPr="00D8115D">
              <w:rPr>
                <w:rFonts w:ascii="Consolas" w:hAnsi="Consolas" w:cs="Consolas"/>
                <w:color w:val="0000FF"/>
                <w:sz w:val="19"/>
                <w:szCs w:val="19"/>
              </w:rPr>
              <w:t>pa</w:t>
            </w:r>
            <w:r w:rsidR="00FA3050">
              <w:rPr>
                <w:rFonts w:ascii="Consolas" w:hAnsi="Consolas" w:cs="Consolas"/>
                <w:color w:val="0000FF"/>
                <w:sz w:val="19"/>
                <w:szCs w:val="19"/>
              </w:rPr>
              <w:t>3.a'</w:t>
            </w:r>
            <w:r>
              <w:rPr>
                <w:rFonts w:ascii="Consolas" w:hAnsi="Consolas" w:cs="Consolas"/>
                <w:color w:val="0000FF"/>
                <w:sz w:val="19"/>
                <w:szCs w:val="19"/>
              </w:rPr>
              <w:t>&gt;</w:t>
            </w:r>
          </w:p>
          <w:p w14:paraId="1A27534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1B279D8" w14:textId="77777777" w:rsidR="0019333E" w:rsidRDefault="0019333E" w:rsidP="0019333E">
            <w:pPr>
              <w:autoSpaceDE w:val="0"/>
              <w:autoSpaceDN w:val="0"/>
              <w:adjustRightInd w:val="0"/>
              <w:ind w:left="216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66F9565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neither owns nor controls </w:t>
            </w:r>
            <w:proofErr w:type="spellStart"/>
            <w:r>
              <w:rPr>
                <w:rFonts w:ascii="Consolas" w:hAnsi="Consolas" w:cs="Consolas"/>
                <w:color w:val="000000"/>
                <w:sz w:val="19"/>
                <w:szCs w:val="19"/>
              </w:rPr>
              <w:t>Trigosul</w:t>
            </w:r>
            <w:proofErr w:type="spellEnd"/>
            <w:r>
              <w:rPr>
                <w:rFonts w:ascii="Consolas" w:hAnsi="Consolas" w:cs="Consolas"/>
                <w:color w:val="000000"/>
                <w:sz w:val="19"/>
                <w:szCs w:val="19"/>
              </w:rPr>
              <w:t xml:space="preserve">, and therefore lacks standing to assert claims on its behalf; </w:t>
            </w:r>
          </w:p>
          <w:p w14:paraId="06733A94"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D9AFEDC"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E2FEF27"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5FF66B9B"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B8AFB3E"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w:t>
            </w:r>
            <w:proofErr w:type="spellEnd"/>
            <w:r>
              <w:rPr>
                <w:rFonts w:ascii="Consolas" w:hAnsi="Consolas" w:cs="Consolas"/>
                <w:color w:val="000000"/>
                <w:sz w:val="19"/>
                <w:szCs w:val="19"/>
              </w:rPr>
              <w:t xml:space="preserve"> is itself owned and controlled by a non-United States national and has no substantial business activities in the United States. It is thus ineligible to claim protection or benefits under the Uruguay-United States BIT;</w:t>
            </w:r>
          </w:p>
          <w:p w14:paraId="6DD53C8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87F2FE7" w14:textId="77777777" w:rsidR="0019333E" w:rsidRDefault="0019333E" w:rsidP="0019333E">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25D8151" w14:textId="77777777" w:rsidR="0019333E" w:rsidRDefault="0019333E" w:rsidP="0019333E">
            <w:pPr>
              <w:autoSpaceDE w:val="0"/>
              <w:autoSpaceDN w:val="0"/>
              <w:adjustRightInd w:val="0"/>
              <w:ind w:left="1440"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paralvl2'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7'&gt;</w:t>
            </w:r>
          </w:p>
          <w:p w14:paraId="4836D671"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7.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7ACD9AF8" w14:textId="77777777" w:rsidR="0019333E" w:rsidRDefault="0019333E" w:rsidP="0019333E">
            <w:pPr>
              <w:autoSpaceDE w:val="0"/>
              <w:autoSpaceDN w:val="0"/>
              <w:adjustRightInd w:val="0"/>
              <w:ind w:left="2880"/>
              <w:rPr>
                <w:rFonts w:ascii="Consolas" w:hAnsi="Consolas" w:cs="Consolas"/>
                <w:color w:val="000000"/>
                <w:sz w:val="19"/>
                <w:szCs w:val="19"/>
              </w:rPr>
            </w:pP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Reply leaves no room for doubt: this Tribunal has no jurisdiction. Claimant has failed to override any of the four jurisdictional objections Uruguay has asserted,</w:t>
            </w:r>
          </w:p>
          <w:p w14:paraId="3CBF07D7" w14:textId="77777777" w:rsidR="0019333E" w:rsidRDefault="0019333E" w:rsidP="0019333E">
            <w:pPr>
              <w:autoSpaceDE w:val="0"/>
              <w:autoSpaceDN w:val="0"/>
              <w:adjustRightInd w:val="0"/>
              <w:ind w:left="2940"/>
              <w:rPr>
                <w:rFonts w:ascii="Consolas" w:hAnsi="Consolas" w:cs="Consolas"/>
                <w:color w:val="000000"/>
                <w:sz w:val="19"/>
                <w:szCs w:val="19"/>
              </w:rPr>
            </w:pPr>
            <w:r>
              <w:rPr>
                <w:rFonts w:ascii="Consolas" w:hAnsi="Consolas" w:cs="Consolas"/>
                <w:color w:val="000000"/>
                <w:sz w:val="19"/>
                <w:szCs w:val="19"/>
              </w:rPr>
              <w:t>each of which is sufficient to require the dismissal of all claims.</w:t>
            </w:r>
          </w:p>
          <w:p w14:paraId="079CA4BE"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Parapadding</w:t>
            </w:r>
            <w:proofErr w:type="spellEnd"/>
            <w:r>
              <w:rPr>
                <w:rFonts w:ascii="Consolas" w:hAnsi="Consolas" w:cs="Consolas"/>
                <w:color w:val="0000FF"/>
                <w:sz w:val="19"/>
                <w:szCs w:val="19"/>
              </w:rPr>
              <w:t>'&gt;</w:t>
            </w:r>
          </w:p>
          <w:p w14:paraId="1F68B423"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paralvl3' </w:t>
            </w:r>
            <w:r w:rsidRPr="00B32A6A">
              <w:rPr>
                <w:rFonts w:ascii="Consolas" w:hAnsi="Consolas" w:cs="Consolas"/>
                <w:color w:val="FF0000"/>
                <w:sz w:val="19"/>
                <w:szCs w:val="19"/>
              </w:rPr>
              <w:t>id</w:t>
            </w:r>
            <w:r>
              <w:rPr>
                <w:rFonts w:ascii="Consolas" w:hAnsi="Consolas" w:cs="Consolas"/>
                <w:color w:val="0000FF"/>
                <w:sz w:val="19"/>
                <w:szCs w:val="19"/>
              </w:rPr>
              <w:t>='IC030202_</w:t>
            </w:r>
            <w:r w:rsidRPr="00D8115D">
              <w:rPr>
                <w:rFonts w:ascii="Consolas" w:hAnsi="Consolas" w:cs="Consolas"/>
                <w:color w:val="0000FF"/>
                <w:sz w:val="19"/>
                <w:szCs w:val="19"/>
              </w:rPr>
              <w:t>pa</w:t>
            </w:r>
            <w:r>
              <w:rPr>
                <w:rFonts w:ascii="Consolas" w:hAnsi="Consolas" w:cs="Consolas"/>
                <w:color w:val="0000FF"/>
                <w:sz w:val="19"/>
                <w:szCs w:val="19"/>
              </w:rPr>
              <w:t>7.1'&gt;</w:t>
            </w:r>
          </w:p>
          <w:p w14:paraId="0ED37584" w14:textId="77777777" w:rsidR="0019333E" w:rsidRDefault="0019333E" w:rsidP="0019333E">
            <w:pPr>
              <w:autoSpaceDE w:val="0"/>
              <w:autoSpaceDN w:val="0"/>
              <w:adjustRightInd w:val="0"/>
              <w:ind w:firstLine="72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1.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14FF16A" w14:textId="77777777" w:rsidR="0019333E" w:rsidRDefault="0019333E" w:rsidP="0019333E">
            <w:pPr>
              <w:autoSpaceDE w:val="0"/>
              <w:autoSpaceDN w:val="0"/>
              <w:adjustRightInd w:val="0"/>
              <w:ind w:left="360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52ED4CA5" w14:textId="3173A53B"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sidR="00436A69">
              <w:rPr>
                <w:rFonts w:ascii="Consolas" w:hAnsi="Consolas" w:cs="Consolas"/>
                <w:color w:val="0000FF"/>
                <w:sz w:val="19"/>
                <w:szCs w:val="19"/>
              </w:rPr>
              <w:t>&lt;</w:t>
            </w:r>
            <w:r w:rsidR="00436A69">
              <w:rPr>
                <w:rFonts w:ascii="Consolas" w:hAnsi="Consolas" w:cs="Consolas"/>
                <w:color w:val="800000"/>
                <w:sz w:val="19"/>
                <w:szCs w:val="19"/>
              </w:rPr>
              <w:t>strong</w:t>
            </w:r>
            <w:r w:rsidR="00436A69">
              <w:rPr>
                <w:rFonts w:ascii="Consolas" w:hAnsi="Consolas" w:cs="Consolas"/>
                <w:color w:val="0000FF"/>
                <w:sz w:val="19"/>
                <w:szCs w:val="19"/>
              </w:rPr>
              <w:t>&gt;</w:t>
            </w:r>
            <w:proofErr w:type="spellStart"/>
            <w:r>
              <w:rPr>
                <w:rFonts w:ascii="Consolas" w:hAnsi="Consolas" w:cs="Consolas"/>
                <w:color w:val="000000"/>
                <w:sz w:val="19"/>
                <w:szCs w:val="19"/>
              </w:rPr>
              <w:t>Italba’s</w:t>
            </w:r>
            <w:proofErr w:type="spellEnd"/>
            <w:r>
              <w:rPr>
                <w:rFonts w:ascii="Consolas" w:hAnsi="Consolas" w:cs="Consolas"/>
                <w:color w:val="000000"/>
                <w:sz w:val="19"/>
                <w:szCs w:val="19"/>
              </w:rPr>
              <w:t xml:space="preserve"> Claimed Ownership of                                </w:t>
            </w:r>
            <w:proofErr w:type="spellStart"/>
            <w:r>
              <w:rPr>
                <w:rFonts w:ascii="Consolas" w:hAnsi="Consolas" w:cs="Consolas"/>
                <w:color w:val="000000"/>
                <w:sz w:val="19"/>
                <w:szCs w:val="19"/>
              </w:rPr>
              <w:t>Trigosul</w:t>
            </w:r>
            <w:proofErr w:type="spellEnd"/>
            <w:r>
              <w:rPr>
                <w:rFonts w:ascii="Consolas" w:hAnsi="Consolas" w:cs="Consolas"/>
                <w:color w:val="0000FF"/>
                <w:sz w:val="19"/>
                <w:szCs w:val="19"/>
              </w:rPr>
              <w:t>&lt;/</w:t>
            </w:r>
            <w:r w:rsidR="00436A69">
              <w:rPr>
                <w:rFonts w:ascii="Consolas" w:hAnsi="Consolas" w:cs="Consolas"/>
                <w:color w:val="800000"/>
                <w:sz w:val="19"/>
                <w:szCs w:val="19"/>
              </w:rPr>
              <w:t>strong&gt;</w:t>
            </w:r>
          </w:p>
          <w:p w14:paraId="74A22750"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BCB0BF2"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795FB5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FD7E377" w14:textId="77777777" w:rsidR="0019333E" w:rsidRDefault="0019333E" w:rsidP="0019333E">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83E222D" w14:textId="77777777" w:rsidR="0019333E" w:rsidRDefault="0019333E" w:rsidP="0019333E">
            <w:pPr>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2B1D8F0" w14:textId="77777777" w:rsidR="0019333E" w:rsidRDefault="0019333E" w:rsidP="0019333E">
            <w:r>
              <w:rPr>
                <w:rFonts w:ascii="Consolas" w:hAnsi="Consolas" w:cs="Consolas"/>
                <w:color w:val="000000"/>
                <w:sz w:val="19"/>
                <w:szCs w:val="19"/>
              </w:rPr>
              <w:t xml:space="preserve">            </w:t>
            </w:r>
            <w:r>
              <w:rPr>
                <w:rFonts w:ascii="Consolas" w:hAnsi="Consolas" w:cs="Consolas"/>
                <w:color w:val="000000"/>
                <w:sz w:val="19"/>
                <w:szCs w:val="19"/>
              </w:rPr>
              <w:tab/>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3BDC38B1" w14:textId="77777777" w:rsidR="0019333E" w:rsidRDefault="0019333E" w:rsidP="0019333E">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A77BF69" w14:textId="77777777" w:rsidR="00641B39" w:rsidRPr="00FB078E" w:rsidRDefault="0019333E" w:rsidP="0019333E">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050D488" w14:textId="17BC4A3E" w:rsidR="0062776B" w:rsidRDefault="0062776B" w:rsidP="00FB078E">
      <w:pPr>
        <w:spacing w:after="0"/>
        <w:rPr>
          <w:rFonts w:cstheme="minorHAnsi"/>
          <w:sz w:val="20"/>
          <w:szCs w:val="20"/>
        </w:rPr>
      </w:pPr>
    </w:p>
    <w:p w14:paraId="2D78DAFB" w14:textId="10759A57" w:rsidR="008C156C" w:rsidRDefault="008C156C" w:rsidP="00FB078E">
      <w:pPr>
        <w:spacing w:after="0"/>
        <w:rPr>
          <w:rFonts w:cstheme="minorHAnsi"/>
          <w:sz w:val="20"/>
          <w:szCs w:val="20"/>
        </w:rPr>
      </w:pPr>
    </w:p>
    <w:p w14:paraId="0AAEB634" w14:textId="63F16E6C" w:rsidR="008C156C" w:rsidRDefault="008C156C" w:rsidP="00FB078E">
      <w:pPr>
        <w:spacing w:after="0"/>
        <w:rPr>
          <w:rFonts w:cstheme="minorHAnsi"/>
          <w:sz w:val="20"/>
          <w:szCs w:val="20"/>
        </w:rPr>
      </w:pPr>
      <w:r>
        <w:rPr>
          <w:rFonts w:cstheme="minorHAnsi"/>
          <w:sz w:val="20"/>
          <w:szCs w:val="20"/>
        </w:rPr>
        <w:t xml:space="preserve">When TOC not there in PDF and heading are there in the body text then we need to apply the same pattern which we apply </w:t>
      </w:r>
      <w:r w:rsidR="003A7E5D">
        <w:rPr>
          <w:rFonts w:cstheme="minorHAnsi"/>
          <w:sz w:val="20"/>
          <w:szCs w:val="20"/>
        </w:rPr>
        <w:t>above but we need to apply “</w:t>
      </w:r>
      <w:proofErr w:type="spellStart"/>
      <w:r w:rsidR="003A7E5D">
        <w:rPr>
          <w:rFonts w:cstheme="minorHAnsi"/>
          <w:sz w:val="20"/>
          <w:szCs w:val="20"/>
        </w:rPr>
        <w:t>mainTitleFirst</w:t>
      </w:r>
      <w:proofErr w:type="spellEnd"/>
      <w:r w:rsidR="003A7E5D">
        <w:rPr>
          <w:rFonts w:cstheme="minorHAnsi"/>
          <w:sz w:val="20"/>
          <w:szCs w:val="20"/>
        </w:rPr>
        <w:t>” and “</w:t>
      </w:r>
      <w:proofErr w:type="spellStart"/>
      <w:r w:rsidR="003A7E5D">
        <w:rPr>
          <w:rFonts w:cstheme="minorHAnsi"/>
          <w:sz w:val="20"/>
          <w:szCs w:val="20"/>
        </w:rPr>
        <w:t>mainTitle</w:t>
      </w:r>
      <w:proofErr w:type="spellEnd"/>
      <w:r w:rsidR="003A7E5D">
        <w:rPr>
          <w:rFonts w:cstheme="minorHAnsi"/>
          <w:sz w:val="20"/>
          <w:szCs w:val="20"/>
        </w:rPr>
        <w:t>”</w:t>
      </w:r>
      <w:r w:rsidR="00A24410">
        <w:rPr>
          <w:rFonts w:cstheme="minorHAnsi"/>
          <w:sz w:val="20"/>
          <w:szCs w:val="20"/>
        </w:rPr>
        <w:t xml:space="preserve"> class according to level.</w:t>
      </w:r>
    </w:p>
    <w:p w14:paraId="40261ACC" w14:textId="77777777" w:rsidR="00A24410" w:rsidRDefault="00A24410" w:rsidP="00FB078E">
      <w:pPr>
        <w:spacing w:after="0"/>
        <w:rPr>
          <w:rFonts w:cstheme="minorHAnsi"/>
          <w:sz w:val="20"/>
          <w:szCs w:val="20"/>
        </w:rPr>
      </w:pPr>
    </w:p>
    <w:p w14:paraId="7C329DE5" w14:textId="77777777" w:rsidR="008C156C" w:rsidRPr="00FB078E" w:rsidRDefault="008C156C" w:rsidP="00FB078E">
      <w:pPr>
        <w:spacing w:after="0"/>
        <w:rPr>
          <w:rFonts w:cstheme="minorHAnsi"/>
          <w:sz w:val="20"/>
          <w:szCs w:val="20"/>
        </w:rPr>
      </w:pPr>
    </w:p>
    <w:p w14:paraId="47F657F9" w14:textId="5638B1E3" w:rsidR="002F5CD6" w:rsidRPr="00CC1CE4" w:rsidRDefault="005841B0" w:rsidP="00CC1CE4">
      <w:pPr>
        <w:pStyle w:val="Heading1"/>
        <w:numPr>
          <w:ilvl w:val="0"/>
          <w:numId w:val="25"/>
        </w:numPr>
        <w:ind w:left="567" w:hanging="567"/>
        <w:rPr>
          <w:b/>
        </w:rPr>
      </w:pPr>
      <w:bookmarkStart w:id="7" w:name="_Toc45709768"/>
      <w:r w:rsidRPr="00CC1CE4">
        <w:rPr>
          <w:b/>
        </w:rPr>
        <w:t>Paragraph without</w:t>
      </w:r>
      <w:r w:rsidR="000D59DE" w:rsidRPr="00CC1CE4">
        <w:rPr>
          <w:b/>
        </w:rPr>
        <w:t xml:space="preserve"> bullets</w:t>
      </w:r>
      <w:r w:rsidRPr="00CC1CE4">
        <w:rPr>
          <w:b/>
        </w:rPr>
        <w:t>:</w:t>
      </w:r>
      <w:bookmarkEnd w:id="7"/>
    </w:p>
    <w:p w14:paraId="5099BAE1" w14:textId="77777777" w:rsidR="006808B3" w:rsidRPr="00FB078E" w:rsidRDefault="006808B3" w:rsidP="00FB078E">
      <w:pPr>
        <w:spacing w:after="0"/>
        <w:rPr>
          <w:rFonts w:cstheme="minorHAnsi"/>
          <w:sz w:val="20"/>
          <w:szCs w:val="20"/>
        </w:rPr>
      </w:pPr>
    </w:p>
    <w:p w14:paraId="34A33842" w14:textId="77777777" w:rsidR="005841B0" w:rsidRPr="00FB078E" w:rsidRDefault="002F5CD6" w:rsidP="00FB078E">
      <w:pPr>
        <w:spacing w:after="0"/>
        <w:rPr>
          <w:rFonts w:cstheme="minorHAnsi"/>
          <w:sz w:val="20"/>
          <w:szCs w:val="20"/>
        </w:rPr>
      </w:pPr>
      <w:r w:rsidRPr="00FB078E">
        <w:rPr>
          <w:rFonts w:cstheme="minorHAnsi"/>
          <w:b/>
          <w:sz w:val="20"/>
          <w:szCs w:val="20"/>
        </w:rPr>
        <w:t>class='</w:t>
      </w:r>
      <w:proofErr w:type="spellStart"/>
      <w:r w:rsidRPr="00FB078E">
        <w:rPr>
          <w:rFonts w:cstheme="minorHAnsi"/>
          <w:b/>
          <w:sz w:val="20"/>
          <w:szCs w:val="20"/>
        </w:rPr>
        <w:t>paraPaddingText</w:t>
      </w:r>
      <w:proofErr w:type="spellEnd"/>
      <w:r w:rsidRPr="00FB078E">
        <w:rPr>
          <w:rFonts w:cstheme="minorHAnsi"/>
          <w:b/>
          <w:sz w:val="20"/>
          <w:szCs w:val="20"/>
        </w:rPr>
        <w:t xml:space="preserve"> </w:t>
      </w:r>
      <w:proofErr w:type="spellStart"/>
      <w:r w:rsidRPr="00FB078E">
        <w:rPr>
          <w:rFonts w:cstheme="minorHAnsi"/>
          <w:b/>
          <w:sz w:val="20"/>
          <w:szCs w:val="20"/>
        </w:rPr>
        <w:t>lineheight</w:t>
      </w:r>
      <w:proofErr w:type="spellEnd"/>
      <w:r w:rsidRPr="00FB078E">
        <w:rPr>
          <w:rFonts w:cstheme="minorHAnsi"/>
          <w:b/>
          <w:sz w:val="20"/>
          <w:szCs w:val="20"/>
        </w:rPr>
        <w:t>'</w:t>
      </w:r>
      <w:r w:rsidR="005841B0" w:rsidRPr="00FB078E">
        <w:rPr>
          <w:rFonts w:cstheme="minorHAnsi"/>
          <w:sz w:val="20"/>
          <w:szCs w:val="20"/>
        </w:rPr>
        <w:t xml:space="preserve"> </w:t>
      </w:r>
      <w:r w:rsidRPr="00FB078E">
        <w:rPr>
          <w:rFonts w:cstheme="minorHAnsi"/>
          <w:sz w:val="20"/>
          <w:szCs w:val="20"/>
        </w:rPr>
        <w:t>is used when paragraphs are not having bullets</w:t>
      </w:r>
      <w:r w:rsidR="00291D82" w:rsidRPr="00FB078E">
        <w:rPr>
          <w:rFonts w:cstheme="minorHAnsi"/>
          <w:sz w:val="20"/>
          <w:szCs w:val="20"/>
        </w:rPr>
        <w:t>.</w:t>
      </w:r>
    </w:p>
    <w:p w14:paraId="74B212BE" w14:textId="77777777" w:rsidR="00291D82" w:rsidRPr="00FB078E" w:rsidRDefault="00291D82" w:rsidP="00FB078E">
      <w:pPr>
        <w:pStyle w:val="ListParagraph"/>
        <w:spacing w:after="0"/>
        <w:ind w:left="0"/>
        <w:rPr>
          <w:rFonts w:cstheme="minorHAnsi"/>
          <w:sz w:val="20"/>
          <w:szCs w:val="20"/>
        </w:rPr>
      </w:pPr>
    </w:p>
    <w:p w14:paraId="6E85E9E6" w14:textId="77777777" w:rsidR="005841B0" w:rsidRPr="00FB078E" w:rsidRDefault="002F5CD6" w:rsidP="00FB078E">
      <w:pPr>
        <w:spacing w:after="0"/>
        <w:rPr>
          <w:rFonts w:cstheme="minorHAnsi"/>
          <w:sz w:val="20"/>
          <w:szCs w:val="20"/>
        </w:rPr>
      </w:pPr>
      <w:r w:rsidRPr="00FB078E">
        <w:rPr>
          <w:rFonts w:cstheme="minorHAnsi"/>
          <w:sz w:val="20"/>
          <w:szCs w:val="20"/>
        </w:rPr>
        <w:t>Below is the example of paragraph without bullets.</w:t>
      </w:r>
    </w:p>
    <w:p w14:paraId="226B0588" w14:textId="77777777" w:rsidR="00291D82" w:rsidRPr="00FB078E" w:rsidRDefault="00291D82" w:rsidP="00FB078E">
      <w:pPr>
        <w:pStyle w:val="ListParagraph"/>
        <w:spacing w:after="0"/>
        <w:ind w:left="0"/>
        <w:rPr>
          <w:rFonts w:cstheme="minorHAnsi"/>
          <w:sz w:val="20"/>
          <w:szCs w:val="20"/>
        </w:rPr>
      </w:pPr>
    </w:p>
    <w:p w14:paraId="7EBFF850" w14:textId="77777777" w:rsidR="00291D82" w:rsidRPr="00FB078E" w:rsidRDefault="00291D82" w:rsidP="00DF7057">
      <w:pPr>
        <w:spacing w:after="0"/>
        <w:jc w:val="center"/>
        <w:rPr>
          <w:rFonts w:cstheme="minorHAnsi"/>
          <w:sz w:val="20"/>
          <w:szCs w:val="20"/>
        </w:rPr>
      </w:pPr>
      <w:r w:rsidRPr="00FB078E">
        <w:rPr>
          <w:rFonts w:cstheme="minorHAnsi"/>
          <w:noProof/>
          <w:sz w:val="20"/>
          <w:szCs w:val="20"/>
          <w:lang w:val="en-US"/>
        </w:rPr>
        <w:lastRenderedPageBreak/>
        <w:drawing>
          <wp:inline distT="0" distB="0" distL="0" distR="0" wp14:anchorId="6689E516" wp14:editId="53265B67">
            <wp:extent cx="4447827" cy="233130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graph withoutbulle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64999" cy="2340307"/>
                    </a:xfrm>
                    <a:prstGeom prst="rect">
                      <a:avLst/>
                    </a:prstGeom>
                  </pic:spPr>
                </pic:pic>
              </a:graphicData>
            </a:graphic>
          </wp:inline>
        </w:drawing>
      </w:r>
    </w:p>
    <w:p w14:paraId="25A600F6" w14:textId="77777777" w:rsidR="00291D82" w:rsidRPr="00FB078E" w:rsidRDefault="00291D82" w:rsidP="00FB078E">
      <w:pPr>
        <w:pStyle w:val="ListParagraph"/>
        <w:spacing w:after="0"/>
        <w:ind w:left="0"/>
        <w:rPr>
          <w:rFonts w:cstheme="minorHAnsi"/>
          <w:sz w:val="20"/>
          <w:szCs w:val="20"/>
        </w:rPr>
      </w:pPr>
    </w:p>
    <w:tbl>
      <w:tblPr>
        <w:tblStyle w:val="TableGrid"/>
        <w:tblW w:w="0" w:type="auto"/>
        <w:tblInd w:w="710" w:type="dxa"/>
        <w:tblLook w:val="04A0" w:firstRow="1" w:lastRow="0" w:firstColumn="1" w:lastColumn="0" w:noHBand="0" w:noVBand="1"/>
      </w:tblPr>
      <w:tblGrid>
        <w:gridCol w:w="8305"/>
      </w:tblGrid>
      <w:tr w:rsidR="002F5CD6" w:rsidRPr="00FB078E" w14:paraId="76A56541" w14:textId="77777777" w:rsidTr="002F5CD6">
        <w:trPr>
          <w:trHeight w:val="1690"/>
        </w:trPr>
        <w:tc>
          <w:tcPr>
            <w:tcW w:w="8305" w:type="dxa"/>
          </w:tcPr>
          <w:p w14:paraId="6C7FA66B"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w:t>
            </w:r>
            <w:proofErr w:type="spellEnd"/>
            <w:r w:rsidRPr="00FB078E">
              <w:rPr>
                <w:rFonts w:cstheme="minorHAnsi"/>
                <w:color w:val="0000FF"/>
                <w:sz w:val="20"/>
                <w:szCs w:val="20"/>
              </w:rPr>
              <w:t>'&gt;</w:t>
            </w:r>
          </w:p>
          <w:p w14:paraId="78205AE4"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paraPaddingText</w:t>
            </w:r>
            <w:proofErr w:type="spellEnd"/>
            <w:r w:rsidRPr="00FB078E">
              <w:rPr>
                <w:rFonts w:cstheme="minorHAnsi"/>
                <w:color w:val="0000FF"/>
                <w:sz w:val="20"/>
                <w:szCs w:val="20"/>
              </w:rPr>
              <w:t xml:space="preserve"> </w:t>
            </w:r>
            <w:proofErr w:type="spellStart"/>
            <w:r w:rsidRPr="00FB078E">
              <w:rPr>
                <w:rFonts w:cstheme="minorHAnsi"/>
                <w:color w:val="0000FF"/>
                <w:sz w:val="20"/>
                <w:szCs w:val="20"/>
              </w:rPr>
              <w:t>lineheight</w:t>
            </w:r>
            <w:proofErr w:type="spellEnd"/>
            <w:r w:rsidRPr="00FB078E">
              <w:rPr>
                <w:rFonts w:cstheme="minorHAnsi"/>
                <w:color w:val="0000FF"/>
                <w:sz w:val="20"/>
                <w:szCs w:val="20"/>
              </w:rPr>
              <w:t>'&gt;</w:t>
            </w:r>
          </w:p>
          <w:p w14:paraId="0C4BDF22"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Please be informed that CORPORACIÓN VENEZOLANA DE GUAYANA</w:t>
            </w:r>
          </w:p>
          <w:p w14:paraId="55BBCA08"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is interested in developing a mining prospectus of low law and high tonnage</w:t>
            </w:r>
          </w:p>
          <w:p w14:paraId="204274F7"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00"/>
                <w:sz w:val="20"/>
                <w:szCs w:val="20"/>
              </w:rPr>
              <w:t xml:space="preserve">located in the concessions of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4, 5, 6 and 7, State of </w:t>
            </w:r>
            <w:proofErr w:type="spellStart"/>
            <w:r w:rsidRPr="00FB078E">
              <w:rPr>
                <w:rFonts w:cstheme="minorHAnsi"/>
                <w:color w:val="000000"/>
                <w:sz w:val="20"/>
                <w:szCs w:val="20"/>
              </w:rPr>
              <w:t>Bolivar,Venezuela</w:t>
            </w:r>
            <w:proofErr w:type="spellEnd"/>
            <w:r w:rsidRPr="00FB078E">
              <w:rPr>
                <w:rFonts w:cstheme="minorHAnsi"/>
                <w:color w:val="000000"/>
                <w:sz w:val="20"/>
                <w:szCs w:val="20"/>
              </w:rPr>
              <w:t xml:space="preserve">. </w:t>
            </w:r>
          </w:p>
          <w:p w14:paraId="308DFC53" w14:textId="77777777" w:rsidR="002F5CD6" w:rsidRPr="00FB078E" w:rsidRDefault="002F5CD6"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215D8C3" w14:textId="77777777" w:rsidR="002F5CD6" w:rsidRPr="00FB078E" w:rsidRDefault="002F5CD6"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B299E29" w14:textId="77777777" w:rsidR="002F5CD6" w:rsidRPr="00FB078E" w:rsidRDefault="002F5CD6" w:rsidP="00FB078E">
            <w:pPr>
              <w:autoSpaceDE w:val="0"/>
              <w:autoSpaceDN w:val="0"/>
              <w:adjustRightInd w:val="0"/>
              <w:rPr>
                <w:rFonts w:cstheme="minorHAnsi"/>
                <w:color w:val="0000FF"/>
                <w:sz w:val="20"/>
                <w:szCs w:val="20"/>
              </w:rPr>
            </w:pPr>
          </w:p>
        </w:tc>
      </w:tr>
    </w:tbl>
    <w:p w14:paraId="422A7110" w14:textId="77777777" w:rsidR="0062776B" w:rsidRPr="00FB078E" w:rsidRDefault="0062776B" w:rsidP="00FB078E">
      <w:pPr>
        <w:pStyle w:val="ListParagraph"/>
        <w:spacing w:after="0"/>
        <w:ind w:left="0"/>
        <w:rPr>
          <w:rFonts w:cstheme="minorHAnsi"/>
          <w:sz w:val="20"/>
          <w:szCs w:val="20"/>
        </w:rPr>
      </w:pPr>
    </w:p>
    <w:p w14:paraId="714055CA" w14:textId="665A649B" w:rsidR="006808B3" w:rsidRPr="00CC1CE4" w:rsidRDefault="00644DBE" w:rsidP="00CC1CE4">
      <w:pPr>
        <w:pStyle w:val="Heading1"/>
        <w:numPr>
          <w:ilvl w:val="0"/>
          <w:numId w:val="25"/>
        </w:numPr>
        <w:ind w:left="567" w:hanging="567"/>
        <w:rPr>
          <w:b/>
        </w:rPr>
      </w:pPr>
      <w:bookmarkStart w:id="8" w:name="_Toc45709769"/>
      <w:r w:rsidRPr="00CC1CE4">
        <w:rPr>
          <w:b/>
        </w:rPr>
        <w:t>F</w:t>
      </w:r>
      <w:r w:rsidR="00250A9F" w:rsidRPr="00CC1CE4">
        <w:rPr>
          <w:b/>
        </w:rPr>
        <w:t>ootnote</w:t>
      </w:r>
      <w:r w:rsidR="00643841" w:rsidRPr="00CC1CE4">
        <w:rPr>
          <w:b/>
        </w:rPr>
        <w:t>:</w:t>
      </w:r>
      <w:bookmarkEnd w:id="8"/>
    </w:p>
    <w:p w14:paraId="4C282490" w14:textId="77777777" w:rsidR="006808B3" w:rsidRDefault="006808B3" w:rsidP="00FB078E">
      <w:pPr>
        <w:spacing w:after="0"/>
        <w:rPr>
          <w:rFonts w:cstheme="minorHAnsi"/>
          <w:sz w:val="20"/>
          <w:szCs w:val="20"/>
        </w:rPr>
      </w:pPr>
    </w:p>
    <w:p w14:paraId="3B0F7DA8" w14:textId="77777777" w:rsidR="00F76F9D" w:rsidRPr="00FB078E" w:rsidRDefault="00DF7057" w:rsidP="00FB078E">
      <w:pPr>
        <w:spacing w:after="0"/>
        <w:rPr>
          <w:rFonts w:cstheme="minorHAnsi"/>
          <w:sz w:val="20"/>
          <w:szCs w:val="20"/>
        </w:rPr>
      </w:pPr>
      <w:r>
        <w:rPr>
          <w:rFonts w:cstheme="minorHAnsi"/>
          <w:sz w:val="20"/>
          <w:szCs w:val="20"/>
        </w:rPr>
        <w:t>F</w:t>
      </w:r>
      <w:r w:rsidR="00815169" w:rsidRPr="00FB078E">
        <w:rPr>
          <w:rFonts w:cstheme="minorHAnsi"/>
          <w:sz w:val="20"/>
          <w:szCs w:val="20"/>
        </w:rPr>
        <w:t xml:space="preserve">ootnote </w:t>
      </w:r>
      <w:r>
        <w:rPr>
          <w:rFonts w:cstheme="minorHAnsi"/>
          <w:sz w:val="20"/>
          <w:szCs w:val="20"/>
        </w:rPr>
        <w:t>is</w:t>
      </w:r>
      <w:r w:rsidR="00815169" w:rsidRPr="00FB078E">
        <w:rPr>
          <w:rFonts w:cstheme="minorHAnsi"/>
          <w:sz w:val="20"/>
          <w:szCs w:val="20"/>
        </w:rPr>
        <w:t xml:space="preserve"> created with </w:t>
      </w:r>
      <w:r>
        <w:rPr>
          <w:rFonts w:cstheme="minorHAnsi"/>
          <w:sz w:val="20"/>
          <w:szCs w:val="20"/>
        </w:rPr>
        <w:t xml:space="preserve">the </w:t>
      </w:r>
      <w:r w:rsidR="00815169" w:rsidRPr="00FB078E">
        <w:rPr>
          <w:rFonts w:cstheme="minorHAnsi"/>
          <w:sz w:val="20"/>
          <w:szCs w:val="20"/>
        </w:rPr>
        <w:t>use of &lt;div&gt; element, there are also use &lt;span&gt; and &lt;sup&gt; tag</w:t>
      </w:r>
      <w:r>
        <w:rPr>
          <w:rFonts w:cstheme="minorHAnsi"/>
          <w:sz w:val="20"/>
          <w:szCs w:val="20"/>
        </w:rPr>
        <w:t>s</w:t>
      </w:r>
      <w:r w:rsidR="00815169" w:rsidRPr="00FB078E">
        <w:rPr>
          <w:rFonts w:cstheme="minorHAnsi"/>
          <w:sz w:val="20"/>
          <w:szCs w:val="20"/>
        </w:rPr>
        <w:t xml:space="preserve"> in order to get </w:t>
      </w:r>
      <w:r>
        <w:rPr>
          <w:rFonts w:cstheme="minorHAnsi"/>
          <w:sz w:val="20"/>
          <w:szCs w:val="20"/>
        </w:rPr>
        <w:t>the appropriate number.</w:t>
      </w:r>
      <w:r w:rsidR="00D17F4D">
        <w:rPr>
          <w:rFonts w:cstheme="minorHAnsi"/>
          <w:sz w:val="20"/>
          <w:szCs w:val="20"/>
        </w:rPr>
        <w:t xml:space="preserve"> </w:t>
      </w:r>
      <w:r w:rsidR="00D17F4D" w:rsidRPr="00D17F4D">
        <w:rPr>
          <w:rFonts w:cstheme="minorHAnsi"/>
          <w:sz w:val="20"/>
          <w:szCs w:val="20"/>
        </w:rPr>
        <w:t xml:space="preserve">Footnote unique </w:t>
      </w:r>
      <w:r w:rsidR="001B34C8">
        <w:rPr>
          <w:rFonts w:cstheme="minorHAnsi"/>
          <w:sz w:val="20"/>
          <w:szCs w:val="20"/>
        </w:rPr>
        <w:t>ID</w:t>
      </w:r>
      <w:r w:rsidR="00D17F4D" w:rsidRPr="00D17F4D">
        <w:rPr>
          <w:rFonts w:cstheme="minorHAnsi"/>
          <w:sz w:val="20"/>
          <w:szCs w:val="20"/>
        </w:rPr>
        <w:t xml:space="preserve"> will be </w:t>
      </w:r>
      <w:proofErr w:type="spellStart"/>
      <w:r w:rsidR="00D17F4D" w:rsidRPr="00D17F4D">
        <w:rPr>
          <w:rFonts w:cstheme="minorHAnsi"/>
          <w:sz w:val="20"/>
          <w:szCs w:val="20"/>
        </w:rPr>
        <w:t>UIN_fn</w:t>
      </w:r>
      <w:proofErr w:type="spellEnd"/>
      <w:r w:rsidR="00D17F4D">
        <w:rPr>
          <w:rFonts w:cstheme="minorHAnsi"/>
          <w:sz w:val="20"/>
          <w:szCs w:val="20"/>
        </w:rPr>
        <w:t>#</w:t>
      </w:r>
      <w:r w:rsidR="00DB3BCF">
        <w:rPr>
          <w:rFonts w:cstheme="minorHAnsi"/>
          <w:sz w:val="20"/>
          <w:szCs w:val="20"/>
        </w:rPr>
        <w:t xml:space="preserve">, this </w:t>
      </w:r>
      <w:r w:rsidR="001B34C8">
        <w:rPr>
          <w:rFonts w:cstheme="minorHAnsi"/>
          <w:sz w:val="20"/>
          <w:szCs w:val="20"/>
        </w:rPr>
        <w:t>ID</w:t>
      </w:r>
      <w:r w:rsidR="00F76F9D">
        <w:rPr>
          <w:rFonts w:cstheme="minorHAnsi"/>
          <w:sz w:val="20"/>
          <w:szCs w:val="20"/>
        </w:rPr>
        <w:t xml:space="preserve"> will </w:t>
      </w:r>
      <w:r w:rsidR="00DB3BCF">
        <w:rPr>
          <w:rFonts w:cstheme="minorHAnsi"/>
          <w:sz w:val="20"/>
          <w:szCs w:val="20"/>
        </w:rPr>
        <w:t>also be use in the</w:t>
      </w:r>
      <w:r w:rsidR="00F76F9D">
        <w:rPr>
          <w:rFonts w:cstheme="minorHAnsi"/>
          <w:sz w:val="20"/>
          <w:szCs w:val="20"/>
        </w:rPr>
        <w:t xml:space="preserve"> body text to connect the</w:t>
      </w:r>
      <w:r w:rsidR="00DB3BCF">
        <w:rPr>
          <w:rFonts w:cstheme="minorHAnsi"/>
          <w:sz w:val="20"/>
          <w:szCs w:val="20"/>
        </w:rPr>
        <w:t xml:space="preserve"> footnote</w:t>
      </w:r>
      <w:r w:rsidR="00F76F9D">
        <w:rPr>
          <w:rFonts w:cstheme="minorHAnsi"/>
          <w:sz w:val="20"/>
          <w:szCs w:val="20"/>
        </w:rPr>
        <w:t xml:space="preserve"> </w:t>
      </w:r>
      <w:r w:rsidR="00DB3BCF">
        <w:rPr>
          <w:rFonts w:cstheme="minorHAnsi"/>
          <w:sz w:val="20"/>
          <w:szCs w:val="20"/>
        </w:rPr>
        <w:t xml:space="preserve">to </w:t>
      </w:r>
      <w:r w:rsidR="00F76F9D">
        <w:rPr>
          <w:rFonts w:cstheme="minorHAnsi"/>
          <w:sz w:val="20"/>
          <w:szCs w:val="20"/>
        </w:rPr>
        <w:t>body text of the document.</w:t>
      </w:r>
    </w:p>
    <w:p w14:paraId="5C546B99" w14:textId="77777777" w:rsidR="00815169" w:rsidRPr="00FB078E" w:rsidRDefault="00815169" w:rsidP="00FB078E">
      <w:pPr>
        <w:pStyle w:val="ListParagraph"/>
        <w:spacing w:after="0"/>
        <w:ind w:left="0"/>
        <w:rPr>
          <w:rFonts w:cstheme="minorHAnsi"/>
          <w:b/>
          <w:sz w:val="20"/>
          <w:szCs w:val="20"/>
        </w:rPr>
      </w:pPr>
    </w:p>
    <w:tbl>
      <w:tblPr>
        <w:tblStyle w:val="TableGrid"/>
        <w:tblW w:w="0" w:type="auto"/>
        <w:tblInd w:w="720" w:type="dxa"/>
        <w:tblLook w:val="04A0" w:firstRow="1" w:lastRow="0" w:firstColumn="1" w:lastColumn="0" w:noHBand="0" w:noVBand="1"/>
      </w:tblPr>
      <w:tblGrid>
        <w:gridCol w:w="4199"/>
        <w:gridCol w:w="4097"/>
      </w:tblGrid>
      <w:tr w:rsidR="00815169" w:rsidRPr="00FB078E" w14:paraId="0808C767" w14:textId="77777777" w:rsidTr="00D17F4D">
        <w:trPr>
          <w:trHeight w:val="311"/>
        </w:trPr>
        <w:tc>
          <w:tcPr>
            <w:tcW w:w="4199" w:type="dxa"/>
          </w:tcPr>
          <w:p w14:paraId="2DB0B70E" w14:textId="77777777" w:rsidR="00815169" w:rsidRPr="00FB078E" w:rsidRDefault="00815169" w:rsidP="00FB078E">
            <w:pPr>
              <w:jc w:val="center"/>
              <w:rPr>
                <w:rFonts w:cstheme="minorHAnsi"/>
                <w:b/>
                <w:sz w:val="20"/>
                <w:szCs w:val="20"/>
              </w:rPr>
            </w:pPr>
            <w:r w:rsidRPr="00FB078E">
              <w:rPr>
                <w:rFonts w:cstheme="minorHAnsi"/>
                <w:b/>
                <w:sz w:val="20"/>
                <w:szCs w:val="20"/>
              </w:rPr>
              <w:t>HTML</w:t>
            </w:r>
          </w:p>
        </w:tc>
        <w:tc>
          <w:tcPr>
            <w:tcW w:w="4097" w:type="dxa"/>
          </w:tcPr>
          <w:p w14:paraId="6F6B7231" w14:textId="77777777" w:rsidR="00815169" w:rsidRPr="00FB078E" w:rsidRDefault="00815169" w:rsidP="00FB078E">
            <w:pPr>
              <w:jc w:val="center"/>
              <w:rPr>
                <w:rFonts w:cstheme="minorHAnsi"/>
                <w:b/>
                <w:sz w:val="20"/>
                <w:szCs w:val="20"/>
              </w:rPr>
            </w:pPr>
            <w:r w:rsidRPr="00FB078E">
              <w:rPr>
                <w:rFonts w:cstheme="minorHAnsi"/>
                <w:b/>
                <w:sz w:val="20"/>
                <w:szCs w:val="20"/>
              </w:rPr>
              <w:t>Explanation</w:t>
            </w:r>
          </w:p>
        </w:tc>
      </w:tr>
      <w:tr w:rsidR="00815169" w:rsidRPr="00FB078E" w14:paraId="2479C61D" w14:textId="77777777" w:rsidTr="00D17F4D">
        <w:trPr>
          <w:trHeight w:val="259"/>
        </w:trPr>
        <w:tc>
          <w:tcPr>
            <w:tcW w:w="4199" w:type="dxa"/>
          </w:tcPr>
          <w:p w14:paraId="53D668CC"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pdffootnote</w:t>
            </w:r>
            <w:proofErr w:type="spellEnd"/>
            <w:r w:rsidRPr="00FB078E">
              <w:rPr>
                <w:rFonts w:cstheme="minorHAnsi"/>
                <w:color w:val="0000FF"/>
                <w:sz w:val="20"/>
                <w:szCs w:val="20"/>
              </w:rPr>
              <w:t>'</w:t>
            </w:r>
          </w:p>
        </w:tc>
        <w:tc>
          <w:tcPr>
            <w:tcW w:w="4097" w:type="dxa"/>
          </w:tcPr>
          <w:p w14:paraId="637F44A8" w14:textId="77777777" w:rsidR="00815169" w:rsidRPr="00FB078E" w:rsidRDefault="004B4253" w:rsidP="00FB078E">
            <w:pPr>
              <w:rPr>
                <w:rFonts w:cstheme="minorHAnsi"/>
                <w:b/>
                <w:sz w:val="20"/>
                <w:szCs w:val="20"/>
              </w:rPr>
            </w:pPr>
            <w:r w:rsidRPr="00FB078E">
              <w:rPr>
                <w:rFonts w:cstheme="minorHAnsi"/>
                <w:sz w:val="20"/>
                <w:szCs w:val="20"/>
              </w:rPr>
              <w:t>class is used for any footnote in HTML</w:t>
            </w:r>
          </w:p>
        </w:tc>
      </w:tr>
      <w:tr w:rsidR="00815169" w:rsidRPr="00FB078E" w14:paraId="0F101873" w14:textId="77777777" w:rsidTr="00D17F4D">
        <w:trPr>
          <w:trHeight w:val="277"/>
        </w:trPr>
        <w:tc>
          <w:tcPr>
            <w:tcW w:w="4199" w:type="dxa"/>
          </w:tcPr>
          <w:p w14:paraId="6EB1FB48" w14:textId="77777777" w:rsidR="00815169" w:rsidRPr="00FB078E" w:rsidRDefault="004B4253" w:rsidP="00FB078E">
            <w:pPr>
              <w:rPr>
                <w:rFonts w:cstheme="minorHAnsi"/>
                <w:b/>
                <w:sz w:val="20"/>
                <w:szCs w:val="20"/>
              </w:rPr>
            </w:pPr>
            <w:r w:rsidRPr="00FB078E">
              <w:rPr>
                <w:rFonts w:cstheme="minorHAnsi"/>
                <w:color w:val="FF0000"/>
                <w:sz w:val="20"/>
                <w:szCs w:val="20"/>
              </w:rPr>
              <w:t>&lt;sup&gt;</w:t>
            </w:r>
          </w:p>
        </w:tc>
        <w:tc>
          <w:tcPr>
            <w:tcW w:w="4097" w:type="dxa"/>
          </w:tcPr>
          <w:p w14:paraId="3D01F490" w14:textId="77777777" w:rsidR="00815169" w:rsidRPr="00FB078E" w:rsidRDefault="004B4253" w:rsidP="00FB078E">
            <w:pPr>
              <w:rPr>
                <w:rFonts w:cstheme="minorHAnsi"/>
                <w:sz w:val="20"/>
                <w:szCs w:val="20"/>
              </w:rPr>
            </w:pPr>
            <w:r w:rsidRPr="00FB078E">
              <w:rPr>
                <w:rFonts w:cstheme="minorHAnsi"/>
                <w:sz w:val="20"/>
                <w:szCs w:val="20"/>
              </w:rPr>
              <w:t>Tag for footnote numbers.</w:t>
            </w:r>
          </w:p>
        </w:tc>
      </w:tr>
      <w:tr w:rsidR="00815169" w:rsidRPr="00FB078E" w14:paraId="0EDB5F79" w14:textId="77777777" w:rsidTr="00D17F4D">
        <w:trPr>
          <w:trHeight w:val="267"/>
        </w:trPr>
        <w:tc>
          <w:tcPr>
            <w:tcW w:w="4199" w:type="dxa"/>
          </w:tcPr>
          <w:p w14:paraId="7786A8F9" w14:textId="77777777" w:rsidR="00815169" w:rsidRPr="00FB078E" w:rsidRDefault="004B4253" w:rsidP="00FB078E">
            <w:pPr>
              <w:rPr>
                <w:rFonts w:cstheme="minorHAnsi"/>
                <w:b/>
                <w:sz w:val="20"/>
                <w:szCs w:val="20"/>
              </w:rPr>
            </w:pP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footnoteheight</w:t>
            </w:r>
            <w:proofErr w:type="spellEnd"/>
            <w:r w:rsidRPr="00FB078E">
              <w:rPr>
                <w:rFonts w:cstheme="minorHAnsi"/>
                <w:color w:val="0000FF"/>
                <w:sz w:val="20"/>
                <w:szCs w:val="20"/>
              </w:rPr>
              <w:t>'</w:t>
            </w:r>
          </w:p>
        </w:tc>
        <w:tc>
          <w:tcPr>
            <w:tcW w:w="4097" w:type="dxa"/>
          </w:tcPr>
          <w:p w14:paraId="040D5751" w14:textId="77777777" w:rsidR="00815169" w:rsidRPr="00FB078E" w:rsidRDefault="004B4253" w:rsidP="00FB078E">
            <w:pPr>
              <w:rPr>
                <w:rFonts w:cstheme="minorHAnsi"/>
                <w:b/>
                <w:sz w:val="20"/>
                <w:szCs w:val="20"/>
              </w:rPr>
            </w:pPr>
            <w:r w:rsidRPr="00FB078E">
              <w:rPr>
                <w:rFonts w:cstheme="minorHAnsi"/>
                <w:sz w:val="20"/>
                <w:szCs w:val="20"/>
              </w:rPr>
              <w:t>This class is used to maintain number height</w:t>
            </w:r>
            <w:r w:rsidRPr="00FB078E">
              <w:rPr>
                <w:rFonts w:cstheme="minorHAnsi"/>
                <w:color w:val="0000FF"/>
                <w:sz w:val="20"/>
                <w:szCs w:val="20"/>
              </w:rPr>
              <w:t>.</w:t>
            </w:r>
          </w:p>
        </w:tc>
      </w:tr>
    </w:tbl>
    <w:p w14:paraId="10EA5C68" w14:textId="77777777" w:rsidR="005841B0" w:rsidRPr="00FB078E" w:rsidRDefault="005841B0" w:rsidP="00FB078E">
      <w:pPr>
        <w:pStyle w:val="ListParagraph"/>
        <w:spacing w:after="0"/>
        <w:ind w:left="0"/>
        <w:rPr>
          <w:rFonts w:cstheme="minorHAnsi"/>
          <w:sz w:val="20"/>
          <w:szCs w:val="20"/>
        </w:rPr>
      </w:pPr>
    </w:p>
    <w:p w14:paraId="37A8F562" w14:textId="77777777" w:rsidR="00F04D4D" w:rsidRDefault="00F04D4D" w:rsidP="00D17F4D">
      <w:pPr>
        <w:spacing w:after="0"/>
        <w:jc w:val="center"/>
        <w:rPr>
          <w:rFonts w:cstheme="minorHAnsi"/>
          <w:b/>
          <w:sz w:val="20"/>
          <w:szCs w:val="20"/>
        </w:rPr>
      </w:pPr>
    </w:p>
    <w:p w14:paraId="478A90E0" w14:textId="77777777" w:rsidR="00F04D4D" w:rsidRDefault="00F04D4D" w:rsidP="00D17F4D">
      <w:pPr>
        <w:spacing w:after="0"/>
        <w:jc w:val="center"/>
        <w:rPr>
          <w:rFonts w:cstheme="minorHAnsi"/>
          <w:b/>
          <w:sz w:val="20"/>
          <w:szCs w:val="20"/>
        </w:rPr>
      </w:pPr>
    </w:p>
    <w:p w14:paraId="09E7C525" w14:textId="67DA94C7" w:rsidR="007A67F4" w:rsidRDefault="00D17F4D" w:rsidP="00D17F4D">
      <w:pPr>
        <w:spacing w:after="0"/>
        <w:jc w:val="center"/>
        <w:rPr>
          <w:rFonts w:cstheme="minorHAnsi"/>
          <w:b/>
          <w:sz w:val="20"/>
          <w:szCs w:val="20"/>
        </w:rPr>
      </w:pPr>
      <w:r w:rsidRPr="00D17F4D">
        <w:rPr>
          <w:rFonts w:cstheme="minorHAnsi"/>
          <w:b/>
          <w:sz w:val="20"/>
          <w:szCs w:val="20"/>
        </w:rPr>
        <w:t>Example of footnote</w:t>
      </w:r>
    </w:p>
    <w:p w14:paraId="1B82DB3C" w14:textId="77777777" w:rsidR="00F76F9D" w:rsidRDefault="00F76F9D" w:rsidP="00F76F9D">
      <w:pPr>
        <w:spacing w:after="0"/>
        <w:rPr>
          <w:rFonts w:cstheme="minorHAnsi"/>
          <w:b/>
          <w:sz w:val="20"/>
          <w:szCs w:val="20"/>
        </w:rPr>
      </w:pPr>
    </w:p>
    <w:p w14:paraId="06214885" w14:textId="77777777" w:rsidR="00F76F9D" w:rsidRPr="00D17F4D" w:rsidRDefault="00F76F9D" w:rsidP="00F76F9D">
      <w:pPr>
        <w:spacing w:after="0"/>
        <w:rPr>
          <w:rFonts w:cstheme="minorHAnsi"/>
          <w:b/>
          <w:sz w:val="20"/>
          <w:szCs w:val="20"/>
        </w:rPr>
      </w:pPr>
      <w:r>
        <w:rPr>
          <w:rFonts w:cstheme="minorHAnsi"/>
          <w:b/>
          <w:sz w:val="20"/>
          <w:szCs w:val="20"/>
        </w:rPr>
        <w:t>Footnote at bottom</w:t>
      </w:r>
      <w:r w:rsidR="00DB3BCF">
        <w:rPr>
          <w:rFonts w:cstheme="minorHAnsi"/>
          <w:b/>
          <w:sz w:val="20"/>
          <w:szCs w:val="20"/>
        </w:rPr>
        <w:t xml:space="preserve"> of page</w:t>
      </w:r>
      <w:r>
        <w:rPr>
          <w:rFonts w:cstheme="minorHAnsi"/>
          <w:b/>
          <w:sz w:val="20"/>
          <w:szCs w:val="20"/>
        </w:rPr>
        <w:t>.</w:t>
      </w:r>
    </w:p>
    <w:p w14:paraId="22E225C6" w14:textId="41CF22E4" w:rsidR="00F04D4D" w:rsidRPr="00FB078E" w:rsidRDefault="00250A9F" w:rsidP="00076DC7">
      <w:pPr>
        <w:spacing w:after="0"/>
        <w:rPr>
          <w:rFonts w:cstheme="minorHAnsi"/>
          <w:sz w:val="20"/>
          <w:szCs w:val="20"/>
        </w:rPr>
      </w:pPr>
      <w:r w:rsidRPr="00FB078E">
        <w:rPr>
          <w:rFonts w:cstheme="minorHAnsi"/>
          <w:noProof/>
          <w:sz w:val="20"/>
          <w:szCs w:val="20"/>
          <w:lang w:val="en-US"/>
        </w:rPr>
        <w:drawing>
          <wp:inline distT="0" distB="0" distL="0" distR="0" wp14:anchorId="018D532A" wp14:editId="25BC3672">
            <wp:extent cx="5517402" cy="8509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no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6714" cy="852336"/>
                    </a:xfrm>
                    <a:prstGeom prst="rect">
                      <a:avLst/>
                    </a:prstGeom>
                  </pic:spPr>
                </pic:pic>
              </a:graphicData>
            </a:graphic>
          </wp:inline>
        </w:drawing>
      </w:r>
    </w:p>
    <w:tbl>
      <w:tblPr>
        <w:tblStyle w:val="TableGrid"/>
        <w:tblW w:w="8685" w:type="dxa"/>
        <w:tblInd w:w="846" w:type="dxa"/>
        <w:tblLook w:val="04A0" w:firstRow="1" w:lastRow="0" w:firstColumn="1" w:lastColumn="0" w:noHBand="0" w:noVBand="1"/>
      </w:tblPr>
      <w:tblGrid>
        <w:gridCol w:w="8685"/>
      </w:tblGrid>
      <w:tr w:rsidR="005841B0" w:rsidRPr="00FB078E" w14:paraId="41EA605E" w14:textId="77777777" w:rsidTr="00250A9F">
        <w:tc>
          <w:tcPr>
            <w:tcW w:w="8685" w:type="dxa"/>
          </w:tcPr>
          <w:p w14:paraId="69B27E8A" w14:textId="77777777"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w:t>
            </w:r>
          </w:p>
          <w:p w14:paraId="644F92C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='422'&gt;&lt;</w:t>
            </w:r>
            <w:proofErr w:type="spellStart"/>
            <w:r>
              <w:rPr>
                <w:rFonts w:ascii="Consolas" w:hAnsi="Consolas" w:cs="Consolas"/>
                <w:color w:val="800000"/>
                <w:sz w:val="19"/>
                <w:szCs w:val="19"/>
              </w:rPr>
              <w:t>br</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='423'&gt;</w:t>
            </w:r>
          </w:p>
          <w:p w14:paraId="7ECEDFBE"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='424'</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w:t>
            </w:r>
          </w:p>
          <w:p w14:paraId="7FAD5DC8" w14:textId="616A7F85"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='421'</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C2B119D" w14:textId="77777777" w:rsidR="00F04D4D" w:rsidRDefault="00F04D4D" w:rsidP="00F04D4D">
            <w:pPr>
              <w:autoSpaceDE w:val="0"/>
              <w:autoSpaceDN w:val="0"/>
              <w:adjustRightInd w:val="0"/>
              <w:rPr>
                <w:rFonts w:ascii="Consolas" w:hAnsi="Consolas" w:cs="Consolas"/>
                <w:color w:val="0000FF"/>
                <w:sz w:val="19"/>
                <w:szCs w:val="19"/>
              </w:rPr>
            </w:pPr>
            <w:r>
              <w:rPr>
                <w:rFonts w:ascii="Consolas" w:hAnsi="Consolas" w:cs="Consolas"/>
                <w:color w:val="000000"/>
                <w:sz w:val="19"/>
                <w:szCs w:val="19"/>
              </w:rPr>
              <w:lastRenderedPageBreak/>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='419'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2D1344B2" w14:textId="557ED8FD" w:rsidR="00F04D4D" w:rsidRDefault="00F04D4D" w:rsidP="00F04D4D">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='420'</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00F43D70" w:rsidRPr="00FB078E">
              <w:rPr>
                <w:rFonts w:cstheme="minorHAnsi"/>
                <w:color w:val="0000FF"/>
                <w:sz w:val="20"/>
                <w:szCs w:val="20"/>
              </w:rPr>
              <w:t xml:space="preserve"> IC030202_fn844</w:t>
            </w:r>
            <w:r>
              <w:rPr>
                <w:rFonts w:ascii="Consolas" w:hAnsi="Consolas" w:cs="Consolas"/>
                <w:color w:val="0000FF"/>
                <w:sz w:val="19"/>
                <w:szCs w:val="19"/>
              </w:rPr>
              <w:t>'&gt;</w:t>
            </w:r>
            <w:r w:rsidR="00BD5FA4">
              <w:rPr>
                <w:rFonts w:ascii="Consolas" w:hAnsi="Consolas" w:cs="Consolas"/>
                <w:color w:val="0000FF"/>
                <w:sz w:val="19"/>
                <w:szCs w:val="19"/>
              </w:rPr>
              <w:t>844</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00F43D70">
              <w:rPr>
                <w:rFonts w:ascii="Consolas" w:hAnsi="Consolas" w:cs="Consolas"/>
                <w:color w:val="000000"/>
                <w:sz w:val="19"/>
                <w:szCs w:val="19"/>
              </w:rPr>
              <w:t xml:space="preserve">          </w:t>
            </w:r>
            <w:r w:rsidR="00F43D70" w:rsidRPr="00FB078E">
              <w:rPr>
                <w:rFonts w:cstheme="minorHAnsi"/>
                <w:color w:val="000000"/>
                <w:sz w:val="20"/>
                <w:szCs w:val="20"/>
              </w:rPr>
              <w:t xml:space="preserve">Letter from A. </w:t>
            </w:r>
            <w:proofErr w:type="spellStart"/>
            <w:r w:rsidR="00F43D70" w:rsidRPr="00FB078E">
              <w:rPr>
                <w:rFonts w:cstheme="minorHAnsi"/>
                <w:color w:val="000000"/>
                <w:sz w:val="20"/>
                <w:szCs w:val="20"/>
              </w:rPr>
              <w:t>Yanos</w:t>
            </w:r>
            <w:proofErr w:type="spellEnd"/>
            <w:r w:rsidR="00F43D70" w:rsidRPr="00FB078E">
              <w:rPr>
                <w:rFonts w:cstheme="minorHAnsi"/>
                <w:color w:val="000000"/>
                <w:sz w:val="20"/>
                <w:szCs w:val="20"/>
              </w:rPr>
              <w:t xml:space="preserve"> to P. </w:t>
            </w:r>
            <w:proofErr w:type="spellStart"/>
            <w:r w:rsidR="00F43D70" w:rsidRPr="00FB078E">
              <w:rPr>
                <w:rFonts w:cstheme="minorHAnsi"/>
                <w:color w:val="000000"/>
                <w:sz w:val="20"/>
                <w:szCs w:val="20"/>
              </w:rPr>
              <w:t>Reichler</w:t>
            </w:r>
            <w:proofErr w:type="spellEnd"/>
            <w:r w:rsidR="00F43D70" w:rsidRPr="00FB078E">
              <w:rPr>
                <w:rFonts w:cstheme="minorHAnsi"/>
                <w:color w:val="000000"/>
                <w:sz w:val="20"/>
                <w:szCs w:val="20"/>
              </w:rPr>
              <w:t xml:space="preserve"> (8 June 2017) (R-124).</w:t>
            </w:r>
          </w:p>
          <w:p w14:paraId="78BA599A" w14:textId="0DED9A08" w:rsidR="00F04D4D" w:rsidRDefault="00F04D4D" w:rsidP="00F04D4D">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3ADDF6" w14:textId="77777777" w:rsidR="00A41D18" w:rsidRDefault="00BD5FA4" w:rsidP="00A41D18">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A41D18">
              <w:rPr>
                <w:rFonts w:ascii="Consolas" w:hAnsi="Consolas" w:cs="Consolas"/>
                <w:color w:val="0000FF"/>
                <w:sz w:val="19"/>
                <w:szCs w:val="19"/>
              </w:rPr>
              <w:t>&lt;</w:t>
            </w:r>
            <w:r w:rsidR="00A41D18">
              <w:rPr>
                <w:rFonts w:ascii="Consolas" w:hAnsi="Consolas" w:cs="Consolas"/>
                <w:color w:val="800000"/>
                <w:sz w:val="19"/>
                <w:szCs w:val="19"/>
              </w:rPr>
              <w:t>div</w:t>
            </w:r>
            <w:r w:rsidR="00A41D18">
              <w:rPr>
                <w:rFonts w:ascii="Consolas" w:hAnsi="Consolas" w:cs="Consolas"/>
                <w:color w:val="000000"/>
                <w:sz w:val="19"/>
                <w:szCs w:val="19"/>
              </w:rPr>
              <w:t xml:space="preserve"> </w:t>
            </w:r>
            <w:r w:rsidR="00A41D18">
              <w:rPr>
                <w:rFonts w:ascii="Consolas" w:hAnsi="Consolas" w:cs="Consolas"/>
                <w:color w:val="FF0000"/>
                <w:sz w:val="19"/>
                <w:szCs w:val="19"/>
              </w:rPr>
              <w:t>data-key</w:t>
            </w:r>
            <w:r w:rsidR="00A41D18">
              <w:rPr>
                <w:rFonts w:ascii="Consolas" w:hAnsi="Consolas" w:cs="Consolas"/>
                <w:color w:val="0000FF"/>
                <w:sz w:val="19"/>
                <w:szCs w:val="19"/>
              </w:rPr>
              <w:t>='425'</w:t>
            </w:r>
            <w:r w:rsidR="00A41D18">
              <w:rPr>
                <w:rFonts w:ascii="Consolas" w:hAnsi="Consolas" w:cs="Consolas"/>
                <w:color w:val="000000"/>
                <w:sz w:val="19"/>
                <w:szCs w:val="19"/>
              </w:rPr>
              <w:t xml:space="preserve"> </w:t>
            </w:r>
            <w:r w:rsidR="00A41D18">
              <w:rPr>
                <w:rFonts w:ascii="Consolas" w:hAnsi="Consolas" w:cs="Consolas"/>
                <w:color w:val="FF0000"/>
                <w:sz w:val="19"/>
                <w:szCs w:val="19"/>
              </w:rPr>
              <w:t>class</w:t>
            </w:r>
            <w:r w:rsidR="00A41D18">
              <w:rPr>
                <w:rFonts w:ascii="Consolas" w:hAnsi="Consolas" w:cs="Consolas"/>
                <w:color w:val="0000FF"/>
                <w:sz w:val="19"/>
                <w:szCs w:val="19"/>
              </w:rPr>
              <w:t>='</w:t>
            </w:r>
            <w:proofErr w:type="spellStart"/>
            <w:r w:rsidR="00A41D18">
              <w:rPr>
                <w:rFonts w:ascii="Consolas" w:hAnsi="Consolas" w:cs="Consolas"/>
                <w:color w:val="0000FF"/>
                <w:sz w:val="19"/>
                <w:szCs w:val="19"/>
              </w:rPr>
              <w:t>paratag</w:t>
            </w:r>
            <w:proofErr w:type="spellEnd"/>
            <w:r w:rsidR="00A41D18">
              <w:rPr>
                <w:rFonts w:ascii="Consolas" w:hAnsi="Consolas" w:cs="Consolas"/>
                <w:color w:val="0000FF"/>
                <w:sz w:val="19"/>
                <w:szCs w:val="19"/>
              </w:rPr>
              <w:t>'&gt;</w:t>
            </w:r>
          </w:p>
          <w:p w14:paraId="40621FA4" w14:textId="77777777" w:rsidR="00A41D18" w:rsidRDefault="00A41D18" w:rsidP="00A41D18">
            <w:pPr>
              <w:autoSpaceDE w:val="0"/>
              <w:autoSpaceDN w:val="0"/>
              <w:adjustRightInd w:val="0"/>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0F649CCA" w14:textId="77777777" w:rsidR="00A41D18" w:rsidRPr="00FB078E" w:rsidRDefault="00A41D18" w:rsidP="00A41D18">
            <w:pPr>
              <w:autoSpaceDE w:val="0"/>
              <w:autoSpaceDN w:val="0"/>
              <w:adjustRightInd w:val="0"/>
              <w:rPr>
                <w:rFonts w:cstheme="minorHAnsi"/>
                <w:color w:val="000000"/>
                <w:sz w:val="20"/>
                <w:szCs w:val="20"/>
              </w:rPr>
            </w:pPr>
            <w:r>
              <w:rPr>
                <w:rFonts w:ascii="Consolas" w:hAnsi="Consolas" w:cs="Consolas"/>
                <w:color w:val="0000FF"/>
                <w:sz w:val="19"/>
                <w:szCs w:val="19"/>
              </w:rPr>
              <w:t xml:space="preserve">  &lt;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='427'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sidRPr="00FB078E">
              <w:rPr>
                <w:rFonts w:cstheme="minorHAnsi"/>
                <w:color w:val="0000FF"/>
                <w:sz w:val="20"/>
                <w:szCs w:val="20"/>
              </w:rPr>
              <w:t xml:space="preserve"> IC030202_fn84</w:t>
            </w:r>
            <w:r>
              <w:rPr>
                <w:rFonts w:cstheme="minorHAnsi"/>
                <w:color w:val="0000FF"/>
                <w:sz w:val="20"/>
                <w:szCs w:val="20"/>
              </w:rPr>
              <w:t>5</w:t>
            </w:r>
            <w:r>
              <w:rPr>
                <w:rFonts w:ascii="Consolas" w:hAnsi="Consolas" w:cs="Consolas"/>
                <w:color w:val="0000FF"/>
                <w:sz w:val="19"/>
                <w:szCs w:val="19"/>
              </w:rPr>
              <w:t>'&gt;845</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sidRPr="00FB078E">
              <w:rPr>
                <w:rFonts w:cstheme="minorHAnsi"/>
                <w:color w:val="000000"/>
                <w:sz w:val="20"/>
                <w:szCs w:val="20"/>
              </w:rPr>
              <w:t>Uruguay reserves the right to flesh out the arguments concerning this position in its Costs Submission.</w:t>
            </w:r>
          </w:p>
          <w:p w14:paraId="21DFAC6E" w14:textId="77777777" w:rsidR="00A41D18" w:rsidRPr="00F43D70" w:rsidRDefault="00A41D18" w:rsidP="00A41D18">
            <w:pPr>
              <w:autoSpaceDE w:val="0"/>
              <w:autoSpaceDN w:val="0"/>
              <w:adjustRightInd w:val="0"/>
              <w:rPr>
                <w:rFonts w:cstheme="minorHAnsi"/>
                <w:color w:val="000000"/>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72C58FD3" w14:textId="66549256" w:rsidR="00A41D18" w:rsidRPr="00BD5FA4" w:rsidRDefault="00A41D18" w:rsidP="00A41D18">
            <w:pPr>
              <w:autoSpaceDE w:val="0"/>
              <w:autoSpaceDN w:val="0"/>
              <w:adjustRightInd w:val="0"/>
              <w:rPr>
                <w:rFonts w:ascii="Consolas" w:hAnsi="Consolas" w:cs="Consolas"/>
                <w:color w:val="000000"/>
                <w:sz w:val="19"/>
                <w:szCs w:val="19"/>
              </w:rPr>
            </w:pPr>
          </w:p>
          <w:p w14:paraId="62585BC5" w14:textId="22BF14BF" w:rsidR="00BD5FA4" w:rsidRPr="00BD5FA4" w:rsidRDefault="00BD5FA4" w:rsidP="00BD5FA4">
            <w:pPr>
              <w:autoSpaceDE w:val="0"/>
              <w:autoSpaceDN w:val="0"/>
              <w:adjustRightInd w:val="0"/>
              <w:rPr>
                <w:rFonts w:ascii="Consolas" w:hAnsi="Consolas" w:cs="Consolas"/>
                <w:color w:val="000000"/>
                <w:sz w:val="19"/>
                <w:szCs w:val="19"/>
              </w:rPr>
            </w:pPr>
          </w:p>
          <w:p w14:paraId="7BE95838" w14:textId="028924E0" w:rsidR="00F04D4D" w:rsidRPr="00FB078E" w:rsidRDefault="00F04D4D" w:rsidP="00F04D4D">
            <w:pPr>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577FD216" w14:textId="0C0555B9" w:rsidR="00076DC7" w:rsidRDefault="00076DC7" w:rsidP="00FB078E">
      <w:pPr>
        <w:spacing w:after="0"/>
        <w:rPr>
          <w:rFonts w:cstheme="minorHAnsi"/>
          <w:sz w:val="20"/>
          <w:szCs w:val="20"/>
        </w:rPr>
      </w:pPr>
    </w:p>
    <w:p w14:paraId="43B65D7E" w14:textId="77777777" w:rsidR="00076DC7" w:rsidRDefault="00076DC7">
      <w:pPr>
        <w:rPr>
          <w:rFonts w:cstheme="minorHAnsi"/>
          <w:sz w:val="20"/>
          <w:szCs w:val="20"/>
        </w:rPr>
      </w:pPr>
      <w:r>
        <w:rPr>
          <w:rFonts w:cstheme="minorHAnsi"/>
          <w:sz w:val="20"/>
          <w:szCs w:val="20"/>
        </w:rPr>
        <w:br w:type="page"/>
      </w:r>
    </w:p>
    <w:p w14:paraId="14333876" w14:textId="77777777" w:rsidR="00F76F9D" w:rsidRPr="00F76F9D" w:rsidRDefault="00F76F9D" w:rsidP="00F76F9D">
      <w:pPr>
        <w:spacing w:after="0"/>
        <w:rPr>
          <w:rFonts w:cstheme="minorHAnsi"/>
          <w:b/>
          <w:sz w:val="20"/>
          <w:szCs w:val="20"/>
        </w:rPr>
      </w:pPr>
      <w:r w:rsidRPr="00F76F9D">
        <w:rPr>
          <w:rFonts w:cstheme="minorHAnsi"/>
          <w:b/>
          <w:sz w:val="20"/>
          <w:szCs w:val="20"/>
        </w:rPr>
        <w:lastRenderedPageBreak/>
        <w:t xml:space="preserve">Footnote </w:t>
      </w:r>
      <w:r w:rsidR="00DB3BCF">
        <w:rPr>
          <w:rFonts w:cstheme="minorHAnsi"/>
          <w:b/>
          <w:sz w:val="20"/>
          <w:szCs w:val="20"/>
        </w:rPr>
        <w:t>in b</w:t>
      </w:r>
      <w:r w:rsidRPr="00F76F9D">
        <w:rPr>
          <w:rFonts w:cstheme="minorHAnsi"/>
          <w:b/>
          <w:sz w:val="20"/>
          <w:szCs w:val="20"/>
        </w:rPr>
        <w:t xml:space="preserve">ody </w:t>
      </w:r>
      <w:r w:rsidR="00DB3BCF">
        <w:rPr>
          <w:rFonts w:cstheme="minorHAnsi"/>
          <w:b/>
          <w:sz w:val="20"/>
          <w:szCs w:val="20"/>
        </w:rPr>
        <w:t>t</w:t>
      </w:r>
      <w:r w:rsidRPr="00F76F9D">
        <w:rPr>
          <w:rFonts w:cstheme="minorHAnsi"/>
          <w:b/>
          <w:sz w:val="20"/>
          <w:szCs w:val="20"/>
        </w:rPr>
        <w:t>ext</w:t>
      </w:r>
    </w:p>
    <w:p w14:paraId="0C09B939" w14:textId="77777777" w:rsidR="00C35D96" w:rsidRDefault="00C35D96" w:rsidP="00C35D96">
      <w:pPr>
        <w:spacing w:after="0"/>
        <w:ind w:firstLine="720"/>
        <w:rPr>
          <w:rFonts w:cstheme="minorHAnsi"/>
          <w:sz w:val="20"/>
          <w:szCs w:val="20"/>
        </w:rPr>
      </w:pPr>
    </w:p>
    <w:p w14:paraId="6C137594" w14:textId="77777777" w:rsidR="007B5F17" w:rsidRDefault="005016BC" w:rsidP="00FB078E">
      <w:pPr>
        <w:spacing w:after="0"/>
        <w:rPr>
          <w:rFonts w:cstheme="minorHAnsi"/>
          <w:sz w:val="20"/>
          <w:szCs w:val="20"/>
        </w:rPr>
      </w:pPr>
      <w:r>
        <w:rPr>
          <w:rFonts w:cstheme="minorHAnsi"/>
          <w:sz w:val="20"/>
          <w:szCs w:val="20"/>
        </w:rPr>
        <w:t xml:space="preserve">                 </w:t>
      </w:r>
      <w:r w:rsidR="00261B33">
        <w:rPr>
          <w:rFonts w:cstheme="minorHAnsi"/>
          <w:noProof/>
          <w:sz w:val="20"/>
          <w:szCs w:val="20"/>
          <w:lang w:val="en-US"/>
        </w:rPr>
        <w:drawing>
          <wp:inline distT="0" distB="0" distL="0" distR="0" wp14:anchorId="40817221" wp14:editId="4104429A">
            <wp:extent cx="5190821" cy="8971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note_paraId.jpg"/>
                    <pic:cNvPicPr/>
                  </pic:nvPicPr>
                  <pic:blipFill>
                    <a:blip r:embed="rId21">
                      <a:extLst>
                        <a:ext uri="{28A0092B-C50C-407E-A947-70E740481C1C}">
                          <a14:useLocalDpi xmlns:a14="http://schemas.microsoft.com/office/drawing/2010/main" val="0"/>
                        </a:ext>
                      </a:extLst>
                    </a:blip>
                    <a:stretch>
                      <a:fillRect/>
                    </a:stretch>
                  </pic:blipFill>
                  <pic:spPr>
                    <a:xfrm>
                      <a:off x="0" y="0"/>
                      <a:ext cx="5263043" cy="909633"/>
                    </a:xfrm>
                    <a:prstGeom prst="rect">
                      <a:avLst/>
                    </a:prstGeom>
                  </pic:spPr>
                </pic:pic>
              </a:graphicData>
            </a:graphic>
          </wp:inline>
        </w:drawing>
      </w:r>
    </w:p>
    <w:p w14:paraId="41929F9C" w14:textId="77777777" w:rsidR="00C35D96" w:rsidRPr="00FB078E" w:rsidRDefault="00C35D96" w:rsidP="004B4725">
      <w:pPr>
        <w:spacing w:after="0"/>
        <w:rPr>
          <w:rFonts w:cstheme="minorHAnsi"/>
          <w:sz w:val="20"/>
          <w:szCs w:val="20"/>
        </w:rPr>
      </w:pPr>
    </w:p>
    <w:tbl>
      <w:tblPr>
        <w:tblStyle w:val="TableGrid"/>
        <w:tblW w:w="8685" w:type="dxa"/>
        <w:tblInd w:w="846" w:type="dxa"/>
        <w:tblLook w:val="04A0" w:firstRow="1" w:lastRow="0" w:firstColumn="1" w:lastColumn="0" w:noHBand="0" w:noVBand="1"/>
      </w:tblPr>
      <w:tblGrid>
        <w:gridCol w:w="8685"/>
      </w:tblGrid>
      <w:tr w:rsidR="004B4725" w:rsidRPr="00FB078E" w14:paraId="0D932536" w14:textId="77777777" w:rsidTr="00261B33">
        <w:tc>
          <w:tcPr>
            <w:tcW w:w="8685" w:type="dxa"/>
          </w:tcPr>
          <w:p w14:paraId="3101EC6E"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paralvl2'&gt;</w:t>
            </w:r>
          </w:p>
          <w:p w14:paraId="31D7F9C0"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'&gt;</w:t>
            </w:r>
            <w:r>
              <w:rPr>
                <w:rFonts w:ascii="Consolas" w:hAnsi="Consolas" w:cs="Consolas"/>
                <w:color w:val="000000"/>
                <w:sz w:val="19"/>
                <w:szCs w:val="19"/>
              </w:rPr>
              <w:t xml:space="preserve">456.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59500A8"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'&gt;</w:t>
            </w:r>
          </w:p>
          <w:p w14:paraId="004718EF" w14:textId="3C51A785"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In light of these circumstances, Uruguay also requests the Tribunal to order that</w:t>
            </w:r>
            <w:r w:rsidR="00A976E4">
              <w:rPr>
                <w:rFonts w:ascii="Consolas" w:hAnsi="Consolas" w:cs="Consolas"/>
                <w:color w:val="000000"/>
                <w:sz w:val="19"/>
                <w:szCs w:val="19"/>
              </w:rPr>
              <w:t xml:space="preserve"> </w:t>
            </w:r>
            <w:r>
              <w:rPr>
                <w:rFonts w:ascii="Consolas" w:hAnsi="Consolas" w:cs="Consolas"/>
                <w:color w:val="000000"/>
                <w:sz w:val="19"/>
                <w:szCs w:val="19"/>
              </w:rPr>
              <w:t xml:space="preserve">the costs be paid by the real party in this case, </w:t>
            </w:r>
            <w:proofErr w:type="spellStart"/>
            <w:r>
              <w:rPr>
                <w:rFonts w:ascii="Consolas" w:hAnsi="Consolas" w:cs="Consolas"/>
                <w:color w:val="000000"/>
                <w:sz w:val="19"/>
                <w:szCs w:val="19"/>
              </w:rPr>
              <w:t>Dr.</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Alberelli</w:t>
            </w:r>
            <w:proofErr w:type="spellEnd"/>
            <w:r>
              <w:rPr>
                <w:rFonts w:ascii="Consolas" w:hAnsi="Consolas" w:cs="Consolas"/>
                <w:color w:val="000000"/>
                <w:sz w:val="19"/>
                <w:szCs w:val="19"/>
              </w:rPr>
              <w:t>, so that he cannot avoid his responsibility by simply moving his funds from one account to another.</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span</w:t>
            </w:r>
            <w:r w:rsidR="00A4582B">
              <w:rPr>
                <w:rFonts w:ascii="Consolas" w:hAnsi="Consolas" w:cs="Consolas"/>
                <w:color w:val="000000"/>
                <w:sz w:val="19"/>
                <w:szCs w:val="19"/>
              </w:rPr>
              <w:t xml:space="preserve"> </w:t>
            </w:r>
            <w:r w:rsidR="00A4582B">
              <w:rPr>
                <w:rFonts w:ascii="Consolas" w:hAnsi="Consolas" w:cs="Consolas"/>
                <w:color w:val="FF0000"/>
                <w:sz w:val="19"/>
                <w:szCs w:val="19"/>
              </w:rPr>
              <w:t>data-key</w:t>
            </w:r>
            <w:r w:rsidR="00A4582B">
              <w:rPr>
                <w:rFonts w:ascii="Consolas" w:hAnsi="Consolas" w:cs="Consolas"/>
                <w:color w:val="0000FF"/>
                <w:sz w:val="19"/>
                <w:szCs w:val="19"/>
              </w:rPr>
              <w:t>='561'</w:t>
            </w:r>
            <w:r w:rsidR="00A4582B">
              <w:rPr>
                <w:rFonts w:ascii="Consolas" w:hAnsi="Consolas" w:cs="Consolas"/>
                <w:color w:val="000000"/>
                <w:sz w:val="19"/>
                <w:szCs w:val="19"/>
              </w:rPr>
              <w:t xml:space="preserve"> </w:t>
            </w:r>
            <w:r w:rsidR="00A4582B">
              <w:rPr>
                <w:rFonts w:ascii="Consolas" w:hAnsi="Consolas" w:cs="Consolas"/>
                <w:color w:val="FF0000"/>
                <w:sz w:val="19"/>
                <w:szCs w:val="19"/>
              </w:rPr>
              <w:t>class</w:t>
            </w:r>
            <w:r w:rsidR="00A4582B">
              <w:rPr>
                <w:rFonts w:ascii="Consolas" w:hAnsi="Consolas" w:cs="Consolas"/>
                <w:color w:val="0000FF"/>
                <w:sz w:val="19"/>
                <w:szCs w:val="19"/>
              </w:rPr>
              <w:t>='</w:t>
            </w:r>
            <w:proofErr w:type="spellStart"/>
            <w:r w:rsidR="00A4582B">
              <w:rPr>
                <w:rFonts w:ascii="Consolas" w:hAnsi="Consolas" w:cs="Consolas"/>
                <w:color w:val="0000FF"/>
                <w:sz w:val="19"/>
                <w:szCs w:val="19"/>
              </w:rPr>
              <w:t>supertext</w:t>
            </w:r>
            <w:proofErr w:type="spellEnd"/>
            <w:r w:rsidR="00A4582B">
              <w:rPr>
                <w:rFonts w:ascii="Consolas" w:hAnsi="Consolas" w:cs="Consolas"/>
                <w:color w:val="0000FF"/>
                <w:sz w:val="19"/>
                <w:szCs w:val="19"/>
              </w:rPr>
              <w:t>'&gt;&lt;</w:t>
            </w:r>
            <w:r w:rsidR="00A4582B">
              <w:rPr>
                <w:rFonts w:ascii="Consolas" w:hAnsi="Consolas" w:cs="Consolas"/>
                <w:color w:val="800000"/>
                <w:sz w:val="19"/>
                <w:szCs w:val="19"/>
              </w:rPr>
              <w:t>a</w:t>
            </w:r>
            <w:r w:rsidR="00A4582B">
              <w:rPr>
                <w:rFonts w:ascii="Consolas" w:hAnsi="Consolas" w:cs="Consolas"/>
                <w:color w:val="000000"/>
                <w:sz w:val="19"/>
                <w:szCs w:val="19"/>
              </w:rPr>
              <w:t xml:space="preserve"> </w:t>
            </w:r>
            <w:proofErr w:type="spellStart"/>
            <w:r w:rsidR="00A4582B">
              <w:rPr>
                <w:rFonts w:ascii="Consolas" w:hAnsi="Consolas" w:cs="Consolas"/>
                <w:color w:val="FF0000"/>
                <w:sz w:val="19"/>
                <w:szCs w:val="19"/>
              </w:rPr>
              <w:t>href</w:t>
            </w:r>
            <w:proofErr w:type="spellEnd"/>
            <w:r w:rsidR="00A4582B">
              <w:rPr>
                <w:rFonts w:ascii="Consolas" w:hAnsi="Consolas" w:cs="Consolas"/>
                <w:color w:val="0000FF"/>
                <w:sz w:val="19"/>
                <w:szCs w:val="19"/>
              </w:rPr>
              <w:t>='</w:t>
            </w:r>
            <w:r w:rsidR="007A0903" w:rsidRPr="00FB078E">
              <w:rPr>
                <w:rFonts w:cstheme="minorHAnsi"/>
                <w:color w:val="0000FF"/>
                <w:sz w:val="20"/>
                <w:szCs w:val="20"/>
              </w:rPr>
              <w:t xml:space="preserve"> IC030202_fn84</w:t>
            </w:r>
            <w:r w:rsidR="007A0903">
              <w:rPr>
                <w:rFonts w:cstheme="minorHAnsi"/>
                <w:color w:val="0000FF"/>
                <w:sz w:val="20"/>
                <w:szCs w:val="20"/>
              </w:rPr>
              <w:t>5</w:t>
            </w:r>
            <w:r w:rsidR="00A4582B">
              <w:rPr>
                <w:rFonts w:ascii="Consolas" w:hAnsi="Consolas" w:cs="Consolas"/>
                <w:color w:val="0000FF"/>
                <w:sz w:val="19"/>
                <w:szCs w:val="19"/>
              </w:rPr>
              <w:t>'&gt;</w:t>
            </w:r>
            <w:r w:rsidR="007177AE">
              <w:rPr>
                <w:rFonts w:ascii="Consolas" w:hAnsi="Consolas" w:cs="Consolas"/>
                <w:color w:val="0000FF"/>
                <w:sz w:val="19"/>
                <w:szCs w:val="19"/>
              </w:rPr>
              <w:t>845</w:t>
            </w:r>
            <w:r w:rsidR="00A4582B">
              <w:rPr>
                <w:rFonts w:ascii="Consolas" w:hAnsi="Consolas" w:cs="Consolas"/>
                <w:color w:val="000000"/>
                <w:sz w:val="19"/>
                <w:szCs w:val="19"/>
              </w:rPr>
              <w:t xml:space="preserve"> </w:t>
            </w:r>
            <w:r w:rsidR="00A4582B">
              <w:rPr>
                <w:rFonts w:ascii="Consolas" w:hAnsi="Consolas" w:cs="Consolas"/>
                <w:color w:val="0000FF"/>
                <w:sz w:val="19"/>
                <w:szCs w:val="19"/>
              </w:rPr>
              <w:t>&lt;/</w:t>
            </w:r>
            <w:r w:rsidR="00A4582B">
              <w:rPr>
                <w:rFonts w:ascii="Consolas" w:hAnsi="Consolas" w:cs="Consolas"/>
                <w:color w:val="800000"/>
                <w:sz w:val="19"/>
                <w:szCs w:val="19"/>
              </w:rPr>
              <w:t>a</w:t>
            </w:r>
            <w:r w:rsidR="00A4582B">
              <w:rPr>
                <w:rFonts w:ascii="Consolas" w:hAnsi="Consolas" w:cs="Consolas"/>
                <w:color w:val="0000FF"/>
                <w:sz w:val="19"/>
                <w:szCs w:val="19"/>
              </w:rPr>
              <w:t>&gt;&lt;/</w:t>
            </w:r>
            <w:r w:rsidR="00A4582B">
              <w:rPr>
                <w:rFonts w:ascii="Consolas" w:hAnsi="Consolas" w:cs="Consolas"/>
                <w:color w:val="800000"/>
                <w:sz w:val="19"/>
                <w:szCs w:val="19"/>
              </w:rPr>
              <w:t>span</w:t>
            </w:r>
            <w:r w:rsidR="00A4582B">
              <w:rPr>
                <w:rFonts w:ascii="Consolas" w:hAnsi="Consolas" w:cs="Consolas"/>
                <w:color w:val="0000FF"/>
                <w:sz w:val="19"/>
                <w:szCs w:val="19"/>
              </w:rPr>
              <w:t>&gt;</w:t>
            </w:r>
          </w:p>
          <w:p w14:paraId="42942B84" w14:textId="77777777" w:rsidR="004B4725" w:rsidRDefault="004B4725" w:rsidP="004B4725">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56449D" w14:textId="77777777" w:rsidR="004B4725" w:rsidRPr="00FB078E" w:rsidRDefault="004B4725" w:rsidP="004B4725">
            <w:pPr>
              <w:rPr>
                <w:rFonts w:cstheme="minorHAnsi"/>
                <w:sz w:val="20"/>
                <w:szCs w:val="20"/>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1074ADA" w14:textId="77777777" w:rsidR="004B4725" w:rsidRDefault="004B4725" w:rsidP="004B4725">
      <w:pPr>
        <w:spacing w:after="0"/>
        <w:rPr>
          <w:rFonts w:cstheme="minorHAnsi"/>
          <w:sz w:val="20"/>
          <w:szCs w:val="20"/>
        </w:rPr>
      </w:pPr>
    </w:p>
    <w:p w14:paraId="6FCF7CE9" w14:textId="7D44B637" w:rsidR="00C35D96" w:rsidRDefault="00C54C64" w:rsidP="00C35D96">
      <w:pPr>
        <w:spacing w:after="0"/>
        <w:rPr>
          <w:rFonts w:cstheme="minorHAnsi"/>
          <w:sz w:val="20"/>
          <w:szCs w:val="20"/>
        </w:rPr>
      </w:pPr>
      <w:r w:rsidRPr="008B3628">
        <w:rPr>
          <w:rFonts w:cstheme="minorHAnsi"/>
          <w:sz w:val="20"/>
          <w:szCs w:val="20"/>
          <w:highlight w:val="yellow"/>
        </w:rPr>
        <w:t xml:space="preserve">Footnote number should have html attribute </w:t>
      </w:r>
      <w:r w:rsidR="00076DC7" w:rsidRPr="008B3628">
        <w:rPr>
          <w:rFonts w:ascii="Consolas" w:hAnsi="Consolas" w:cs="Consolas"/>
          <w:color w:val="0000FF"/>
          <w:sz w:val="19"/>
          <w:szCs w:val="19"/>
          <w:highlight w:val="yellow"/>
        </w:rPr>
        <w:t>&lt;</w:t>
      </w:r>
      <w:r w:rsidR="00076DC7" w:rsidRPr="008B3628">
        <w:rPr>
          <w:rFonts w:ascii="Consolas" w:hAnsi="Consolas" w:cs="Consolas"/>
          <w:color w:val="800000"/>
          <w:sz w:val="19"/>
          <w:szCs w:val="19"/>
          <w:highlight w:val="yellow"/>
        </w:rPr>
        <w:t>span</w:t>
      </w:r>
      <w:r w:rsidR="00076DC7" w:rsidRPr="008B3628">
        <w:rPr>
          <w:rFonts w:ascii="Consolas" w:hAnsi="Consolas" w:cs="Consolas"/>
          <w:color w:val="000000"/>
          <w:sz w:val="19"/>
          <w:szCs w:val="19"/>
          <w:highlight w:val="yellow"/>
        </w:rPr>
        <w:t xml:space="preserve"> </w:t>
      </w:r>
      <w:r w:rsidR="00076DC7" w:rsidRPr="008B3628">
        <w:rPr>
          <w:rFonts w:ascii="Consolas" w:hAnsi="Consolas" w:cs="Consolas"/>
          <w:color w:val="FF0000"/>
          <w:sz w:val="19"/>
          <w:szCs w:val="19"/>
          <w:highlight w:val="yellow"/>
        </w:rPr>
        <w:t>class</w:t>
      </w:r>
      <w:r w:rsidR="00076DC7" w:rsidRPr="008B3628">
        <w:rPr>
          <w:rFonts w:ascii="Consolas" w:hAnsi="Consolas" w:cs="Consolas"/>
          <w:color w:val="0000FF"/>
          <w:sz w:val="19"/>
          <w:szCs w:val="19"/>
          <w:highlight w:val="yellow"/>
        </w:rPr>
        <w:t>='</w:t>
      </w:r>
      <w:proofErr w:type="spellStart"/>
      <w:r w:rsidR="00076DC7" w:rsidRPr="008B3628">
        <w:rPr>
          <w:rFonts w:ascii="Consolas" w:hAnsi="Consolas" w:cs="Consolas"/>
          <w:color w:val="0000FF"/>
          <w:sz w:val="19"/>
          <w:szCs w:val="19"/>
          <w:highlight w:val="yellow"/>
        </w:rPr>
        <w:t>supertext</w:t>
      </w:r>
      <w:proofErr w:type="spellEnd"/>
      <w:r w:rsidR="00076DC7" w:rsidRPr="008B3628">
        <w:rPr>
          <w:rFonts w:ascii="Consolas" w:hAnsi="Consolas" w:cs="Consolas"/>
          <w:color w:val="0000FF"/>
          <w:sz w:val="19"/>
          <w:szCs w:val="19"/>
          <w:highlight w:val="yellow"/>
        </w:rPr>
        <w:t>'</w:t>
      </w:r>
      <w:r w:rsidRPr="008B3628">
        <w:rPr>
          <w:rFonts w:cstheme="minorHAnsi"/>
          <w:sz w:val="20"/>
          <w:szCs w:val="20"/>
          <w:highlight w:val="yellow"/>
        </w:rPr>
        <w:t>&gt; for super tag display purpose</w:t>
      </w:r>
      <w:r w:rsidR="001B34C8" w:rsidRPr="008B3628">
        <w:rPr>
          <w:rFonts w:cstheme="minorHAnsi"/>
          <w:sz w:val="20"/>
          <w:szCs w:val="20"/>
          <w:highlight w:val="yellow"/>
        </w:rPr>
        <w:t>s,</w:t>
      </w:r>
      <w:r w:rsidRPr="008B3628">
        <w:rPr>
          <w:rFonts w:cstheme="minorHAnsi"/>
          <w:sz w:val="20"/>
          <w:szCs w:val="20"/>
          <w:highlight w:val="yellow"/>
        </w:rPr>
        <w:t xml:space="preserve"> and it must have </w:t>
      </w:r>
      <w:r w:rsidR="00076DC7" w:rsidRPr="008B3628">
        <w:rPr>
          <w:rFonts w:cstheme="minorHAnsi"/>
          <w:sz w:val="20"/>
          <w:szCs w:val="20"/>
          <w:highlight w:val="yellow"/>
        </w:rPr>
        <w:t xml:space="preserve">child tag &lt;a&gt; with </w:t>
      </w:r>
      <w:r w:rsidR="001B34C8" w:rsidRPr="008B3628">
        <w:rPr>
          <w:rFonts w:cstheme="minorHAnsi"/>
          <w:sz w:val="20"/>
          <w:szCs w:val="20"/>
          <w:highlight w:val="yellow"/>
        </w:rPr>
        <w:t>attribute name “</w:t>
      </w:r>
      <w:proofErr w:type="spellStart"/>
      <w:r w:rsidR="00AB6BAD" w:rsidRPr="008B3628">
        <w:rPr>
          <w:rFonts w:cstheme="minorHAnsi"/>
          <w:sz w:val="20"/>
          <w:szCs w:val="20"/>
          <w:highlight w:val="yellow"/>
        </w:rPr>
        <w:t>href</w:t>
      </w:r>
      <w:proofErr w:type="spellEnd"/>
      <w:r w:rsidRPr="008B3628">
        <w:rPr>
          <w:rFonts w:cstheme="minorHAnsi"/>
          <w:sz w:val="20"/>
          <w:szCs w:val="20"/>
          <w:highlight w:val="yellow"/>
        </w:rPr>
        <w:t xml:space="preserve">”, </w:t>
      </w:r>
      <w:r w:rsidR="001B34C8" w:rsidRPr="008B3628">
        <w:rPr>
          <w:rFonts w:cstheme="minorHAnsi"/>
          <w:sz w:val="20"/>
          <w:szCs w:val="20"/>
          <w:highlight w:val="yellow"/>
        </w:rPr>
        <w:t xml:space="preserve">because we need to </w:t>
      </w:r>
      <w:r w:rsidRPr="008B3628">
        <w:rPr>
          <w:rFonts w:cstheme="minorHAnsi"/>
          <w:sz w:val="20"/>
          <w:szCs w:val="20"/>
          <w:highlight w:val="yellow"/>
        </w:rPr>
        <w:t xml:space="preserve">set </w:t>
      </w:r>
      <w:r w:rsidR="001B34C8" w:rsidRPr="008B3628">
        <w:rPr>
          <w:rFonts w:cstheme="minorHAnsi"/>
          <w:sz w:val="20"/>
          <w:szCs w:val="20"/>
          <w:highlight w:val="yellow"/>
        </w:rPr>
        <w:t xml:space="preserve">a </w:t>
      </w:r>
      <w:r w:rsidRPr="008B3628">
        <w:rPr>
          <w:rFonts w:cstheme="minorHAnsi"/>
          <w:sz w:val="20"/>
          <w:szCs w:val="20"/>
          <w:highlight w:val="yellow"/>
        </w:rPr>
        <w:t xml:space="preserve">unique </w:t>
      </w:r>
      <w:r w:rsidR="006B5A9F" w:rsidRPr="008B3628">
        <w:rPr>
          <w:rFonts w:cstheme="minorHAnsi"/>
          <w:sz w:val="20"/>
          <w:szCs w:val="20"/>
          <w:highlight w:val="yellow"/>
        </w:rPr>
        <w:t xml:space="preserve">value as </w:t>
      </w:r>
      <w:r w:rsidR="001B34C8" w:rsidRPr="008B3628">
        <w:rPr>
          <w:rFonts w:cstheme="minorHAnsi"/>
          <w:sz w:val="20"/>
          <w:szCs w:val="20"/>
          <w:highlight w:val="yellow"/>
        </w:rPr>
        <w:t>the ID</w:t>
      </w:r>
      <w:r w:rsidRPr="008B3628">
        <w:rPr>
          <w:rFonts w:cstheme="minorHAnsi"/>
          <w:sz w:val="20"/>
          <w:szCs w:val="20"/>
          <w:highlight w:val="yellow"/>
        </w:rPr>
        <w:t xml:space="preserve"> </w:t>
      </w:r>
      <w:r w:rsidR="001B34C8" w:rsidRPr="008B3628">
        <w:rPr>
          <w:rFonts w:cstheme="minorHAnsi"/>
          <w:sz w:val="20"/>
          <w:szCs w:val="20"/>
          <w:highlight w:val="yellow"/>
        </w:rPr>
        <w:t>(e.g.,</w:t>
      </w:r>
      <w:r w:rsidRPr="008B3628">
        <w:rPr>
          <w:rFonts w:cstheme="minorHAnsi"/>
          <w:sz w:val="20"/>
          <w:szCs w:val="20"/>
          <w:highlight w:val="yellow"/>
        </w:rPr>
        <w:t xml:space="preserve"> </w:t>
      </w:r>
      <w:r w:rsidR="00AB6BAD" w:rsidRPr="008B3628">
        <w:rPr>
          <w:rFonts w:ascii="Consolas" w:hAnsi="Consolas" w:cs="Consolas"/>
          <w:color w:val="0000FF"/>
          <w:sz w:val="19"/>
          <w:szCs w:val="19"/>
          <w:highlight w:val="yellow"/>
        </w:rPr>
        <w:t>&lt;</w:t>
      </w:r>
      <w:r w:rsidR="00AB6BAD" w:rsidRPr="008B3628">
        <w:rPr>
          <w:rFonts w:ascii="Consolas" w:hAnsi="Consolas" w:cs="Consolas"/>
          <w:color w:val="800000"/>
          <w:sz w:val="19"/>
          <w:szCs w:val="19"/>
          <w:highlight w:val="yellow"/>
        </w:rPr>
        <w:t>a</w:t>
      </w:r>
      <w:r w:rsidR="00AB6BAD" w:rsidRPr="008B3628">
        <w:rPr>
          <w:rFonts w:ascii="Consolas" w:hAnsi="Consolas" w:cs="Consolas"/>
          <w:color w:val="000000"/>
          <w:sz w:val="19"/>
          <w:szCs w:val="19"/>
          <w:highlight w:val="yellow"/>
        </w:rPr>
        <w:t xml:space="preserve"> </w:t>
      </w:r>
      <w:proofErr w:type="spellStart"/>
      <w:r w:rsidR="00AB6BAD" w:rsidRPr="008B3628">
        <w:rPr>
          <w:rFonts w:ascii="Consolas" w:hAnsi="Consolas" w:cs="Consolas"/>
          <w:color w:val="FF0000"/>
          <w:sz w:val="19"/>
          <w:szCs w:val="19"/>
          <w:highlight w:val="yellow"/>
        </w:rPr>
        <w:t>href</w:t>
      </w:r>
      <w:proofErr w:type="spellEnd"/>
      <w:r w:rsidR="00AB6BAD" w:rsidRPr="008B3628">
        <w:rPr>
          <w:rFonts w:ascii="Consolas" w:hAnsi="Consolas" w:cs="Consolas"/>
          <w:color w:val="0000FF"/>
          <w:sz w:val="19"/>
          <w:szCs w:val="19"/>
          <w:highlight w:val="yellow"/>
        </w:rPr>
        <w:t>='#</w:t>
      </w:r>
      <w:r w:rsidR="003104D3" w:rsidRPr="003104D3">
        <w:rPr>
          <w:rFonts w:ascii="Consolas" w:hAnsi="Consolas" w:cs="Consolas"/>
          <w:color w:val="0000FF"/>
          <w:sz w:val="19"/>
          <w:szCs w:val="19"/>
          <w:highlight w:val="yellow"/>
        </w:rPr>
        <w:t>IC030202</w:t>
      </w:r>
      <w:r w:rsidR="00AB6BAD" w:rsidRPr="008B3628">
        <w:rPr>
          <w:rFonts w:ascii="Consolas" w:hAnsi="Consolas" w:cs="Consolas"/>
          <w:color w:val="0000FF"/>
          <w:sz w:val="19"/>
          <w:szCs w:val="19"/>
          <w:highlight w:val="yellow"/>
        </w:rPr>
        <w:t>_fn845'&gt;</w:t>
      </w:r>
      <w:r w:rsidRPr="008B3628">
        <w:rPr>
          <w:rFonts w:cstheme="minorHAnsi"/>
          <w:sz w:val="20"/>
          <w:szCs w:val="20"/>
          <w:highlight w:val="yellow"/>
        </w:rPr>
        <w:t>)</w:t>
      </w:r>
      <w:r w:rsidR="001B34C8" w:rsidRPr="008B3628">
        <w:rPr>
          <w:rFonts w:cstheme="minorHAnsi"/>
          <w:sz w:val="20"/>
          <w:szCs w:val="20"/>
          <w:highlight w:val="yellow"/>
        </w:rPr>
        <w:t>. The bottom of the page ID and the</w:t>
      </w:r>
      <w:r w:rsidR="00BD7BEB">
        <w:rPr>
          <w:rFonts w:cstheme="minorHAnsi"/>
          <w:sz w:val="20"/>
          <w:szCs w:val="20"/>
          <w:highlight w:val="yellow"/>
        </w:rPr>
        <w:t xml:space="preserve"> </w:t>
      </w:r>
      <w:proofErr w:type="spellStart"/>
      <w:r w:rsidR="00BD7BEB">
        <w:rPr>
          <w:rFonts w:cstheme="minorHAnsi"/>
          <w:sz w:val="20"/>
          <w:szCs w:val="20"/>
          <w:highlight w:val="yellow"/>
        </w:rPr>
        <w:t>href</w:t>
      </w:r>
      <w:proofErr w:type="spellEnd"/>
      <w:r w:rsidR="00BD7BEB">
        <w:rPr>
          <w:rFonts w:cstheme="minorHAnsi"/>
          <w:sz w:val="20"/>
          <w:szCs w:val="20"/>
          <w:highlight w:val="yellow"/>
        </w:rPr>
        <w:t xml:space="preserve"> value in</w:t>
      </w:r>
      <w:r w:rsidR="001B34C8" w:rsidRPr="008B3628">
        <w:rPr>
          <w:rFonts w:cstheme="minorHAnsi"/>
          <w:sz w:val="20"/>
          <w:szCs w:val="20"/>
          <w:highlight w:val="yellow"/>
        </w:rPr>
        <w:t xml:space="preserve"> body text </w:t>
      </w:r>
      <w:r w:rsidRPr="008B3628">
        <w:rPr>
          <w:rFonts w:cstheme="minorHAnsi"/>
          <w:sz w:val="20"/>
          <w:szCs w:val="20"/>
          <w:highlight w:val="yellow"/>
        </w:rPr>
        <w:t xml:space="preserve">will be same </w:t>
      </w:r>
      <w:r w:rsidR="001B34C8" w:rsidRPr="008B3628">
        <w:rPr>
          <w:rFonts w:cstheme="minorHAnsi"/>
          <w:sz w:val="20"/>
          <w:szCs w:val="20"/>
          <w:highlight w:val="yellow"/>
        </w:rPr>
        <w:t>to connect the body text number to the footnote number</w:t>
      </w:r>
      <w:r w:rsidR="00BA3F68">
        <w:rPr>
          <w:rFonts w:cstheme="minorHAnsi"/>
          <w:sz w:val="20"/>
          <w:szCs w:val="20"/>
          <w:highlight w:val="yellow"/>
        </w:rPr>
        <w:t>.</w:t>
      </w:r>
    </w:p>
    <w:p w14:paraId="05F7F02F" w14:textId="77777777" w:rsidR="008F6A6B" w:rsidRDefault="008F6A6B" w:rsidP="00C35D96">
      <w:pPr>
        <w:spacing w:after="0"/>
        <w:rPr>
          <w:rFonts w:cstheme="minorHAnsi"/>
          <w:sz w:val="20"/>
          <w:szCs w:val="20"/>
        </w:rPr>
      </w:pPr>
    </w:p>
    <w:p w14:paraId="13C5E02B" w14:textId="77777777" w:rsidR="008F6A6B" w:rsidRPr="008F6A6B" w:rsidRDefault="008F6A6B" w:rsidP="00C35D96">
      <w:pPr>
        <w:spacing w:after="0"/>
        <w:rPr>
          <w:rFonts w:cstheme="minorHAnsi"/>
          <w:b/>
          <w:sz w:val="20"/>
          <w:szCs w:val="20"/>
        </w:rPr>
      </w:pPr>
      <w:r w:rsidRPr="008F6A6B">
        <w:rPr>
          <w:rFonts w:cstheme="minorHAnsi"/>
          <w:b/>
          <w:sz w:val="20"/>
          <w:szCs w:val="20"/>
        </w:rPr>
        <w:t>Following image show how it will work</w:t>
      </w:r>
    </w:p>
    <w:p w14:paraId="293581BA" w14:textId="77777777" w:rsidR="008F6A6B" w:rsidRDefault="008F6A6B" w:rsidP="00C35D96">
      <w:pPr>
        <w:spacing w:after="0"/>
        <w:rPr>
          <w:rFonts w:cstheme="minorHAnsi"/>
          <w:sz w:val="20"/>
          <w:szCs w:val="20"/>
        </w:rPr>
      </w:pPr>
    </w:p>
    <w:p w14:paraId="04BE8794" w14:textId="77777777" w:rsidR="008F6A6B" w:rsidRDefault="008F6A6B" w:rsidP="00C35D96">
      <w:pPr>
        <w:spacing w:after="0"/>
        <w:rPr>
          <w:rFonts w:cstheme="minorHAnsi"/>
          <w:sz w:val="20"/>
          <w:szCs w:val="20"/>
        </w:rPr>
      </w:pPr>
    </w:p>
    <w:p w14:paraId="1C63E56D" w14:textId="77777777" w:rsidR="008F6A6B" w:rsidRPr="00FB078E" w:rsidRDefault="008F6A6B" w:rsidP="00C35D96">
      <w:pPr>
        <w:spacing w:after="0"/>
        <w:rPr>
          <w:rFonts w:cstheme="minorHAnsi"/>
          <w:sz w:val="20"/>
          <w:szCs w:val="20"/>
        </w:rPr>
      </w:pPr>
      <w:r>
        <w:rPr>
          <w:rFonts w:cstheme="minorHAnsi"/>
          <w:noProof/>
          <w:sz w:val="20"/>
          <w:szCs w:val="20"/>
          <w:lang w:val="en-US"/>
        </w:rPr>
        <w:drawing>
          <wp:inline distT="0" distB="0" distL="0" distR="0" wp14:anchorId="5B7BF199" wp14:editId="3605C6A8">
            <wp:extent cx="4085214" cy="283845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tnote_example.png"/>
                    <pic:cNvPicPr/>
                  </pic:nvPicPr>
                  <pic:blipFill>
                    <a:blip r:embed="rId22">
                      <a:extLst>
                        <a:ext uri="{28A0092B-C50C-407E-A947-70E740481C1C}">
                          <a14:useLocalDpi xmlns:a14="http://schemas.microsoft.com/office/drawing/2010/main" val="0"/>
                        </a:ext>
                      </a:extLst>
                    </a:blip>
                    <a:stretch>
                      <a:fillRect/>
                    </a:stretch>
                  </pic:blipFill>
                  <pic:spPr>
                    <a:xfrm>
                      <a:off x="0" y="0"/>
                      <a:ext cx="4096481" cy="2846278"/>
                    </a:xfrm>
                    <a:prstGeom prst="rect">
                      <a:avLst/>
                    </a:prstGeom>
                  </pic:spPr>
                </pic:pic>
              </a:graphicData>
            </a:graphic>
          </wp:inline>
        </w:drawing>
      </w:r>
    </w:p>
    <w:p w14:paraId="3F6543F7" w14:textId="77777777" w:rsidR="007B5F17" w:rsidRDefault="007B5F17" w:rsidP="00FB078E">
      <w:pPr>
        <w:spacing w:after="0"/>
        <w:rPr>
          <w:rFonts w:cstheme="minorHAnsi"/>
          <w:sz w:val="20"/>
          <w:szCs w:val="20"/>
        </w:rPr>
      </w:pPr>
    </w:p>
    <w:p w14:paraId="2AED2B81" w14:textId="16E1B28B" w:rsidR="007B5F17" w:rsidRPr="00C3679C" w:rsidRDefault="008863DF" w:rsidP="00FB078E">
      <w:pPr>
        <w:spacing w:after="0"/>
        <w:rPr>
          <w:rFonts w:cstheme="minorHAnsi"/>
          <w:color w:val="FF0000"/>
          <w:sz w:val="20"/>
          <w:szCs w:val="20"/>
        </w:rPr>
      </w:pPr>
      <w:r>
        <w:rPr>
          <w:rFonts w:cstheme="minorHAnsi"/>
          <w:sz w:val="20"/>
          <w:szCs w:val="20"/>
        </w:rPr>
        <w:t>Note:</w:t>
      </w:r>
      <w:r w:rsidR="005F6708" w:rsidRPr="00C3679C">
        <w:rPr>
          <w:rFonts w:cstheme="minorHAnsi"/>
          <w:color w:val="FF0000"/>
          <w:sz w:val="20"/>
          <w:szCs w:val="20"/>
        </w:rPr>
        <w:t xml:space="preserve"> </w:t>
      </w:r>
      <w:r w:rsidR="005F6708" w:rsidRPr="008863DF">
        <w:rPr>
          <w:rFonts w:cstheme="minorHAnsi"/>
          <w:sz w:val="20"/>
          <w:szCs w:val="20"/>
        </w:rPr>
        <w:t>Before footnote all the &lt;div&gt; for paragraph should be closed. And then again need to open the same</w:t>
      </w:r>
      <w:r w:rsidR="00C039A1" w:rsidRPr="008863DF">
        <w:rPr>
          <w:rFonts w:cstheme="minorHAnsi"/>
          <w:sz w:val="20"/>
          <w:szCs w:val="20"/>
        </w:rPr>
        <w:t xml:space="preserve">. Apart from that if paragraph is </w:t>
      </w:r>
      <w:r w:rsidRPr="008863DF">
        <w:rPr>
          <w:rFonts w:cstheme="minorHAnsi"/>
          <w:sz w:val="20"/>
          <w:szCs w:val="20"/>
        </w:rPr>
        <w:t>continuing</w:t>
      </w:r>
      <w:r w:rsidR="00C039A1" w:rsidRPr="008863DF">
        <w:rPr>
          <w:rFonts w:cstheme="minorHAnsi"/>
          <w:sz w:val="20"/>
          <w:szCs w:val="20"/>
        </w:rPr>
        <w:t xml:space="preserve"> the next page than that paragraph should complete first and then footnote should be there. Following is the example.</w:t>
      </w:r>
    </w:p>
    <w:p w14:paraId="22AEFED3" w14:textId="2E72B07B" w:rsidR="00C039A1" w:rsidRDefault="00C039A1" w:rsidP="00FB078E">
      <w:pPr>
        <w:spacing w:after="0"/>
        <w:rPr>
          <w:rFonts w:cstheme="minorHAnsi"/>
          <w:sz w:val="20"/>
          <w:szCs w:val="20"/>
        </w:rPr>
      </w:pPr>
    </w:p>
    <w:p w14:paraId="00E931A2" w14:textId="74170855" w:rsidR="00C039A1" w:rsidRDefault="00C039A1" w:rsidP="00FB078E">
      <w:pPr>
        <w:spacing w:after="0"/>
        <w:rPr>
          <w:rFonts w:cstheme="minorHAnsi"/>
          <w:sz w:val="20"/>
          <w:szCs w:val="20"/>
        </w:rPr>
      </w:pPr>
      <w:r>
        <w:rPr>
          <w:noProof/>
          <w:lang w:val="en-US"/>
        </w:rPr>
        <w:lastRenderedPageBreak/>
        <w:drawing>
          <wp:inline distT="0" distB="0" distL="0" distR="0" wp14:anchorId="079118A1" wp14:editId="7ECAB2E5">
            <wp:extent cx="5048250" cy="514556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8250" cy="5145568"/>
                    </a:xfrm>
                    <a:prstGeom prst="rect">
                      <a:avLst/>
                    </a:prstGeom>
                  </pic:spPr>
                </pic:pic>
              </a:graphicData>
            </a:graphic>
          </wp:inline>
        </w:drawing>
      </w:r>
    </w:p>
    <w:p w14:paraId="32A7AC47" w14:textId="135A9B79" w:rsidR="00C039A1" w:rsidRDefault="00C039A1" w:rsidP="00FB078E">
      <w:pPr>
        <w:spacing w:after="0"/>
        <w:rPr>
          <w:rFonts w:cstheme="minorHAnsi"/>
          <w:sz w:val="20"/>
          <w:szCs w:val="20"/>
        </w:rPr>
      </w:pPr>
    </w:p>
    <w:p w14:paraId="160B23D6" w14:textId="4C424E6A" w:rsidR="00C039A1" w:rsidRDefault="00C039A1" w:rsidP="00FB078E">
      <w:pPr>
        <w:spacing w:after="0"/>
        <w:rPr>
          <w:rFonts w:cstheme="minorHAnsi"/>
          <w:sz w:val="20"/>
          <w:szCs w:val="20"/>
        </w:rPr>
      </w:pPr>
      <w:r>
        <w:rPr>
          <w:rFonts w:cstheme="minorHAnsi"/>
          <w:sz w:val="20"/>
          <w:szCs w:val="20"/>
        </w:rPr>
        <w:t>Here is how HTML will display.</w:t>
      </w:r>
    </w:p>
    <w:p w14:paraId="26C716EB" w14:textId="3EC70A1E" w:rsidR="00C039A1" w:rsidRDefault="00C039A1" w:rsidP="00FB078E">
      <w:pPr>
        <w:spacing w:after="0"/>
        <w:rPr>
          <w:rFonts w:cstheme="minorHAnsi"/>
          <w:sz w:val="20"/>
          <w:szCs w:val="20"/>
        </w:rPr>
      </w:pPr>
    </w:p>
    <w:p w14:paraId="74DBE515" w14:textId="1334D27F" w:rsidR="00C039A1" w:rsidRDefault="00C039A1" w:rsidP="00FB078E">
      <w:pPr>
        <w:spacing w:after="0"/>
        <w:rPr>
          <w:rFonts w:cstheme="minorHAnsi"/>
          <w:sz w:val="20"/>
          <w:szCs w:val="20"/>
        </w:rPr>
      </w:pPr>
      <w:r>
        <w:rPr>
          <w:noProof/>
          <w:lang w:val="en-US"/>
        </w:rPr>
        <w:drawing>
          <wp:inline distT="0" distB="0" distL="0" distR="0" wp14:anchorId="6C7BFFE1" wp14:editId="4DF974A6">
            <wp:extent cx="5731510" cy="219900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199005"/>
                    </a:xfrm>
                    <a:prstGeom prst="rect">
                      <a:avLst/>
                    </a:prstGeom>
                  </pic:spPr>
                </pic:pic>
              </a:graphicData>
            </a:graphic>
          </wp:inline>
        </w:drawing>
      </w:r>
    </w:p>
    <w:p w14:paraId="667A1CC7" w14:textId="75AEE71D" w:rsidR="005F6708" w:rsidRDefault="005F6708" w:rsidP="00FB078E">
      <w:pPr>
        <w:spacing w:after="0"/>
        <w:rPr>
          <w:rFonts w:cstheme="minorHAnsi"/>
          <w:sz w:val="20"/>
          <w:szCs w:val="20"/>
        </w:rPr>
      </w:pPr>
    </w:p>
    <w:p w14:paraId="5862CAE4" w14:textId="77777777" w:rsidR="00472C88" w:rsidRDefault="00472C88" w:rsidP="00472C88">
      <w:pPr>
        <w:autoSpaceDE w:val="0"/>
        <w:autoSpaceDN w:val="0"/>
        <w:adjustRightInd w:val="0"/>
        <w:spacing w:after="0" w:line="240" w:lineRule="auto"/>
        <w:rPr>
          <w:rFonts w:ascii="Consolas" w:hAnsi="Consolas" w:cs="Consolas"/>
          <w:color w:val="0000FF"/>
          <w:sz w:val="19"/>
          <w:szCs w:val="19"/>
        </w:rPr>
      </w:pPr>
    </w:p>
    <w:p w14:paraId="6286933C" w14:textId="2B618CC9"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lastRenderedPageBreak/>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='para paralvl1'</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=''&gt;</w:t>
      </w:r>
    </w:p>
    <w:p w14:paraId="04231627" w14:textId="0EF0BD31" w:rsidR="00472C88" w:rsidRDefault="00472C88" w:rsidP="00472C88">
      <w:pPr>
        <w:autoSpaceDE w:val="0"/>
        <w:autoSpaceDN w:val="0"/>
        <w:adjustRightInd w:val="0"/>
        <w:spacing w:after="0" w:line="240" w:lineRule="auto"/>
        <w:ind w:firstLine="72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5FCB52DD" w14:textId="610E7ECB"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2D3A187" w14:textId="77777777" w:rsidR="00472C88" w:rsidRDefault="00472C88" w:rsidP="00472C88">
      <w:pPr>
        <w:autoSpaceDE w:val="0"/>
        <w:autoSpaceDN w:val="0"/>
        <w:adjustRightInd w:val="0"/>
        <w:spacing w:after="0" w:line="240" w:lineRule="auto"/>
        <w:ind w:left="1440"/>
        <w:rPr>
          <w:rFonts w:ascii="Consolas" w:hAnsi="Consolas" w:cs="Consolas"/>
          <w:color w:val="000000"/>
          <w:sz w:val="19"/>
          <w:szCs w:val="19"/>
        </w:rPr>
      </w:pPr>
      <w:proofErr w:type="spellStart"/>
      <w:r w:rsidRPr="00472C88">
        <w:rPr>
          <w:rFonts w:ascii="Consolas" w:hAnsi="Consolas" w:cs="Arial"/>
          <w:color w:val="000000"/>
          <w:sz w:val="19"/>
          <w:szCs w:val="19"/>
        </w:rPr>
        <w:t>Asimismo</w:t>
      </w:r>
      <w:proofErr w:type="spellEnd"/>
      <w:r w:rsidRPr="00472C88">
        <w:rPr>
          <w:rFonts w:ascii="Consolas" w:hAnsi="Consolas" w:cs="Arial"/>
          <w:color w:val="000000"/>
          <w:sz w:val="19"/>
          <w:szCs w:val="19"/>
        </w:rPr>
        <w:t xml:space="preserve">, el que los </w:t>
      </w:r>
      <w:proofErr w:type="spellStart"/>
      <w:r w:rsidRPr="00472C88">
        <w:rPr>
          <w:rFonts w:ascii="Consolas" w:hAnsi="Consolas" w:cs="Arial"/>
          <w:color w:val="000000"/>
          <w:sz w:val="19"/>
          <w:szCs w:val="19"/>
        </w:rPr>
        <w:t>hechos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requieran</w:t>
      </w:r>
      <w:proofErr w:type="spellEnd"/>
      <w:r w:rsidRPr="00472C88">
        <w:rPr>
          <w:rFonts w:ascii="Consolas" w:hAnsi="Consolas" w:cs="Arial"/>
          <w:color w:val="000000"/>
          <w:sz w:val="19"/>
          <w:szCs w:val="19"/>
        </w:rPr>
        <w:t xml:space="preserve"> ser </w:t>
      </w:r>
      <w:proofErr w:type="spellStart"/>
      <w:r w:rsidRPr="00472C88">
        <w:rPr>
          <w:rFonts w:ascii="Consolas" w:hAnsi="Consolas" w:cs="Arial"/>
          <w:color w:val="000000"/>
          <w:sz w:val="19"/>
          <w:szCs w:val="19"/>
        </w:rPr>
        <w:t>admitidos</w:t>
      </w:r>
      <w:proofErr w:type="spellEnd"/>
      <w:r w:rsidRPr="00472C88">
        <w:rPr>
          <w:rFonts w:ascii="Consolas" w:hAnsi="Consolas" w:cs="Arial"/>
          <w:color w:val="000000"/>
          <w:sz w:val="19"/>
          <w:szCs w:val="19"/>
        </w:rPr>
        <w:t xml:space="preserve"> pro tem. a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sean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manifiestamente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frívolos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desprovistos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cualquier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credibilidad</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tiene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lógica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en</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durante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etapa</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procedimiento</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Demandantes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únicamente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acompañado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información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las </w:t>
      </w:r>
      <w:proofErr w:type="spellStart"/>
      <w:r w:rsidRPr="00472C88">
        <w:rPr>
          <w:rFonts w:ascii="Consolas" w:hAnsi="Consolas" w:cs="Arial"/>
          <w:color w:val="000000"/>
          <w:sz w:val="19"/>
          <w:szCs w:val="19"/>
        </w:rPr>
        <w:t>cuestiones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objeto</w:t>
      </w:r>
      <w:proofErr w:type="spellEnd"/>
      <w:r w:rsidRPr="00472C88">
        <w:rPr>
          <w:rFonts w:ascii="Consolas" w:hAnsi="Consolas" w:cs="Arial"/>
          <w:color w:val="000000"/>
          <w:sz w:val="19"/>
          <w:szCs w:val="19"/>
        </w:rPr>
        <w:t xml:space="preserve"> de la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Esto</w:t>
      </w:r>
      <w:proofErr w:type="spellEnd"/>
      <w:r w:rsidRPr="00472C88">
        <w:rPr>
          <w:rFonts w:ascii="Consolas" w:hAnsi="Consolas" w:cs="Arial"/>
          <w:color w:val="000000"/>
          <w:sz w:val="19"/>
          <w:szCs w:val="19"/>
        </w:rPr>
        <w:t xml:space="preserve"> es. </w:t>
      </w:r>
      <w:proofErr w:type="spellStart"/>
      <w:r w:rsidRPr="00472C88">
        <w:rPr>
          <w:rFonts w:ascii="Consolas" w:hAnsi="Consolas" w:cs="Arial"/>
          <w:color w:val="000000"/>
          <w:sz w:val="19"/>
          <w:szCs w:val="19"/>
        </w:rPr>
        <w:t>han</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señalado</w:t>
      </w:r>
      <w:proofErr w:type="spellEnd"/>
      <w:r w:rsidRPr="00472C88">
        <w:rPr>
          <w:rFonts w:ascii="Consolas" w:hAnsi="Consolas" w:cs="Arial"/>
          <w:color w:val="000000"/>
          <w:sz w:val="19"/>
          <w:szCs w:val="19"/>
        </w:rPr>
        <w:t xml:space="preserve"> que </w:t>
      </w:r>
      <w:proofErr w:type="spellStart"/>
      <w:r w:rsidRPr="00472C88">
        <w:rPr>
          <w:rFonts w:ascii="Consolas" w:hAnsi="Consolas" w:cs="Arial"/>
          <w:color w:val="000000"/>
          <w:sz w:val="19"/>
          <w:szCs w:val="19"/>
        </w:rPr>
        <w:t>tienen</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diferencia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naturaleza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jurídica</w:t>
      </w:r>
      <w:proofErr w:type="spellEnd"/>
      <w:r w:rsidRPr="00472C88">
        <w:rPr>
          <w:rFonts w:ascii="Consolas" w:hAnsi="Consolas" w:cs="Arial"/>
          <w:color w:val="000000"/>
          <w:sz w:val="19"/>
          <w:szCs w:val="19"/>
        </w:rPr>
        <w:t xml:space="preserve"> que surge </w:t>
      </w:r>
      <w:proofErr w:type="spellStart"/>
      <w:r w:rsidRPr="00472C88">
        <w:rPr>
          <w:rFonts w:ascii="Consolas" w:hAnsi="Consolas" w:cs="Arial"/>
          <w:color w:val="000000"/>
          <w:sz w:val="19"/>
          <w:szCs w:val="19"/>
        </w:rPr>
        <w:t>directamente</w:t>
      </w:r>
      <w:proofErr w:type="spellEnd"/>
      <w:r w:rsidRPr="00472C88">
        <w:rPr>
          <w:rFonts w:ascii="Consolas" w:hAnsi="Consolas" w:cs="Arial"/>
          <w:color w:val="000000"/>
          <w:sz w:val="19"/>
          <w:szCs w:val="19"/>
        </w:rPr>
        <w:t xml:space="preserve"> de una </w:t>
      </w:r>
      <w:proofErr w:type="spellStart"/>
      <w:r w:rsidRPr="00472C88">
        <w:rPr>
          <w:rFonts w:ascii="Consolas" w:hAnsi="Consolas" w:cs="Arial"/>
          <w:color w:val="000000"/>
          <w:sz w:val="19"/>
          <w:szCs w:val="19"/>
        </w:rPr>
        <w:t>inversión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otro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lado</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Demandada</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presentado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alegaciones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materia</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su</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objeción</w:t>
      </w:r>
      <w:proofErr w:type="spellEnd"/>
      <w:r w:rsidRPr="00472C88">
        <w:rPr>
          <w:rFonts w:ascii="Consolas" w:hAnsi="Consolas" w:cs="Arial"/>
          <w:color w:val="000000"/>
          <w:sz w:val="19"/>
          <w:szCs w:val="19"/>
        </w:rPr>
        <w:t xml:space="preserve"> a la </w:t>
      </w:r>
      <w:proofErr w:type="spellStart"/>
      <w:r w:rsidRPr="00472C88">
        <w:rPr>
          <w:rFonts w:ascii="Consolas" w:hAnsi="Consolas" w:cs="Arial"/>
          <w:color w:val="000000"/>
          <w:sz w:val="19"/>
          <w:szCs w:val="19"/>
        </w:rPr>
        <w:t>jurisdicción</w:t>
      </w:r>
      <w:proofErr w:type="spellEnd"/>
      <w:r w:rsidRPr="00472C88">
        <w:rPr>
          <w:rFonts w:ascii="Consolas" w:hAnsi="Consolas" w:cs="Arial"/>
          <w:color w:val="000000"/>
          <w:sz w:val="19"/>
          <w:szCs w:val="19"/>
        </w:rPr>
        <w:t xml:space="preserve">. Por </w:t>
      </w:r>
      <w:proofErr w:type="spellStart"/>
      <w:r w:rsidRPr="00472C88">
        <w:rPr>
          <w:rFonts w:ascii="Consolas" w:hAnsi="Consolas" w:cs="Arial"/>
          <w:color w:val="000000"/>
          <w:sz w:val="19"/>
          <w:szCs w:val="19"/>
        </w:rPr>
        <w:t>ende</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ninguna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parte</w:t>
      </w:r>
      <w:proofErr w:type="spellEnd"/>
      <w:r w:rsidRPr="00472C88">
        <w:rPr>
          <w:rFonts w:ascii="Consolas" w:hAnsi="Consolas" w:cs="Arial"/>
          <w:color w:val="000000"/>
          <w:sz w:val="19"/>
          <w:szCs w:val="19"/>
        </w:rPr>
        <w:t xml:space="preserve"> ha </w:t>
      </w:r>
      <w:proofErr w:type="spellStart"/>
      <w:r w:rsidRPr="00472C88">
        <w:rPr>
          <w:rFonts w:ascii="Consolas" w:hAnsi="Consolas" w:cs="Arial"/>
          <w:color w:val="000000"/>
          <w:sz w:val="19"/>
          <w:szCs w:val="19"/>
        </w:rPr>
        <w:t>tenido</w:t>
      </w:r>
      <w:proofErr w:type="spellEnd"/>
      <w:r w:rsidRPr="00472C88">
        <w:rPr>
          <w:rFonts w:ascii="Consolas" w:hAnsi="Consolas" w:cs="Arial"/>
          <w:color w:val="000000"/>
          <w:sz w:val="19"/>
          <w:szCs w:val="19"/>
        </w:rPr>
        <w:t xml:space="preserve"> una </w:t>
      </w:r>
      <w:proofErr w:type="spellStart"/>
      <w:r w:rsidRPr="00472C88">
        <w:rPr>
          <w:rFonts w:ascii="Consolas" w:hAnsi="Consolas" w:cs="Arial"/>
          <w:color w:val="000000"/>
          <w:sz w:val="19"/>
          <w:szCs w:val="19"/>
        </w:rPr>
        <w:t>adecuada</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amplia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oportunidad</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proporcionar</w:t>
      </w:r>
      <w:proofErr w:type="spellEnd"/>
      <w:r w:rsidRPr="00472C88">
        <w:rPr>
          <w:rFonts w:ascii="Consolas" w:hAnsi="Consolas" w:cs="Arial"/>
          <w:color w:val="000000"/>
          <w:sz w:val="19"/>
          <w:szCs w:val="19"/>
        </w:rPr>
        <w:t xml:space="preserve"> al tribunal sus </w:t>
      </w:r>
      <w:proofErr w:type="spellStart"/>
      <w:r w:rsidRPr="00472C88">
        <w:rPr>
          <w:rFonts w:ascii="Consolas" w:hAnsi="Consolas" w:cs="Arial"/>
          <w:color w:val="000000"/>
          <w:sz w:val="19"/>
          <w:szCs w:val="19"/>
        </w:rPr>
        <w:t>argumentos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la </w:t>
      </w:r>
      <w:proofErr w:type="spellStart"/>
      <w:r w:rsidRPr="00472C88">
        <w:rPr>
          <w:rFonts w:ascii="Consolas" w:hAnsi="Consolas" w:cs="Arial"/>
          <w:color w:val="000000"/>
          <w:sz w:val="19"/>
          <w:szCs w:val="19"/>
        </w:rPr>
        <w:t>pertinencia</w:t>
      </w:r>
      <w:proofErr w:type="spellEnd"/>
      <w:r w:rsidRPr="00472C88">
        <w:rPr>
          <w:rFonts w:ascii="Consolas" w:hAnsi="Consolas" w:cs="Arial"/>
          <w:color w:val="000000"/>
          <w:sz w:val="19"/>
          <w:szCs w:val="19"/>
        </w:rPr>
        <w:t xml:space="preserve"> de sus </w:t>
      </w:r>
      <w:proofErr w:type="spellStart"/>
      <w:r w:rsidRPr="00472C88">
        <w:rPr>
          <w:rFonts w:ascii="Consolas" w:hAnsi="Consolas" w:cs="Arial"/>
          <w:color w:val="000000"/>
          <w:sz w:val="19"/>
          <w:szCs w:val="19"/>
        </w:rPr>
        <w:t>reclamos</w:t>
      </w:r>
      <w:proofErr w:type="spellEnd"/>
      <w:r w:rsidRPr="00472C88">
        <w:rPr>
          <w:rFonts w:ascii="Consolas" w:hAnsi="Consolas" w:cs="Arial"/>
          <w:color w:val="000000"/>
          <w:sz w:val="19"/>
          <w:szCs w:val="19"/>
        </w:rPr>
        <w:t xml:space="preserve"> o </w:t>
      </w:r>
      <w:proofErr w:type="spellStart"/>
      <w:r w:rsidRPr="00472C88">
        <w:rPr>
          <w:rFonts w:ascii="Consolas" w:hAnsi="Consolas" w:cs="Arial"/>
          <w:color w:val="000000"/>
          <w:sz w:val="19"/>
          <w:szCs w:val="19"/>
        </w:rPr>
        <w:t>defensas</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el </w:t>
      </w:r>
      <w:proofErr w:type="spellStart"/>
      <w:r w:rsidRPr="00472C88">
        <w:rPr>
          <w:rFonts w:ascii="Consolas" w:hAnsi="Consolas" w:cs="Arial"/>
          <w:color w:val="000000"/>
          <w:sz w:val="19"/>
          <w:szCs w:val="19"/>
        </w:rPr>
        <w:t>fondo</w:t>
      </w:r>
      <w:proofErr w:type="spellEnd"/>
      <w:r w:rsidRPr="00472C88">
        <w:rPr>
          <w:rFonts w:ascii="Consolas" w:hAnsi="Consolas" w:cs="Arial"/>
          <w:color w:val="000000"/>
          <w:sz w:val="19"/>
          <w:szCs w:val="19"/>
        </w:rPr>
        <w:t xml:space="preserve"> del </w:t>
      </w:r>
      <w:proofErr w:type="spellStart"/>
      <w:r w:rsidRPr="00472C88">
        <w:rPr>
          <w:rFonts w:ascii="Consolas" w:hAnsi="Consolas" w:cs="Arial"/>
          <w:color w:val="000000"/>
          <w:sz w:val="19"/>
          <w:szCs w:val="19"/>
        </w:rPr>
        <w:t>asunto</w:t>
      </w:r>
      <w:proofErr w:type="spellEnd"/>
      <w:r w:rsidRPr="00472C88">
        <w:rPr>
          <w:rFonts w:ascii="Consolas" w:hAnsi="Consolas" w:cs="Arial"/>
          <w:color w:val="000000"/>
          <w:sz w:val="19"/>
          <w:szCs w:val="19"/>
        </w:rPr>
        <w:t xml:space="preserve"> y. </w:t>
      </w:r>
      <w:proofErr w:type="spellStart"/>
      <w:r w:rsidRPr="00472C88">
        <w:rPr>
          <w:rFonts w:ascii="Consolas" w:hAnsi="Consolas" w:cs="Arial"/>
          <w:color w:val="000000"/>
          <w:sz w:val="19"/>
          <w:szCs w:val="19"/>
        </w:rPr>
        <w:t>mucho</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menos</w:t>
      </w:r>
      <w:proofErr w:type="spellEnd"/>
      <w:r w:rsidRPr="00472C88">
        <w:rPr>
          <w:rFonts w:ascii="Consolas" w:hAnsi="Consolas" w:cs="Arial"/>
          <w:color w:val="000000"/>
          <w:sz w:val="19"/>
          <w:szCs w:val="19"/>
        </w:rPr>
        <w:t xml:space="preserve">, de </w:t>
      </w:r>
      <w:proofErr w:type="spellStart"/>
      <w:r w:rsidRPr="00472C88">
        <w:rPr>
          <w:rFonts w:ascii="Consolas" w:hAnsi="Consolas" w:cs="Arial"/>
          <w:color w:val="000000"/>
          <w:sz w:val="19"/>
          <w:szCs w:val="19"/>
        </w:rPr>
        <w:t>presentar</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evidencia</w:t>
      </w:r>
      <w:proofErr w:type="spellEnd"/>
      <w:r w:rsidRPr="00472C88">
        <w:rPr>
          <w:rFonts w:ascii="Consolas" w:hAnsi="Consolas" w:cs="Arial"/>
          <w:color w:val="000000"/>
          <w:sz w:val="19"/>
          <w:szCs w:val="19"/>
        </w:rPr>
        <w:t xml:space="preserve"> </w:t>
      </w:r>
      <w:proofErr w:type="spellStart"/>
      <w:r w:rsidRPr="00472C88">
        <w:rPr>
          <w:rFonts w:ascii="Consolas" w:hAnsi="Consolas" w:cs="Arial"/>
          <w:color w:val="000000"/>
          <w:sz w:val="19"/>
          <w:szCs w:val="19"/>
        </w:rPr>
        <w:t>sobre</w:t>
      </w:r>
      <w:proofErr w:type="spellEnd"/>
      <w:r w:rsidRPr="00472C88">
        <w:rPr>
          <w:rFonts w:ascii="Consolas" w:hAnsi="Consolas" w:cs="Arial"/>
          <w:color w:val="000000"/>
          <w:sz w:val="19"/>
          <w:szCs w:val="19"/>
        </w:rPr>
        <w:t xml:space="preserve"> los </w:t>
      </w:r>
      <w:proofErr w:type="spellStart"/>
      <w:r w:rsidRPr="00472C88">
        <w:rPr>
          <w:rFonts w:ascii="Consolas" w:hAnsi="Consolas" w:cs="Arial"/>
          <w:color w:val="000000"/>
          <w:sz w:val="19"/>
          <w:szCs w:val="19"/>
        </w:rPr>
        <w:t>hechos</w:t>
      </w:r>
      <w:proofErr w:type="spellEnd"/>
      <w:r>
        <w:rPr>
          <w:rFonts w:ascii="Arial" w:hAnsi="Arial" w:cs="Arial"/>
          <w:color w:val="000000"/>
        </w:rPr>
        <w:t>.</w:t>
      </w:r>
      <w:r>
        <w:rPr>
          <w:rFonts w:ascii="Consolas" w:hAnsi="Consolas" w:cs="Consolas"/>
          <w:color w:val="000000"/>
          <w:sz w:val="19"/>
          <w:szCs w:val="19"/>
        </w:rPr>
        <w:t xml:space="preserve">   </w:t>
      </w:r>
      <w:r>
        <w:rPr>
          <w:rFonts w:ascii="Consolas" w:hAnsi="Consolas" w:cs="Consolas"/>
          <w:color w:val="000000"/>
          <w:sz w:val="19"/>
          <w:szCs w:val="19"/>
        </w:rPr>
        <w:tab/>
      </w:r>
    </w:p>
    <w:p w14:paraId="699F5AA0" w14:textId="08CBF070" w:rsidR="00472C88" w:rsidRDefault="00472C88" w:rsidP="00472C88">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64945A"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A9C0D93" w14:textId="77777777" w:rsidR="00472C88" w:rsidRDefault="00472C88" w:rsidP="00472C88">
      <w:pPr>
        <w:autoSpaceDE w:val="0"/>
        <w:autoSpaceDN w:val="0"/>
        <w:adjustRightInd w:val="0"/>
        <w:spacing w:after="0" w:line="240" w:lineRule="auto"/>
        <w:rPr>
          <w:rFonts w:ascii="Consolas" w:hAnsi="Consolas" w:cs="Consolas"/>
          <w:color w:val="000000"/>
          <w:sz w:val="19"/>
          <w:szCs w:val="19"/>
        </w:rPr>
      </w:pPr>
    </w:p>
    <w:p w14:paraId="3FC181D1" w14:textId="763007EC" w:rsidR="00472C88" w:rsidRDefault="00472C88" w:rsidP="00472C8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pdffootnote</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&gt;&lt;</w:t>
      </w:r>
      <w:r>
        <w:rPr>
          <w:rFonts w:ascii="Consolas" w:hAnsi="Consolas" w:cs="Consolas"/>
          <w:color w:val="800000"/>
          <w:sz w:val="19"/>
          <w:szCs w:val="19"/>
        </w:rPr>
        <w:t>hr</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margin-left</w:t>
      </w:r>
      <w:r>
        <w:rPr>
          <w:rFonts w:ascii="Consolas" w:hAnsi="Consolas" w:cs="Consolas"/>
          <w:color w:val="000000"/>
          <w:sz w:val="19"/>
          <w:szCs w:val="19"/>
        </w:rPr>
        <w:t xml:space="preserve">: </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FF0000"/>
          <w:sz w:val="19"/>
          <w:szCs w:val="19"/>
        </w:rPr>
        <w:t>width</w:t>
      </w:r>
      <w:r>
        <w:rPr>
          <w:rFonts w:ascii="Consolas" w:hAnsi="Consolas" w:cs="Consolas"/>
          <w:color w:val="000000"/>
          <w:sz w:val="19"/>
          <w:szCs w:val="19"/>
        </w:rPr>
        <w:t xml:space="preserve">: </w:t>
      </w:r>
      <w:r>
        <w:rPr>
          <w:rFonts w:ascii="Consolas" w:hAnsi="Consolas" w:cs="Consolas"/>
          <w:color w:val="0000FF"/>
          <w:sz w:val="19"/>
          <w:szCs w:val="19"/>
        </w:rPr>
        <w:t>200px</w:t>
      </w:r>
      <w:r>
        <w:rPr>
          <w:rFonts w:ascii="Consolas" w:hAnsi="Consolas" w:cs="Consolas"/>
          <w:color w:val="000000"/>
          <w:sz w:val="19"/>
          <w:szCs w:val="19"/>
        </w:rPr>
        <w:t xml:space="preserve">; </w:t>
      </w:r>
      <w:proofErr w:type="spellStart"/>
      <w:r>
        <w:rPr>
          <w:rFonts w:ascii="Consolas" w:hAnsi="Consolas" w:cs="Consolas"/>
          <w:color w:val="FF0000"/>
          <w:sz w:val="19"/>
          <w:szCs w:val="19"/>
        </w:rPr>
        <w:t>color</w:t>
      </w:r>
      <w:proofErr w:type="spellEnd"/>
      <w:r>
        <w:rPr>
          <w:rFonts w:ascii="Consolas" w:hAnsi="Consolas" w:cs="Consolas"/>
          <w:color w:val="000000"/>
          <w:sz w:val="19"/>
          <w:szCs w:val="19"/>
        </w:rPr>
        <w:t>:</w:t>
      </w:r>
      <w:r>
        <w:rPr>
          <w:rFonts w:ascii="Consolas" w:hAnsi="Consolas" w:cs="Consolas"/>
          <w:color w:val="0000FF"/>
          <w:sz w:val="19"/>
          <w:szCs w:val="19"/>
        </w:rPr>
        <w:t>#000</w:t>
      </w:r>
      <w:r>
        <w:rPr>
          <w:rFonts w:ascii="Consolas" w:hAnsi="Consolas" w:cs="Consolas"/>
          <w:color w:val="000000"/>
          <w:sz w:val="19"/>
          <w:szCs w:val="19"/>
        </w:rPr>
        <w:t>;</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='_fn2'&gt;</w:t>
      </w:r>
      <w:r>
        <w:rPr>
          <w:rFonts w:ascii="Consolas" w:hAnsi="Consolas" w:cs="Consolas"/>
          <w:color w:val="000000"/>
          <w:sz w:val="19"/>
          <w:szCs w:val="19"/>
        </w:rPr>
        <w:t xml:space="preserve">2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Real Academia Española, </w:t>
      </w:r>
      <w:proofErr w:type="spellStart"/>
      <w:r>
        <w:rPr>
          <w:rFonts w:ascii="Consolas" w:hAnsi="Consolas" w:cs="Consolas"/>
          <w:color w:val="000000"/>
          <w:sz w:val="19"/>
          <w:szCs w:val="19"/>
        </w:rPr>
        <w:t>Diccionario</w:t>
      </w:r>
      <w:proofErr w:type="spellEnd"/>
      <w:r>
        <w:rPr>
          <w:rFonts w:ascii="Consolas" w:hAnsi="Consolas" w:cs="Consolas"/>
          <w:color w:val="000000"/>
          <w:sz w:val="19"/>
          <w:szCs w:val="19"/>
        </w:rPr>
        <w:t xml:space="preserve"> de la </w:t>
      </w:r>
      <w:proofErr w:type="spellStart"/>
      <w:r>
        <w:rPr>
          <w:rFonts w:ascii="Consolas" w:hAnsi="Consolas" w:cs="Consolas"/>
          <w:color w:val="000000"/>
          <w:sz w:val="19"/>
          <w:szCs w:val="19"/>
        </w:rPr>
        <w:t>Lengua</w:t>
      </w:r>
      <w:proofErr w:type="spellEnd"/>
      <w:r>
        <w:rPr>
          <w:rFonts w:ascii="Consolas" w:hAnsi="Consolas" w:cs="Consolas"/>
          <w:color w:val="000000"/>
          <w:sz w:val="19"/>
          <w:szCs w:val="19"/>
        </w:rPr>
        <w:t xml:space="preserve"> Española. 22a </w:t>
      </w:r>
      <w:proofErr w:type="spellStart"/>
      <w:r>
        <w:rPr>
          <w:rFonts w:ascii="Consolas" w:hAnsi="Consolas" w:cs="Consolas"/>
          <w:color w:val="000000"/>
          <w:sz w:val="19"/>
          <w:szCs w:val="19"/>
        </w:rPr>
        <w:t>edición</w:t>
      </w:r>
      <w:proofErr w:type="spellEnd"/>
      <w:r>
        <w:rPr>
          <w:rFonts w:ascii="Consolas" w:hAnsi="Consolas" w:cs="Consolas"/>
          <w:color w:val="000000"/>
          <w:sz w:val="19"/>
          <w:szCs w:val="19"/>
        </w:rPr>
        <w:t>.</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='_fn3'&gt;</w:t>
      </w:r>
      <w:r>
        <w:rPr>
          <w:rFonts w:ascii="Consolas" w:hAnsi="Consolas" w:cs="Consolas"/>
          <w:color w:val="000000"/>
          <w:sz w:val="19"/>
          <w:szCs w:val="19"/>
        </w:rPr>
        <w:t xml:space="preserve">3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Í dem.</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='_fn4'&gt;</w:t>
      </w:r>
      <w:r>
        <w:rPr>
          <w:rFonts w:ascii="Consolas" w:hAnsi="Consolas" w:cs="Consolas"/>
          <w:color w:val="000000"/>
          <w:sz w:val="19"/>
          <w:szCs w:val="19"/>
        </w:rPr>
        <w:t xml:space="preserve">4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w:t>
      </w:r>
      <w:proofErr w:type="spellStart"/>
      <w:r>
        <w:rPr>
          <w:rFonts w:ascii="Consolas" w:hAnsi="Consolas" w:cs="Consolas"/>
          <w:color w:val="000000"/>
          <w:sz w:val="19"/>
          <w:szCs w:val="19"/>
        </w:rPr>
        <w:t>Resolución</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Procesal</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número</w:t>
      </w:r>
      <w:proofErr w:type="spellEnd"/>
      <w:r>
        <w:rPr>
          <w:rFonts w:ascii="Consolas" w:hAnsi="Consolas" w:cs="Consolas"/>
          <w:color w:val="000000"/>
          <w:sz w:val="19"/>
          <w:szCs w:val="19"/>
        </w:rPr>
        <w:t xml:space="preserve"> 1.</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='_fn5'&gt;</w:t>
      </w:r>
      <w:r>
        <w:rPr>
          <w:rFonts w:ascii="Consolas" w:hAnsi="Consolas" w:cs="Consolas"/>
          <w:color w:val="000000"/>
          <w:sz w:val="19"/>
          <w:szCs w:val="19"/>
        </w:rPr>
        <w:t xml:space="preserve">5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 Jurisdiction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550 y 551); </w:t>
      </w:r>
      <w:proofErr w:type="spellStart"/>
      <w:r>
        <w:rPr>
          <w:rFonts w:ascii="Consolas" w:hAnsi="Consolas" w:cs="Consolas"/>
          <w:color w:val="000000"/>
          <w:sz w:val="19"/>
          <w:szCs w:val="19"/>
        </w:rPr>
        <w:t>Abaclat</w:t>
      </w:r>
      <w:proofErr w:type="spellEnd"/>
      <w:r>
        <w:rPr>
          <w:rFonts w:ascii="Consolas" w:hAnsi="Consolas" w:cs="Consolas"/>
          <w:color w:val="000000"/>
          <w:sz w:val="19"/>
          <w:szCs w:val="19"/>
        </w:rPr>
        <w:t xml:space="preserve"> and Others v. The Argentine Republic (IC </w:t>
      </w:r>
      <w:proofErr w:type="spellStart"/>
      <w:r>
        <w:rPr>
          <w:rFonts w:ascii="Consolas" w:hAnsi="Consolas" w:cs="Consolas"/>
          <w:color w:val="000000"/>
          <w:sz w:val="19"/>
          <w:szCs w:val="19"/>
        </w:rPr>
        <w:t>SIDCase</w:t>
      </w:r>
      <w:proofErr w:type="spellEnd"/>
      <w:r>
        <w:rPr>
          <w:rFonts w:ascii="Consolas" w:hAnsi="Consolas" w:cs="Consolas"/>
          <w:color w:val="000000"/>
          <w:sz w:val="19"/>
          <w:szCs w:val="19"/>
        </w:rPr>
        <w:t xml:space="preserve"> No. ARB 07/5.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w:t>
      </w:r>
      <w:proofErr w:type="spellStart"/>
      <w:r>
        <w:rPr>
          <w:rFonts w:ascii="Consolas" w:hAnsi="Consolas" w:cs="Consolas"/>
          <w:color w:val="000000"/>
          <w:sz w:val="19"/>
          <w:szCs w:val="19"/>
        </w:rPr>
        <w:t>Junsdiction</w:t>
      </w:r>
      <w:proofErr w:type="spellEnd"/>
      <w:r>
        <w:rPr>
          <w:rFonts w:ascii="Consolas" w:hAnsi="Consolas" w:cs="Consolas"/>
          <w:color w:val="000000"/>
          <w:sz w:val="19"/>
          <w:szCs w:val="19"/>
        </w:rPr>
        <w:t xml:space="preserve"> and Admissibility. </w:t>
      </w:r>
      <w:proofErr w:type="spellStart"/>
      <w:r>
        <w:rPr>
          <w:rFonts w:ascii="Consolas" w:hAnsi="Consolas" w:cs="Consolas"/>
          <w:color w:val="000000"/>
          <w:sz w:val="19"/>
          <w:szCs w:val="19"/>
        </w:rPr>
        <w:t>párrafos</w:t>
      </w:r>
      <w:proofErr w:type="spellEnd"/>
      <w:r>
        <w:rPr>
          <w:rFonts w:ascii="Consolas" w:hAnsi="Consolas" w:cs="Consolas"/>
          <w:color w:val="000000"/>
          <w:sz w:val="19"/>
          <w:szCs w:val="19"/>
        </w:rPr>
        <w:t xml:space="preserve"> 314 y 315) y Saipem </w:t>
      </w:r>
      <w:proofErr w:type="spellStart"/>
      <w:r>
        <w:rPr>
          <w:rFonts w:ascii="Consolas" w:hAnsi="Consolas" w:cs="Consolas"/>
          <w:color w:val="000000"/>
          <w:sz w:val="19"/>
          <w:szCs w:val="19"/>
        </w:rPr>
        <w:t>S.pA</w:t>
      </w:r>
      <w:proofErr w:type="spellEnd"/>
      <w:r>
        <w:rPr>
          <w:rFonts w:ascii="Consolas" w:hAnsi="Consolas" w:cs="Consolas"/>
          <w:color w:val="000000"/>
          <w:sz w:val="19"/>
          <w:szCs w:val="19"/>
        </w:rPr>
        <w:t>. v. The</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People's Republic of Bangladesh </w:t>
      </w:r>
      <w:r>
        <w:rPr>
          <w:rFonts w:ascii="Consolas" w:hAnsi="Consolas" w:cs="Consolas"/>
          <w:color w:val="0000FF"/>
          <w:sz w:val="19"/>
          <w:szCs w:val="19"/>
        </w:rPr>
        <w:t>&lt;/</w:t>
      </w:r>
      <w:proofErr w:type="spellStart"/>
      <w:r>
        <w:rPr>
          <w:rFonts w:ascii="Consolas" w:hAnsi="Consolas" w:cs="Consolas"/>
          <w:color w:val="800000"/>
          <w:sz w:val="19"/>
          <w:szCs w:val="19"/>
        </w:rPr>
        <w:t>em</w:t>
      </w:r>
      <w:proofErr w:type="spellEnd"/>
      <w:r>
        <w:rPr>
          <w:rFonts w:ascii="Consolas" w:hAnsi="Consolas" w:cs="Consolas"/>
          <w:color w:val="0000FF"/>
          <w:sz w:val="19"/>
          <w:szCs w:val="19"/>
        </w:rPr>
        <w:t>&gt;</w:t>
      </w:r>
      <w:r>
        <w:rPr>
          <w:rFonts w:ascii="Consolas" w:hAnsi="Consolas" w:cs="Consolas"/>
          <w:color w:val="000000"/>
          <w:sz w:val="19"/>
          <w:szCs w:val="19"/>
        </w:rPr>
        <w:t xml:space="preserve"> (ICSID Case No. ARB 05/07. </w:t>
      </w:r>
      <w:proofErr w:type="spellStart"/>
      <w:r>
        <w:rPr>
          <w:rFonts w:ascii="Consolas" w:hAnsi="Consolas" w:cs="Consolas"/>
          <w:color w:val="000000"/>
          <w:sz w:val="19"/>
          <w:szCs w:val="19"/>
        </w:rPr>
        <w:t>Decisión</w:t>
      </w:r>
      <w:proofErr w:type="spellEnd"/>
      <w:r>
        <w:rPr>
          <w:rFonts w:ascii="Consolas" w:hAnsi="Consolas" w:cs="Consolas"/>
          <w:color w:val="000000"/>
          <w:sz w:val="19"/>
          <w:szCs w:val="19"/>
        </w:rPr>
        <w:t xml:space="preserve"> on Jurisdiction </w:t>
      </w:r>
      <w:proofErr w:type="spellStart"/>
      <w:r>
        <w:rPr>
          <w:rFonts w:ascii="Consolas" w:hAnsi="Consolas" w:cs="Consolas"/>
          <w:color w:val="000000"/>
          <w:sz w:val="19"/>
          <w:szCs w:val="19"/>
        </w:rPr>
        <w:t>andRecommendanon</w:t>
      </w:r>
      <w:proofErr w:type="spellEnd"/>
      <w:r>
        <w:rPr>
          <w:rFonts w:ascii="Consolas" w:hAnsi="Consolas" w:cs="Consolas"/>
          <w:color w:val="000000"/>
          <w:sz w:val="19"/>
          <w:szCs w:val="19"/>
        </w:rPr>
        <w:t xml:space="preserve"> on Provisional </w:t>
      </w:r>
      <w:proofErr w:type="spellStart"/>
      <w:r>
        <w:rPr>
          <w:rFonts w:ascii="Consolas" w:hAnsi="Consolas" w:cs="Consolas"/>
          <w:color w:val="000000"/>
          <w:sz w:val="19"/>
          <w:szCs w:val="19"/>
        </w:rPr>
        <w:t>Mea</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sures</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párrafo</w:t>
      </w:r>
      <w:proofErr w:type="spellEnd"/>
      <w:r>
        <w:rPr>
          <w:rFonts w:ascii="Consolas" w:hAnsi="Consolas" w:cs="Consolas"/>
          <w:color w:val="000000"/>
          <w:sz w:val="19"/>
          <w:szCs w:val="19"/>
        </w:rPr>
        <w:t>: 141 y 142).</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r>
        <w:rPr>
          <w:rFonts w:ascii="Consolas" w:hAnsi="Consolas" w:cs="Consolas"/>
          <w:color w:val="800000"/>
          <w:sz w:val="19"/>
          <w:szCs w:val="19"/>
        </w:rPr>
        <w:t>div</w:t>
      </w:r>
      <w:r>
        <w:rPr>
          <w:rFonts w:ascii="Consolas" w:hAnsi="Consolas" w:cs="Consolas"/>
          <w:color w:val="0000FF"/>
          <w:sz w:val="19"/>
          <w:szCs w:val="19"/>
        </w:rPr>
        <w:t>&gt;&lt;/</w:t>
      </w:r>
      <w:r>
        <w:rPr>
          <w:rFonts w:ascii="Consolas" w:hAnsi="Consolas" w:cs="Consolas"/>
          <w:color w:val="800000"/>
          <w:sz w:val="19"/>
          <w:szCs w:val="19"/>
        </w:rPr>
        <w:t>div</w:t>
      </w:r>
      <w:r>
        <w:rPr>
          <w:rFonts w:ascii="Consolas" w:hAnsi="Consolas" w:cs="Consolas"/>
          <w:color w:val="0000FF"/>
          <w:sz w:val="19"/>
          <w:szCs w:val="19"/>
        </w:rPr>
        <w:t>&gt;</w:t>
      </w:r>
    </w:p>
    <w:p w14:paraId="2BACF108" w14:textId="24A782F8"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49582D60" w14:textId="56D18813" w:rsidR="00C7763E" w:rsidRDefault="00C7763E" w:rsidP="00472C88">
      <w:pPr>
        <w:autoSpaceDE w:val="0"/>
        <w:autoSpaceDN w:val="0"/>
        <w:adjustRightInd w:val="0"/>
        <w:spacing w:after="0" w:line="240" w:lineRule="auto"/>
        <w:rPr>
          <w:rFonts w:ascii="Consolas" w:hAnsi="Consolas" w:cs="Consolas"/>
          <w:color w:val="0000FF"/>
          <w:sz w:val="19"/>
          <w:szCs w:val="19"/>
        </w:rPr>
      </w:pPr>
    </w:p>
    <w:p w14:paraId="3F5E36B1" w14:textId="0F3F08F3" w:rsidR="00C7763E" w:rsidRPr="00E31662" w:rsidRDefault="00C7763E" w:rsidP="00472C88">
      <w:pPr>
        <w:autoSpaceDE w:val="0"/>
        <w:autoSpaceDN w:val="0"/>
        <w:adjustRightInd w:val="0"/>
        <w:spacing w:after="0" w:line="240" w:lineRule="auto"/>
        <w:rPr>
          <w:rFonts w:ascii="Consolas" w:hAnsi="Consolas" w:cs="Consolas"/>
          <w:b/>
          <w:color w:val="000000" w:themeColor="text1"/>
          <w:sz w:val="19"/>
          <w:szCs w:val="19"/>
        </w:rPr>
      </w:pPr>
      <w:r w:rsidRPr="00E31662">
        <w:rPr>
          <w:rFonts w:ascii="Consolas" w:hAnsi="Consolas" w:cs="Consolas"/>
          <w:b/>
          <w:color w:val="000000" w:themeColor="text1"/>
          <w:sz w:val="19"/>
          <w:szCs w:val="19"/>
        </w:rPr>
        <w:t xml:space="preserve">Below is the more example </w:t>
      </w:r>
      <w:r w:rsidR="00E31662" w:rsidRPr="00E31662">
        <w:rPr>
          <w:rFonts w:ascii="Consolas" w:hAnsi="Consolas" w:cs="Consolas"/>
          <w:b/>
          <w:color w:val="000000" w:themeColor="text1"/>
          <w:sz w:val="19"/>
          <w:szCs w:val="19"/>
        </w:rPr>
        <w:t>of how footnote and number in paragraph are connecting to each other.</w:t>
      </w:r>
    </w:p>
    <w:p w14:paraId="43D5B715" w14:textId="78DD7C7D" w:rsidR="00C7763E" w:rsidRDefault="00C7763E" w:rsidP="00472C88">
      <w:pPr>
        <w:autoSpaceDE w:val="0"/>
        <w:autoSpaceDN w:val="0"/>
        <w:adjustRightInd w:val="0"/>
        <w:spacing w:after="0" w:line="240" w:lineRule="auto"/>
        <w:rPr>
          <w:rFonts w:ascii="Consolas" w:hAnsi="Consolas" w:cs="Consolas"/>
          <w:color w:val="000000"/>
          <w:sz w:val="19"/>
          <w:szCs w:val="19"/>
        </w:rPr>
      </w:pPr>
    </w:p>
    <w:tbl>
      <w:tblPr>
        <w:tblStyle w:val="TableGrid"/>
        <w:tblW w:w="0" w:type="auto"/>
        <w:tblLook w:val="04A0" w:firstRow="1" w:lastRow="0" w:firstColumn="1" w:lastColumn="0" w:noHBand="0" w:noVBand="1"/>
      </w:tblPr>
      <w:tblGrid>
        <w:gridCol w:w="9016"/>
      </w:tblGrid>
      <w:tr w:rsidR="00C7763E" w14:paraId="64C1B72B" w14:textId="77777777" w:rsidTr="00B61D79">
        <w:tc>
          <w:tcPr>
            <w:tcW w:w="9016" w:type="dxa"/>
          </w:tcPr>
          <w:p w14:paraId="18197838" w14:textId="77777777" w:rsidR="00C7763E" w:rsidRPr="00A965CA" w:rsidRDefault="00C7763E" w:rsidP="00B61D79">
            <w:pPr>
              <w:spacing w:after="160" w:line="259" w:lineRule="auto"/>
              <w:rPr>
                <w:lang w:val="en-US"/>
              </w:rPr>
            </w:pPr>
            <w:r w:rsidRPr="00A965CA">
              <w:rPr>
                <w:lang w:val="en-US"/>
              </w:rPr>
              <w:t>This a code snippet from paragraph</w:t>
            </w:r>
          </w:p>
          <w:p w14:paraId="2425B54B" w14:textId="77777777" w:rsidR="00C7763E" w:rsidRDefault="00C7763E" w:rsidP="00B61D79">
            <w:pPr>
              <w:autoSpaceDE w:val="0"/>
              <w:autoSpaceDN w:val="0"/>
              <w:adjustRightInd w:val="0"/>
              <w:rPr>
                <w:rFonts w:ascii="Consolas" w:hAnsi="Consolas" w:cs="Consolas"/>
                <w:color w:val="0000FF"/>
                <w:sz w:val="19"/>
                <w:szCs w:val="19"/>
              </w:rPr>
            </w:pPr>
          </w:p>
          <w:p w14:paraId="55A8B385"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43FBD4C6" w14:textId="77777777" w:rsidR="00C7763E" w:rsidRDefault="00C7763E" w:rsidP="00B61D79">
            <w:pPr>
              <w:autoSpaceDE w:val="0"/>
              <w:autoSpaceDN w:val="0"/>
              <w:adjustRightInd w:val="0"/>
              <w:ind w:left="420"/>
              <w:rPr>
                <w:rFonts w:ascii="Consolas" w:hAnsi="Consolas" w:cs="Consolas"/>
                <w:color w:val="000000"/>
                <w:sz w:val="19"/>
                <w:szCs w:val="19"/>
              </w:rPr>
            </w:pPr>
            <w:r>
              <w:rPr>
                <w:rFonts w:ascii="Consolas" w:hAnsi="Consolas" w:cs="Consolas"/>
                <w:color w:val="000000"/>
                <w:sz w:val="19"/>
                <w:szCs w:val="19"/>
              </w:rPr>
              <w:t xml:space="preserve">Indeed, CEMSA received rebates for several periods, and was denied </w:t>
            </w:r>
            <w:proofErr w:type="spellStart"/>
            <w:r>
              <w:rPr>
                <w:rFonts w:ascii="Consolas" w:hAnsi="Consolas" w:cs="Consolas"/>
                <w:color w:val="000000"/>
                <w:sz w:val="19"/>
                <w:szCs w:val="19"/>
              </w:rPr>
              <w:t>rebatesfor</w:t>
            </w:r>
            <w:proofErr w:type="spellEnd"/>
            <w:r>
              <w:rPr>
                <w:rFonts w:ascii="Consolas" w:hAnsi="Consolas" w:cs="Consolas"/>
                <w:color w:val="000000"/>
                <w:sz w:val="19"/>
                <w:szCs w:val="19"/>
              </w:rPr>
              <w:t xml:space="preserve"> other periods as a result of a formally issued resolution of the tax </w:t>
            </w:r>
            <w:proofErr w:type="spellStart"/>
            <w:r>
              <w:rPr>
                <w:rFonts w:ascii="Consolas" w:hAnsi="Consolas" w:cs="Consolas"/>
                <w:color w:val="000000"/>
                <w:sz w:val="19"/>
                <w:szCs w:val="19"/>
              </w:rPr>
              <w:t>authorities.The</w:t>
            </w:r>
            <w:proofErr w:type="spellEnd"/>
            <w:r>
              <w:rPr>
                <w:rFonts w:ascii="Consolas" w:hAnsi="Consolas" w:cs="Consolas"/>
                <w:color w:val="000000"/>
                <w:sz w:val="19"/>
                <w:szCs w:val="19"/>
              </w:rPr>
              <w:t xml:space="preserve"> Claimant asserts that the Poblano Group companies—</w:t>
            </w:r>
          </w:p>
          <w:p w14:paraId="2F1E9981" w14:textId="77777777" w:rsidR="00C7763E" w:rsidRDefault="00C7763E" w:rsidP="00B61D79">
            <w:pPr>
              <w:autoSpaceDE w:val="0"/>
              <w:autoSpaceDN w:val="0"/>
              <w:adjustRightInd w:val="0"/>
              <w:ind w:left="420"/>
              <w:rPr>
                <w:rFonts w:ascii="Consolas" w:hAnsi="Consolas" w:cs="Consolas"/>
                <w:color w:val="000000"/>
                <w:sz w:val="19"/>
                <w:szCs w:val="19"/>
              </w:rPr>
            </w:pP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="188"&gt;</w:t>
            </w:r>
            <w:r>
              <w:rPr>
                <w:rFonts w:ascii="Consolas" w:hAnsi="Consolas" w:cs="Consolas"/>
                <w:color w:val="000000"/>
                <w:sz w:val="19"/>
                <w:szCs w:val="19"/>
              </w:rPr>
              <w:t>which are presumably in like circumstances and owned by Mexican investors</w:t>
            </w:r>
            <w:r>
              <w:rPr>
                <w:rFonts w:ascii="Consolas" w:hAnsi="Consolas" w:cs="Consolas"/>
                <w:color w:val="0000FF"/>
                <w:sz w:val="19"/>
                <w:szCs w:val="19"/>
              </w:rPr>
              <w:t>&lt;/</w:t>
            </w:r>
            <w:proofErr w:type="spellStart"/>
            <w:r>
              <w:rPr>
                <w:rFonts w:ascii="Consolas" w:hAnsi="Consolas" w:cs="Consolas"/>
                <w:color w:val="800000"/>
                <w:sz w:val="19"/>
                <w:szCs w:val="19"/>
              </w:rPr>
              <w:t>i</w:t>
            </w:r>
            <w:proofErr w:type="spellEnd"/>
            <w:r>
              <w:rPr>
                <w:rFonts w:ascii="Consolas" w:hAnsi="Consolas" w:cs="Consolas"/>
                <w:color w:val="0000FF"/>
                <w:sz w:val="19"/>
                <w:szCs w:val="19"/>
              </w:rPr>
              <w:t>&gt;</w:t>
            </w:r>
            <w:r>
              <w:rPr>
                <w:rFonts w:ascii="Consolas" w:hAnsi="Consolas" w:cs="Consolas"/>
                <w:color w:val="000000"/>
                <w:sz w:val="19"/>
                <w:szCs w:val="19"/>
              </w:rPr>
              <w:t xml:space="preserve">— </w:t>
            </w:r>
          </w:p>
          <w:p w14:paraId="43F3C114"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were also given rebates for several periods and denied them for others</w:t>
            </w:r>
            <w:r>
              <w:rPr>
                <w:rFonts w:ascii="Consolas" w:hAnsi="Consolas" w:cs="Consolas"/>
                <w:color w:val="000000"/>
                <w:sz w:val="19"/>
                <w:szCs w:val="19"/>
              </w:rPr>
              <w:tab/>
            </w:r>
          </w:p>
          <w:p w14:paraId="79430696" w14:textId="74F78B2D" w:rsidR="00C7763E" w:rsidRDefault="00C7763E" w:rsidP="00B61D79">
            <w:pPr>
              <w:autoSpaceDE w:val="0"/>
              <w:autoSpaceDN w:val="0"/>
              <w:adjustRightInd w:val="0"/>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="189"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"&gt;&lt;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="190"</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="#AF001405_fn9"&gt;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FF"/>
                <w:sz w:val="19"/>
                <w:szCs w:val="19"/>
              </w:rPr>
              <w:t>&gt;&lt;/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w:t>
            </w:r>
          </w:p>
          <w:p w14:paraId="1B609F08" w14:textId="77777777" w:rsidR="00C7763E" w:rsidRDefault="00C7763E" w:rsidP="00B61D79">
            <w:pPr>
              <w:rPr>
                <w:lang w:val="en-US"/>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769CCE79" w14:textId="77777777" w:rsidR="00C7763E" w:rsidRDefault="00C7763E" w:rsidP="00C7763E">
      <w:pPr>
        <w:rPr>
          <w:rFonts w:ascii="Consolas" w:hAnsi="Consolas" w:cs="Consolas"/>
          <w:color w:val="0000FF"/>
          <w:sz w:val="19"/>
          <w:szCs w:val="19"/>
        </w:rPr>
      </w:pPr>
    </w:p>
    <w:p w14:paraId="78AA00B3" w14:textId="2D6311A0" w:rsidR="00C7763E" w:rsidRDefault="00C7763E" w:rsidP="00C7763E">
      <w:pPr>
        <w:rPr>
          <w:lang w:val="en-US"/>
        </w:rPr>
      </w:pPr>
      <w:r>
        <w:rPr>
          <w:lang w:val="en-US"/>
        </w:rPr>
        <w:t xml:space="preserve">Here the &lt;a&gt; tag have </w:t>
      </w:r>
      <w:proofErr w:type="spellStart"/>
      <w:r>
        <w:rPr>
          <w:lang w:val="en-US"/>
        </w:rPr>
        <w:t>href</w:t>
      </w:r>
      <w:proofErr w:type="spellEnd"/>
      <w:r>
        <w:rPr>
          <w:lang w:val="en-US"/>
        </w:rPr>
        <w:t xml:space="preserve"> attribute have value with </w:t>
      </w:r>
      <w:proofErr w:type="gramStart"/>
      <w:r>
        <w:rPr>
          <w:lang w:val="en-US"/>
        </w:rPr>
        <w:t>prefix ”</w:t>
      </w:r>
      <w:proofErr w:type="gramEnd"/>
      <w:r>
        <w:rPr>
          <w:lang w:val="en-US"/>
        </w:rPr>
        <w:t>#”.</w:t>
      </w:r>
    </w:p>
    <w:p w14:paraId="2CE9BFE6" w14:textId="792EB1DC" w:rsidR="00C7763E" w:rsidRPr="00A965CA" w:rsidRDefault="00C7763E" w:rsidP="00C7763E">
      <w:pPr>
        <w:rPr>
          <w:lang w:val="en-US"/>
        </w:rPr>
      </w:pPr>
      <w:r>
        <w:rPr>
          <w:lang w:val="en-US"/>
        </w:rPr>
        <w:t>As you can see in below snippet that there is a &lt;span&gt; with the same</w:t>
      </w:r>
      <w:r w:rsidR="00E31662">
        <w:rPr>
          <w:lang w:val="en-US"/>
        </w:rPr>
        <w:t xml:space="preserve"> value in</w:t>
      </w:r>
      <w:r>
        <w:rPr>
          <w:lang w:val="en-US"/>
        </w:rPr>
        <w:t xml:space="preserve"> id</w:t>
      </w:r>
      <w:r w:rsidR="00E31662">
        <w:rPr>
          <w:lang w:val="en-US"/>
        </w:rPr>
        <w:t xml:space="preserve"> without prefix “#”</w:t>
      </w:r>
      <w:r>
        <w:rPr>
          <w:lang w:val="en-US"/>
        </w:rPr>
        <w:t>. So, whenever user click on the number in paragraph it will redirect to this footnote. This is how footnote and paragraph number are connecting.</w:t>
      </w:r>
    </w:p>
    <w:tbl>
      <w:tblPr>
        <w:tblStyle w:val="TableGrid"/>
        <w:tblW w:w="0" w:type="auto"/>
        <w:tblLook w:val="04A0" w:firstRow="1" w:lastRow="0" w:firstColumn="1" w:lastColumn="0" w:noHBand="0" w:noVBand="1"/>
      </w:tblPr>
      <w:tblGrid>
        <w:gridCol w:w="9016"/>
      </w:tblGrid>
      <w:tr w:rsidR="00C7763E" w14:paraId="095753A1" w14:textId="77777777" w:rsidTr="00B61D79">
        <w:tc>
          <w:tcPr>
            <w:tcW w:w="9016" w:type="dxa"/>
          </w:tcPr>
          <w:p w14:paraId="1E73B18C" w14:textId="77777777" w:rsidR="00C7763E" w:rsidRDefault="00C7763E" w:rsidP="00B61D79">
            <w:pPr>
              <w:spacing w:after="160" w:line="259" w:lineRule="auto"/>
              <w:rPr>
                <w:lang w:val="en-US"/>
              </w:rPr>
            </w:pPr>
            <w:r w:rsidRPr="00A965CA">
              <w:rPr>
                <w:lang w:val="en-US"/>
              </w:rPr>
              <w:lastRenderedPageBreak/>
              <w:t>This is a code snippet from footnote</w:t>
            </w:r>
          </w:p>
          <w:p w14:paraId="576F1D47"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5CC30954"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footnoteheight</w:t>
            </w:r>
            <w:proofErr w:type="spellEnd"/>
            <w:r>
              <w:rPr>
                <w:rFonts w:ascii="Consolas" w:hAnsi="Consolas" w:cs="Consolas"/>
                <w:color w:val="0000FF"/>
                <w:sz w:val="19"/>
                <w:szCs w:val="19"/>
              </w:rPr>
              <w:t>"&gt;</w:t>
            </w:r>
            <w:r>
              <w:rPr>
                <w:rFonts w:ascii="Consolas" w:hAnsi="Consolas" w:cs="Consolas"/>
                <w:color w:val="FF0000"/>
                <w:sz w:val="19"/>
                <w:szCs w:val="19"/>
              </w:rPr>
              <w:t>&amp;</w:t>
            </w:r>
            <w:proofErr w:type="spellStart"/>
            <w:r>
              <w:rPr>
                <w:rFonts w:ascii="Consolas" w:hAnsi="Consolas" w:cs="Consolas"/>
                <w:color w:val="FF0000"/>
                <w:sz w:val="19"/>
                <w:szCs w:val="19"/>
              </w:rPr>
              <w:t>nbsp</w:t>
            </w:r>
            <w:proofErr w:type="spellEnd"/>
            <w:r>
              <w:rPr>
                <w:rFonts w:ascii="Consolas" w:hAnsi="Consolas" w:cs="Consolas"/>
                <w:color w:val="FF0000"/>
                <w:sz w:val="19"/>
                <w:szCs w:val="19"/>
              </w:rPr>
              <w:t>;</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4149C1DE"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="298"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supertext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sidRPr="00A965CA">
              <w:rPr>
                <w:rFonts w:ascii="Consolas" w:hAnsi="Consolas" w:cs="Consolas"/>
                <w:color w:val="FF0000"/>
                <w:sz w:val="19"/>
                <w:szCs w:val="19"/>
                <w:highlight w:val="yellow"/>
              </w:rPr>
              <w:t>id</w:t>
            </w:r>
            <w:r w:rsidRPr="00A965CA">
              <w:rPr>
                <w:rFonts w:ascii="Consolas" w:hAnsi="Consolas" w:cs="Consolas"/>
                <w:color w:val="0000FF"/>
                <w:sz w:val="19"/>
                <w:szCs w:val="19"/>
                <w:highlight w:val="yellow"/>
              </w:rPr>
              <w:t>="AF001405_fn9"</w:t>
            </w:r>
            <w:r>
              <w:rPr>
                <w:rFonts w:ascii="Consolas" w:hAnsi="Consolas" w:cs="Consolas"/>
                <w:color w:val="0000FF"/>
                <w:sz w:val="19"/>
                <w:szCs w:val="19"/>
              </w:rPr>
              <w:t>&gt;</w:t>
            </w:r>
            <w:r>
              <w:rPr>
                <w:rFonts w:ascii="Consolas" w:hAnsi="Consolas" w:cs="Consolas"/>
                <w:color w:val="000000"/>
                <w:sz w:val="19"/>
                <w:szCs w:val="19"/>
              </w:rPr>
              <w:t>9</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r>
              <w:rPr>
                <w:rFonts w:ascii="Consolas" w:hAnsi="Consolas" w:cs="Consolas"/>
                <w:color w:val="000000"/>
                <w:sz w:val="19"/>
                <w:szCs w:val="19"/>
              </w:rPr>
              <w:t xml:space="preserve">CEMSA stablishes at pages 54, paragraphs 128, 129 y 130 of English version </w:t>
            </w:r>
          </w:p>
          <w:p w14:paraId="459F4022"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and pages 59 and 60, paragraphs 128, 129 and 130 Spanish version as</w:t>
            </w:r>
          </w:p>
          <w:p w14:paraId="096C3411"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follows: "128. Around July, 1999, Claimant learned that Hacienda was permitting cigarette exports and making rebates of IEPS </w:t>
            </w:r>
          </w:p>
          <w:p w14:paraId="1716303E" w14:textId="77777777" w:rsidR="00C7763E" w:rsidRDefault="00C7763E" w:rsidP="00B61D79">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taxes on such exports to at least one company owned by Mexican citizens that, like CEMSA, is not a cigarette producer. </w:t>
            </w:r>
          </w:p>
          <w:p w14:paraId="4945799D" w14:textId="77777777" w:rsidR="00C7763E" w:rsidRDefault="00C7763E" w:rsidP="00B61D79">
            <w:pPr>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63FDBBC6" w14:textId="77777777" w:rsidR="00C7763E" w:rsidRDefault="00C7763E" w:rsidP="00472C88">
      <w:pPr>
        <w:autoSpaceDE w:val="0"/>
        <w:autoSpaceDN w:val="0"/>
        <w:adjustRightInd w:val="0"/>
        <w:spacing w:after="0" w:line="240" w:lineRule="auto"/>
        <w:rPr>
          <w:rFonts w:ascii="Consolas" w:hAnsi="Consolas" w:cs="Consolas"/>
          <w:color w:val="000000"/>
          <w:sz w:val="19"/>
          <w:szCs w:val="19"/>
        </w:rPr>
      </w:pPr>
    </w:p>
    <w:p w14:paraId="51E54828" w14:textId="5C7D8609" w:rsidR="005F6708" w:rsidRDefault="005F6708" w:rsidP="00FB078E">
      <w:pPr>
        <w:spacing w:after="0"/>
        <w:rPr>
          <w:rFonts w:cstheme="minorHAnsi"/>
          <w:sz w:val="20"/>
          <w:szCs w:val="20"/>
        </w:rPr>
      </w:pPr>
    </w:p>
    <w:p w14:paraId="568BEA2C" w14:textId="77777777" w:rsidR="005F6708" w:rsidRPr="00FB078E" w:rsidRDefault="005F6708" w:rsidP="00FB078E">
      <w:pPr>
        <w:spacing w:after="0"/>
        <w:rPr>
          <w:rFonts w:cstheme="minorHAnsi"/>
          <w:sz w:val="20"/>
          <w:szCs w:val="20"/>
        </w:rPr>
      </w:pPr>
    </w:p>
    <w:p w14:paraId="67AAC65B" w14:textId="60A64964" w:rsidR="006808B3" w:rsidRPr="00CC1CE4" w:rsidRDefault="005841B0" w:rsidP="00CC1CE4">
      <w:pPr>
        <w:pStyle w:val="Heading1"/>
        <w:numPr>
          <w:ilvl w:val="0"/>
          <w:numId w:val="25"/>
        </w:numPr>
        <w:ind w:left="567" w:hanging="567"/>
        <w:rPr>
          <w:b/>
        </w:rPr>
      </w:pPr>
      <w:bookmarkStart w:id="9" w:name="_Toc45709770"/>
      <w:r w:rsidRPr="00CC1CE4">
        <w:rPr>
          <w:b/>
        </w:rPr>
        <w:t>Right-</w:t>
      </w:r>
      <w:r w:rsidR="000D59DE" w:rsidRPr="00CC1CE4">
        <w:rPr>
          <w:b/>
        </w:rPr>
        <w:t>alignment</w:t>
      </w:r>
      <w:r w:rsidR="00250A9F" w:rsidRPr="00CC1CE4">
        <w:rPr>
          <w:b/>
        </w:rPr>
        <w:t>:</w:t>
      </w:r>
      <w:bookmarkEnd w:id="9"/>
    </w:p>
    <w:p w14:paraId="1D8890BD" w14:textId="77777777" w:rsidR="006808B3" w:rsidRDefault="006808B3" w:rsidP="00FB078E">
      <w:pPr>
        <w:spacing w:after="0"/>
        <w:rPr>
          <w:rFonts w:cstheme="minorHAnsi"/>
          <w:sz w:val="20"/>
          <w:szCs w:val="20"/>
        </w:rPr>
      </w:pPr>
    </w:p>
    <w:p w14:paraId="1B2569EB" w14:textId="77777777" w:rsidR="00CA6EA6" w:rsidRPr="00FB078E" w:rsidRDefault="00250A9F" w:rsidP="00FB078E">
      <w:pPr>
        <w:spacing w:after="0"/>
        <w:rPr>
          <w:rFonts w:cstheme="minorHAnsi"/>
          <w:sz w:val="20"/>
          <w:szCs w:val="20"/>
        </w:rPr>
      </w:pPr>
      <w:r w:rsidRPr="00FB078E">
        <w:rPr>
          <w:rFonts w:cstheme="minorHAnsi"/>
          <w:sz w:val="20"/>
          <w:szCs w:val="20"/>
        </w:rPr>
        <w:t>G</w:t>
      </w:r>
      <w:r w:rsidR="005841B0" w:rsidRPr="00FB078E">
        <w:rPr>
          <w:rFonts w:cstheme="minorHAnsi"/>
          <w:sz w:val="20"/>
          <w:szCs w:val="20"/>
        </w:rPr>
        <w:t xml:space="preserve">eneral class for right align text is </w:t>
      </w:r>
      <w:r w:rsidR="005841B0" w:rsidRPr="00FB078E">
        <w:rPr>
          <w:rFonts w:cstheme="minorHAnsi"/>
          <w:color w:val="FF0000"/>
          <w:sz w:val="20"/>
          <w:szCs w:val="20"/>
        </w:rPr>
        <w:t>class</w:t>
      </w:r>
      <w:r w:rsidR="005841B0" w:rsidRPr="00FB078E">
        <w:rPr>
          <w:rFonts w:cstheme="minorHAnsi"/>
          <w:color w:val="0000FF"/>
          <w:sz w:val="20"/>
          <w:szCs w:val="20"/>
        </w:rPr>
        <w:t>='</w:t>
      </w:r>
      <w:proofErr w:type="spellStart"/>
      <w:r w:rsidR="005841B0" w:rsidRPr="00FB078E">
        <w:rPr>
          <w:rFonts w:cstheme="minorHAnsi"/>
          <w:color w:val="0000FF"/>
          <w:sz w:val="20"/>
          <w:szCs w:val="20"/>
        </w:rPr>
        <w:t>righttext</w:t>
      </w:r>
      <w:proofErr w:type="spellEnd"/>
      <w:r w:rsidR="005841B0" w:rsidRPr="00FB078E">
        <w:rPr>
          <w:rFonts w:cstheme="minorHAnsi"/>
          <w:color w:val="0000FF"/>
          <w:sz w:val="20"/>
          <w:szCs w:val="20"/>
        </w:rPr>
        <w:t>'.</w:t>
      </w:r>
    </w:p>
    <w:p w14:paraId="055D2C40" w14:textId="77777777" w:rsidR="00250A9F" w:rsidRPr="00FB078E" w:rsidRDefault="00250A9F" w:rsidP="00FB078E">
      <w:pPr>
        <w:pStyle w:val="ListParagraph"/>
        <w:spacing w:after="0"/>
        <w:ind w:left="0"/>
        <w:rPr>
          <w:rFonts w:cstheme="minorHAnsi"/>
          <w:sz w:val="20"/>
          <w:szCs w:val="20"/>
        </w:rPr>
      </w:pPr>
    </w:p>
    <w:p w14:paraId="6277387D" w14:textId="77777777" w:rsidR="00250A9F" w:rsidRPr="00D17F4D" w:rsidRDefault="00D17F4D" w:rsidP="00D17F4D">
      <w:pPr>
        <w:spacing w:after="0"/>
        <w:jc w:val="center"/>
        <w:rPr>
          <w:rFonts w:cstheme="minorHAnsi"/>
          <w:b/>
          <w:sz w:val="20"/>
          <w:szCs w:val="20"/>
        </w:rPr>
      </w:pPr>
      <w:r w:rsidRPr="00D17F4D">
        <w:rPr>
          <w:rFonts w:cstheme="minorHAnsi"/>
          <w:b/>
          <w:sz w:val="20"/>
          <w:szCs w:val="20"/>
        </w:rPr>
        <w:t>Example of Right-Alignment</w:t>
      </w:r>
      <w:r w:rsidR="00250A9F" w:rsidRPr="00D17F4D">
        <w:rPr>
          <w:rFonts w:cstheme="minorHAnsi"/>
          <w:b/>
          <w:sz w:val="20"/>
          <w:szCs w:val="20"/>
        </w:rPr>
        <w:t>:</w:t>
      </w:r>
    </w:p>
    <w:p w14:paraId="12BEF7D1" w14:textId="77777777" w:rsidR="005841B0" w:rsidRPr="00FB078E" w:rsidRDefault="00250A9F" w:rsidP="00D17F4D">
      <w:pPr>
        <w:spacing w:after="0"/>
        <w:jc w:val="center"/>
        <w:rPr>
          <w:rFonts w:cstheme="minorHAnsi"/>
          <w:sz w:val="20"/>
          <w:szCs w:val="20"/>
        </w:rPr>
      </w:pPr>
      <w:r w:rsidRPr="00FB078E">
        <w:rPr>
          <w:rFonts w:cstheme="minorHAnsi"/>
          <w:noProof/>
          <w:sz w:val="20"/>
          <w:szCs w:val="20"/>
          <w:lang w:val="en-US"/>
        </w:rPr>
        <w:drawing>
          <wp:inline distT="0" distB="0" distL="0" distR="0" wp14:anchorId="6E3C1E5D" wp14:editId="1365D517">
            <wp:extent cx="4724400" cy="23218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ghtaligntex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40576" cy="2329847"/>
                    </a:xfrm>
                    <a:prstGeom prst="rect">
                      <a:avLst/>
                    </a:prstGeom>
                  </pic:spPr>
                </pic:pic>
              </a:graphicData>
            </a:graphic>
          </wp:inline>
        </w:drawing>
      </w:r>
    </w:p>
    <w:p w14:paraId="4335CFB0" w14:textId="77777777" w:rsidR="00250A9F" w:rsidRPr="00FB078E" w:rsidRDefault="00250A9F" w:rsidP="00FB078E">
      <w:pPr>
        <w:pStyle w:val="ListParagraph"/>
        <w:spacing w:after="0"/>
        <w:ind w:left="0"/>
        <w:rPr>
          <w:rFonts w:cstheme="minorHAnsi"/>
          <w:sz w:val="20"/>
          <w:szCs w:val="20"/>
        </w:rPr>
      </w:pPr>
    </w:p>
    <w:tbl>
      <w:tblPr>
        <w:tblStyle w:val="TableGrid"/>
        <w:tblW w:w="7087" w:type="dxa"/>
        <w:tblInd w:w="905" w:type="dxa"/>
        <w:tblLook w:val="04A0" w:firstRow="1" w:lastRow="0" w:firstColumn="1" w:lastColumn="0" w:noHBand="0" w:noVBand="1"/>
      </w:tblPr>
      <w:tblGrid>
        <w:gridCol w:w="7087"/>
      </w:tblGrid>
      <w:tr w:rsidR="005841B0" w:rsidRPr="00FB078E" w14:paraId="6B3AB96A" w14:textId="77777777" w:rsidTr="00250A9F">
        <w:trPr>
          <w:trHeight w:val="1220"/>
        </w:trPr>
        <w:tc>
          <w:tcPr>
            <w:tcW w:w="7087" w:type="dxa"/>
          </w:tcPr>
          <w:p w14:paraId="026D66B6"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Paul S. </w:t>
            </w:r>
            <w:proofErr w:type="spellStart"/>
            <w:r w:rsidRPr="00FB078E">
              <w:rPr>
                <w:rFonts w:cstheme="minorHAnsi"/>
                <w:color w:val="000000"/>
                <w:sz w:val="20"/>
                <w:szCs w:val="20"/>
              </w:rPr>
              <w:t>Reichler</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A0A0A7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Clara E. </w:t>
            </w:r>
            <w:proofErr w:type="spellStart"/>
            <w:r w:rsidRPr="00FB078E">
              <w:rPr>
                <w:rFonts w:cstheme="minorHAnsi"/>
                <w:color w:val="000000"/>
                <w:sz w:val="20"/>
                <w:szCs w:val="20"/>
              </w:rPr>
              <w:t>Brillembourg</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2E3F5EFB"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proofErr w:type="spellStart"/>
            <w:r w:rsidRPr="00FB078E">
              <w:rPr>
                <w:rFonts w:cstheme="minorHAnsi"/>
                <w:color w:val="000000"/>
                <w:sz w:val="20"/>
                <w:szCs w:val="20"/>
              </w:rPr>
              <w:t>Ofilio</w:t>
            </w:r>
            <w:proofErr w:type="spellEnd"/>
            <w:r w:rsidRPr="00FB078E">
              <w:rPr>
                <w:rFonts w:cstheme="minorHAnsi"/>
                <w:color w:val="000000"/>
                <w:sz w:val="20"/>
                <w:szCs w:val="20"/>
              </w:rPr>
              <w:t xml:space="preserve"> J. Mayorga</w:t>
            </w: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502B8A11"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Melinda </w:t>
            </w:r>
            <w:proofErr w:type="spellStart"/>
            <w:r w:rsidRPr="00FB078E">
              <w:rPr>
                <w:rFonts w:cstheme="minorHAnsi"/>
                <w:color w:val="000000"/>
                <w:sz w:val="20"/>
                <w:szCs w:val="20"/>
              </w:rPr>
              <w:t>Kuritzky</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315C8192" w14:textId="77777777" w:rsidR="005841B0" w:rsidRPr="00FB078E" w:rsidRDefault="005841B0"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Patricia Cruz </w:t>
            </w:r>
            <w:proofErr w:type="spellStart"/>
            <w:r w:rsidRPr="00FB078E">
              <w:rPr>
                <w:rFonts w:cstheme="minorHAnsi"/>
                <w:color w:val="000000"/>
                <w:sz w:val="20"/>
                <w:szCs w:val="20"/>
              </w:rPr>
              <w:t>Trabanino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p w14:paraId="44E39E3F" w14:textId="77777777" w:rsidR="005841B0" w:rsidRPr="00FB078E" w:rsidRDefault="005841B0" w:rsidP="00FB078E">
            <w:pPr>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w:t>
            </w:r>
            <w:proofErr w:type="spellStart"/>
            <w:r w:rsidRPr="00FB078E">
              <w:rPr>
                <w:rFonts w:cstheme="minorHAnsi"/>
                <w:color w:val="0000FF"/>
                <w:sz w:val="20"/>
                <w:szCs w:val="20"/>
              </w:rPr>
              <w:t>righttext</w:t>
            </w:r>
            <w:proofErr w:type="spellEnd"/>
            <w:r w:rsidRPr="00FB078E">
              <w:rPr>
                <w:rFonts w:cstheme="minorHAnsi"/>
                <w:color w:val="0000FF"/>
                <w:sz w:val="20"/>
                <w:szCs w:val="20"/>
              </w:rPr>
              <w:t>'&gt;</w:t>
            </w:r>
            <w:r w:rsidRPr="00FB078E">
              <w:rPr>
                <w:rFonts w:cstheme="minorHAnsi"/>
                <w:color w:val="000000"/>
                <w:sz w:val="20"/>
                <w:szCs w:val="20"/>
              </w:rPr>
              <w:t xml:space="preserve">José Manuel García </w:t>
            </w:r>
            <w:proofErr w:type="spellStart"/>
            <w:r w:rsidRPr="00FB078E">
              <w:rPr>
                <w:rFonts w:cstheme="minorHAnsi"/>
                <w:color w:val="000000"/>
                <w:sz w:val="20"/>
                <w:szCs w:val="20"/>
              </w:rPr>
              <w:t>Rebolledo</w:t>
            </w:r>
            <w:proofErr w:type="spellEnd"/>
            <w:r w:rsidRPr="00FB078E">
              <w:rPr>
                <w:rFonts w:cstheme="minorHAnsi"/>
                <w:color w:val="0000FF"/>
                <w:sz w:val="20"/>
                <w:szCs w:val="20"/>
              </w:rPr>
              <w:t>&lt;/</w:t>
            </w:r>
            <w:r w:rsidRPr="00FB078E">
              <w:rPr>
                <w:rFonts w:cstheme="minorHAnsi"/>
                <w:color w:val="800000"/>
                <w:sz w:val="20"/>
                <w:szCs w:val="20"/>
              </w:rPr>
              <w:t>div</w:t>
            </w:r>
            <w:r w:rsidRPr="00FB078E">
              <w:rPr>
                <w:rFonts w:cstheme="minorHAnsi"/>
                <w:color w:val="0000FF"/>
                <w:sz w:val="20"/>
                <w:szCs w:val="20"/>
              </w:rPr>
              <w:t>&gt;</w:t>
            </w:r>
          </w:p>
        </w:tc>
      </w:tr>
    </w:tbl>
    <w:p w14:paraId="46E8123E" w14:textId="77777777" w:rsidR="0062776B" w:rsidRPr="00FB078E" w:rsidRDefault="0062776B" w:rsidP="00FB078E">
      <w:pPr>
        <w:spacing w:after="0"/>
        <w:rPr>
          <w:rFonts w:cstheme="minorHAnsi"/>
          <w:sz w:val="20"/>
          <w:szCs w:val="20"/>
        </w:rPr>
      </w:pPr>
    </w:p>
    <w:p w14:paraId="50109C61" w14:textId="7767B561" w:rsidR="006808B3" w:rsidRPr="00CC1CE4" w:rsidRDefault="00D17F4D" w:rsidP="00CC1CE4">
      <w:pPr>
        <w:pStyle w:val="Heading1"/>
        <w:numPr>
          <w:ilvl w:val="0"/>
          <w:numId w:val="25"/>
        </w:numPr>
        <w:ind w:left="567" w:hanging="567"/>
        <w:rPr>
          <w:b/>
        </w:rPr>
      </w:pPr>
      <w:bookmarkStart w:id="10" w:name="_Toc45709771"/>
      <w:r w:rsidRPr="00CC1CE4">
        <w:rPr>
          <w:b/>
        </w:rPr>
        <w:t>T</w:t>
      </w:r>
      <w:r w:rsidR="000D59DE" w:rsidRPr="00CC1CE4">
        <w:rPr>
          <w:b/>
        </w:rPr>
        <w:t>wo</w:t>
      </w:r>
      <w:r w:rsidR="00250A9F" w:rsidRPr="00CC1CE4">
        <w:rPr>
          <w:b/>
        </w:rPr>
        <w:t>-column structure:</w:t>
      </w:r>
      <w:bookmarkEnd w:id="10"/>
    </w:p>
    <w:p w14:paraId="15A1C3CF" w14:textId="01D8D8D8" w:rsidR="00405D78" w:rsidRDefault="00405D78" w:rsidP="00254347">
      <w:pPr>
        <w:spacing w:after="0"/>
        <w:rPr>
          <w:rFonts w:cstheme="minorHAnsi"/>
          <w:sz w:val="20"/>
          <w:szCs w:val="20"/>
        </w:rPr>
      </w:pPr>
    </w:p>
    <w:p w14:paraId="5F0C0C5C" w14:textId="3C151B23" w:rsidR="007545A4" w:rsidRPr="00C3679C" w:rsidRDefault="007545A4" w:rsidP="007545A4">
      <w:pPr>
        <w:spacing w:after="0"/>
        <w:rPr>
          <w:rFonts w:cstheme="minorHAnsi"/>
          <w:color w:val="FF0000"/>
          <w:sz w:val="20"/>
          <w:szCs w:val="20"/>
        </w:rPr>
      </w:pPr>
      <w:r w:rsidRPr="00254347">
        <w:rPr>
          <w:rFonts w:cstheme="minorHAnsi"/>
          <w:sz w:val="20"/>
          <w:szCs w:val="20"/>
        </w:rPr>
        <w:t xml:space="preserve">To maintain a </w:t>
      </w:r>
      <w:r w:rsidR="00E04A83" w:rsidRPr="00254347">
        <w:rPr>
          <w:rFonts w:cstheme="minorHAnsi"/>
          <w:sz w:val="20"/>
          <w:szCs w:val="20"/>
        </w:rPr>
        <w:t>two-column</w:t>
      </w:r>
      <w:r w:rsidRPr="00254347">
        <w:rPr>
          <w:rFonts w:cstheme="minorHAnsi"/>
          <w:sz w:val="20"/>
          <w:szCs w:val="20"/>
        </w:rPr>
        <w:t xml:space="preserve"> structure, div container with id '</w:t>
      </w:r>
      <w:proofErr w:type="spellStart"/>
      <w:r w:rsidRPr="00254347">
        <w:rPr>
          <w:rFonts w:cstheme="minorHAnsi"/>
          <w:sz w:val="20"/>
          <w:szCs w:val="20"/>
        </w:rPr>
        <w:t>columnstruct</w:t>
      </w:r>
      <w:proofErr w:type="spellEnd"/>
      <w:r w:rsidRPr="00254347">
        <w:rPr>
          <w:rFonts w:cstheme="minorHAnsi"/>
          <w:sz w:val="20"/>
          <w:szCs w:val="20"/>
        </w:rPr>
        <w:t>' is used. This div will divided into two parts having specific style to maintain</w:t>
      </w:r>
      <w:r w:rsidR="00E04A83">
        <w:rPr>
          <w:rFonts w:cstheme="minorHAnsi"/>
          <w:sz w:val="20"/>
          <w:szCs w:val="20"/>
        </w:rPr>
        <w:t xml:space="preserve"> two-column structure as per PDF</w:t>
      </w:r>
      <w:r w:rsidRPr="00254347">
        <w:rPr>
          <w:rFonts w:cstheme="minorHAnsi"/>
          <w:sz w:val="20"/>
          <w:szCs w:val="20"/>
        </w:rPr>
        <w:t>.</w:t>
      </w:r>
      <w:r w:rsidR="00737A3C" w:rsidRPr="00254347">
        <w:rPr>
          <w:rFonts w:cstheme="minorHAnsi"/>
          <w:sz w:val="20"/>
          <w:szCs w:val="20"/>
        </w:rPr>
        <w:t xml:space="preserve"> All the content of the first column </w:t>
      </w:r>
      <w:r w:rsidR="00E04A83">
        <w:rPr>
          <w:rFonts w:cstheme="minorHAnsi"/>
          <w:sz w:val="20"/>
          <w:szCs w:val="20"/>
        </w:rPr>
        <w:t xml:space="preserve">should be </w:t>
      </w:r>
      <w:r w:rsidR="00737A3C" w:rsidRPr="00254347">
        <w:rPr>
          <w:rFonts w:cstheme="minorHAnsi"/>
          <w:sz w:val="20"/>
          <w:szCs w:val="20"/>
        </w:rPr>
        <w:t xml:space="preserve">in first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&gt;</w:t>
      </w:r>
      <w:r w:rsidR="00737A3C" w:rsidRPr="00254347">
        <w:rPr>
          <w:rFonts w:cstheme="minorHAnsi"/>
          <w:sz w:val="20"/>
          <w:szCs w:val="20"/>
        </w:rPr>
        <w:t xml:space="preserve"> and second column data </w:t>
      </w:r>
      <w:r w:rsidR="00E04A83">
        <w:rPr>
          <w:rFonts w:cstheme="minorHAnsi"/>
          <w:sz w:val="20"/>
          <w:szCs w:val="20"/>
        </w:rPr>
        <w:t xml:space="preserve">should be </w:t>
      </w:r>
      <w:r w:rsidR="00737A3C" w:rsidRPr="00254347">
        <w:rPr>
          <w:rFonts w:cstheme="minorHAnsi"/>
          <w:sz w:val="20"/>
          <w:szCs w:val="20"/>
        </w:rPr>
        <w:t xml:space="preserve">in second </w:t>
      </w:r>
      <w:r w:rsidR="00E04A83">
        <w:rPr>
          <w:rFonts w:cstheme="minorHAnsi"/>
          <w:sz w:val="20"/>
          <w:szCs w:val="20"/>
        </w:rPr>
        <w:t>&lt;</w:t>
      </w:r>
      <w:r w:rsidR="00737A3C" w:rsidRPr="00254347">
        <w:rPr>
          <w:rFonts w:cstheme="minorHAnsi"/>
          <w:sz w:val="20"/>
          <w:szCs w:val="20"/>
        </w:rPr>
        <w:t>div</w:t>
      </w:r>
      <w:r w:rsidR="00E04A83">
        <w:rPr>
          <w:rFonts w:cstheme="minorHAnsi"/>
          <w:sz w:val="20"/>
          <w:szCs w:val="20"/>
        </w:rPr>
        <w:t xml:space="preserve">&gt; and same should be follow if </w:t>
      </w:r>
      <w:r w:rsidR="00737A3C" w:rsidRPr="00254347">
        <w:rPr>
          <w:rFonts w:cstheme="minorHAnsi"/>
          <w:sz w:val="20"/>
          <w:szCs w:val="20"/>
        </w:rPr>
        <w:t xml:space="preserve">for more than </w:t>
      </w:r>
      <w:r w:rsidR="00E04A83">
        <w:rPr>
          <w:rFonts w:cstheme="minorHAnsi"/>
          <w:sz w:val="20"/>
          <w:szCs w:val="20"/>
        </w:rPr>
        <w:t>two</w:t>
      </w:r>
      <w:r w:rsidR="00737A3C" w:rsidRPr="00254347">
        <w:rPr>
          <w:rFonts w:cstheme="minorHAnsi"/>
          <w:sz w:val="20"/>
          <w:szCs w:val="20"/>
        </w:rPr>
        <w:t xml:space="preserve"> </w:t>
      </w:r>
      <w:r w:rsidR="00E04A83" w:rsidRPr="00254347">
        <w:rPr>
          <w:rFonts w:cstheme="minorHAnsi"/>
          <w:sz w:val="20"/>
          <w:szCs w:val="20"/>
        </w:rPr>
        <w:t>columns</w:t>
      </w:r>
      <w:r w:rsidR="00737A3C" w:rsidRPr="00254347">
        <w:rPr>
          <w:rFonts w:cstheme="minorHAnsi"/>
          <w:sz w:val="20"/>
          <w:szCs w:val="20"/>
        </w:rPr>
        <w:t>. If there is a space between two line than the &lt;</w:t>
      </w:r>
      <w:proofErr w:type="spellStart"/>
      <w:r w:rsidR="00737A3C" w:rsidRPr="00254347">
        <w:rPr>
          <w:rFonts w:cstheme="minorHAnsi"/>
          <w:sz w:val="20"/>
          <w:szCs w:val="20"/>
        </w:rPr>
        <w:t>br</w:t>
      </w:r>
      <w:proofErr w:type="spellEnd"/>
      <w:r w:rsidR="00737A3C" w:rsidRPr="00254347">
        <w:rPr>
          <w:rFonts w:cstheme="minorHAnsi"/>
          <w:sz w:val="20"/>
          <w:szCs w:val="20"/>
        </w:rPr>
        <w:t xml:space="preserve">&gt; will be </w:t>
      </w:r>
      <w:r w:rsidR="00E04A83" w:rsidRPr="00254347">
        <w:rPr>
          <w:rFonts w:cstheme="minorHAnsi"/>
          <w:sz w:val="20"/>
          <w:szCs w:val="20"/>
        </w:rPr>
        <w:t>used</w:t>
      </w:r>
      <w:r w:rsidR="00737A3C" w:rsidRPr="00254347">
        <w:rPr>
          <w:rFonts w:cstheme="minorHAnsi"/>
          <w:sz w:val="20"/>
          <w:szCs w:val="20"/>
        </w:rPr>
        <w:t xml:space="preserve"> to maintain that space</w:t>
      </w:r>
      <w:r w:rsidR="00254347" w:rsidRPr="00254347">
        <w:rPr>
          <w:rFonts w:cstheme="minorHAnsi"/>
          <w:sz w:val="20"/>
          <w:szCs w:val="20"/>
        </w:rPr>
        <w:t>.</w:t>
      </w:r>
    </w:p>
    <w:p w14:paraId="07533356" w14:textId="1DE50F7C" w:rsidR="007E0B5E" w:rsidRDefault="007E0B5E" w:rsidP="007545A4">
      <w:pPr>
        <w:pStyle w:val="ListParagraph"/>
        <w:spacing w:after="0"/>
        <w:ind w:left="0"/>
        <w:rPr>
          <w:rFonts w:cstheme="minorHAnsi"/>
          <w:color w:val="FF0000"/>
          <w:sz w:val="20"/>
          <w:szCs w:val="20"/>
        </w:rPr>
      </w:pPr>
    </w:p>
    <w:p w14:paraId="778FC616" w14:textId="61AF231D" w:rsidR="007E0B5E" w:rsidRDefault="007E0B5E" w:rsidP="007545A4">
      <w:pPr>
        <w:pStyle w:val="ListParagraph"/>
        <w:spacing w:after="0"/>
        <w:ind w:left="0"/>
        <w:rPr>
          <w:rFonts w:cstheme="minorHAnsi"/>
          <w:color w:val="FF0000"/>
          <w:sz w:val="20"/>
          <w:szCs w:val="20"/>
        </w:rPr>
      </w:pPr>
    </w:p>
    <w:p w14:paraId="16E309BF" w14:textId="1EF9A1AE" w:rsidR="007E0B5E" w:rsidRDefault="007E0B5E" w:rsidP="007545A4">
      <w:pPr>
        <w:pStyle w:val="ListParagraph"/>
        <w:spacing w:after="0"/>
        <w:ind w:left="0"/>
        <w:rPr>
          <w:rFonts w:cstheme="minorHAnsi"/>
          <w:color w:val="FF0000"/>
          <w:sz w:val="20"/>
          <w:szCs w:val="20"/>
        </w:rPr>
      </w:pPr>
    </w:p>
    <w:p w14:paraId="69BC5A03" w14:textId="77777777" w:rsidR="007E0B5E" w:rsidRPr="00C3679C" w:rsidRDefault="007E0B5E" w:rsidP="007545A4">
      <w:pPr>
        <w:pStyle w:val="ListParagraph"/>
        <w:spacing w:after="0"/>
        <w:ind w:left="0"/>
        <w:rPr>
          <w:rFonts w:cstheme="minorHAnsi"/>
          <w:color w:val="FF0000"/>
          <w:sz w:val="20"/>
          <w:szCs w:val="20"/>
        </w:rPr>
      </w:pPr>
    </w:p>
    <w:p w14:paraId="65B9CBCC"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one:</w:t>
      </w:r>
    </w:p>
    <w:p w14:paraId="23CC3C55" w14:textId="77777777" w:rsidR="007545A4" w:rsidRPr="007545A4" w:rsidRDefault="007545A4" w:rsidP="007545A4">
      <w:pPr>
        <w:pStyle w:val="ListParagraph"/>
        <w:spacing w:after="0"/>
        <w:ind w:left="0"/>
        <w:rPr>
          <w:rFonts w:cstheme="minorHAnsi"/>
          <w:b/>
          <w:color w:val="00B050"/>
          <w:sz w:val="20"/>
          <w:szCs w:val="20"/>
        </w:rPr>
      </w:pPr>
    </w:p>
    <w:p w14:paraId="63E07F32"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154B5FE" w14:textId="77777777" w:rsidR="007E0B5E"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p>
    <w:p w14:paraId="367C8738" w14:textId="3F1CE949" w:rsidR="00A47A5F" w:rsidRDefault="00A47A5F"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sidR="00E04A83">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625C31F4" w14:textId="77777777"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8109564" w14:textId="77777777" w:rsidR="00E04A83" w:rsidRDefault="00A47A5F" w:rsidP="00A47A5F">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05F549D7" w14:textId="343446D9" w:rsidR="00A47A5F"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A47A5F">
        <w:rPr>
          <w:rFonts w:ascii="Consolas" w:hAnsi="Consolas" w:cs="Consolas"/>
          <w:color w:val="0000FF"/>
          <w:sz w:val="19"/>
          <w:szCs w:val="19"/>
        </w:rPr>
        <w:t>&lt;</w:t>
      </w:r>
      <w:proofErr w:type="spellStart"/>
      <w:r w:rsidR="00A47A5F">
        <w:rPr>
          <w:rFonts w:ascii="Consolas" w:hAnsi="Consolas" w:cs="Consolas"/>
          <w:color w:val="800000"/>
          <w:sz w:val="19"/>
          <w:szCs w:val="19"/>
        </w:rPr>
        <w:t>br</w:t>
      </w:r>
      <w:proofErr w:type="spellEnd"/>
      <w:r w:rsidR="00A47A5F">
        <w:rPr>
          <w:rFonts w:ascii="Consolas" w:hAnsi="Consolas" w:cs="Consolas"/>
          <w:color w:val="0000FF"/>
          <w:sz w:val="19"/>
          <w:szCs w:val="19"/>
        </w:rPr>
        <w:t>&gt;</w:t>
      </w:r>
    </w:p>
    <w:p w14:paraId="2E1E7BAC" w14:textId="2B963223" w:rsidR="00A47A5F" w:rsidRDefault="00A47A5F" w:rsidP="00E04A83">
      <w:pPr>
        <w:autoSpaceDE w:val="0"/>
        <w:autoSpaceDN w:val="0"/>
        <w:adjustRightInd w:val="0"/>
        <w:spacing w:after="0" w:line="240" w:lineRule="auto"/>
        <w:ind w:firstLine="72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627B42A9" w14:textId="1F9C491A" w:rsidR="00A47A5F" w:rsidRDefault="00A47A5F" w:rsidP="00A47A5F">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0021E04" w14:textId="77777777" w:rsidR="007545A4" w:rsidRPr="00254347" w:rsidRDefault="007545A4" w:rsidP="007545A4">
      <w:pPr>
        <w:spacing w:after="0"/>
        <w:jc w:val="center"/>
        <w:rPr>
          <w:rFonts w:cstheme="minorHAnsi"/>
          <w:b/>
          <w:sz w:val="20"/>
          <w:szCs w:val="20"/>
        </w:rPr>
      </w:pPr>
      <w:proofErr w:type="spellStart"/>
      <w:r w:rsidRPr="00254347">
        <w:rPr>
          <w:rFonts w:cstheme="minorHAnsi"/>
          <w:b/>
          <w:sz w:val="20"/>
          <w:szCs w:val="20"/>
        </w:rPr>
        <w:t>Div</w:t>
      </w:r>
      <w:proofErr w:type="spellEnd"/>
      <w:r w:rsidRPr="00254347">
        <w:rPr>
          <w:rFonts w:cstheme="minorHAnsi"/>
          <w:b/>
          <w:sz w:val="20"/>
          <w:szCs w:val="20"/>
        </w:rPr>
        <w:t xml:space="preserve"> for column two:</w:t>
      </w:r>
    </w:p>
    <w:p w14:paraId="3C463DDE" w14:textId="77777777" w:rsidR="007545A4" w:rsidRPr="007545A4" w:rsidRDefault="007545A4" w:rsidP="007545A4">
      <w:pPr>
        <w:pStyle w:val="ListParagraph"/>
        <w:spacing w:after="0"/>
        <w:ind w:left="0"/>
        <w:rPr>
          <w:rFonts w:cstheme="minorHAnsi"/>
          <w:color w:val="00B050"/>
          <w:sz w:val="20"/>
          <w:szCs w:val="20"/>
        </w:rPr>
      </w:pPr>
    </w:p>
    <w:p w14:paraId="6DC05340" w14:textId="77777777" w:rsidR="007545A4" w:rsidRPr="007545A4" w:rsidRDefault="007545A4" w:rsidP="007545A4">
      <w:pPr>
        <w:pStyle w:val="ListParagraph"/>
        <w:spacing w:after="0"/>
        <w:rPr>
          <w:rFonts w:ascii="Verdana" w:hAnsi="Verdana" w:cs="Consolas"/>
          <w:color w:val="00B050"/>
          <w:sz w:val="16"/>
          <w:szCs w:val="16"/>
        </w:rPr>
      </w:pPr>
    </w:p>
    <w:p w14:paraId="551FEFFF"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4546ECC5"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4CF60C6B"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4651145" w14:textId="77777777" w:rsidR="00E04A83" w:rsidRDefault="000C1B31" w:rsidP="000C1B31">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p>
    <w:p w14:paraId="16475052" w14:textId="2A74F8DF" w:rsidR="000C1B31" w:rsidRDefault="00E04A83" w:rsidP="00E04A83">
      <w:pPr>
        <w:autoSpaceDE w:val="0"/>
        <w:autoSpaceDN w:val="0"/>
        <w:adjustRightInd w:val="0"/>
        <w:spacing w:after="0" w:line="240" w:lineRule="auto"/>
        <w:ind w:left="720"/>
        <w:rPr>
          <w:rFonts w:ascii="Consolas" w:hAnsi="Consolas" w:cs="Consolas"/>
          <w:color w:val="000000"/>
          <w:sz w:val="19"/>
          <w:szCs w:val="19"/>
        </w:rPr>
      </w:pPr>
      <w:r>
        <w:rPr>
          <w:rFonts w:ascii="Consolas" w:hAnsi="Consolas" w:cs="Consolas"/>
          <w:color w:val="0000FF"/>
          <w:sz w:val="19"/>
          <w:szCs w:val="19"/>
        </w:rPr>
        <w:t xml:space="preserve">      </w:t>
      </w:r>
      <w:r w:rsidR="000C1B31">
        <w:rPr>
          <w:rFonts w:ascii="Consolas" w:hAnsi="Consolas" w:cs="Consolas"/>
          <w:color w:val="0000FF"/>
          <w:sz w:val="19"/>
          <w:szCs w:val="19"/>
        </w:rPr>
        <w:t>&lt;</w:t>
      </w:r>
      <w:proofErr w:type="spellStart"/>
      <w:r w:rsidR="000C1B31">
        <w:rPr>
          <w:rFonts w:ascii="Consolas" w:hAnsi="Consolas" w:cs="Consolas"/>
          <w:color w:val="800000"/>
          <w:sz w:val="19"/>
          <w:szCs w:val="19"/>
        </w:rPr>
        <w:t>br</w:t>
      </w:r>
      <w:proofErr w:type="spellEnd"/>
      <w:r w:rsidR="000C1B31">
        <w:rPr>
          <w:rFonts w:ascii="Consolas" w:hAnsi="Consolas" w:cs="Consolas"/>
          <w:color w:val="0000FF"/>
          <w:sz w:val="19"/>
          <w:szCs w:val="19"/>
        </w:rPr>
        <w:t>&gt;</w:t>
      </w:r>
    </w:p>
    <w:p w14:paraId="48E11F66" w14:textId="77777777" w:rsidR="000C1B31" w:rsidRDefault="000C1B31" w:rsidP="000C1B31">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0CFBCA" w14:textId="77777777" w:rsidR="00A47A5F" w:rsidRDefault="000C1B31" w:rsidP="000C1B31">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1E83B02" w14:textId="77777777" w:rsidR="00254347" w:rsidRDefault="00254347" w:rsidP="00254347">
      <w:pPr>
        <w:spacing w:after="0"/>
        <w:rPr>
          <w:rFonts w:cstheme="minorHAnsi"/>
          <w:b/>
          <w:sz w:val="20"/>
          <w:szCs w:val="20"/>
        </w:rPr>
      </w:pPr>
    </w:p>
    <w:p w14:paraId="6AD7483D" w14:textId="5BE60204" w:rsidR="007545A4" w:rsidRPr="00254347" w:rsidRDefault="007545A4" w:rsidP="00254347">
      <w:pPr>
        <w:spacing w:after="0"/>
        <w:rPr>
          <w:rFonts w:cstheme="minorHAnsi"/>
          <w:b/>
          <w:sz w:val="20"/>
          <w:szCs w:val="20"/>
        </w:rPr>
      </w:pPr>
      <w:r w:rsidRPr="00254347">
        <w:rPr>
          <w:rFonts w:cstheme="minorHAnsi"/>
          <w:b/>
          <w:sz w:val="20"/>
          <w:szCs w:val="20"/>
        </w:rPr>
        <w:t>Note: all styles must be maintained.</w:t>
      </w:r>
    </w:p>
    <w:p w14:paraId="5FFB4E9C" w14:textId="77777777" w:rsidR="007545A4" w:rsidRPr="007545A4" w:rsidRDefault="007545A4" w:rsidP="007545A4">
      <w:pPr>
        <w:spacing w:after="0"/>
        <w:rPr>
          <w:rFonts w:cstheme="minorHAnsi"/>
          <w:i/>
          <w:color w:val="00B050"/>
          <w:sz w:val="20"/>
          <w:szCs w:val="20"/>
        </w:rPr>
      </w:pPr>
    </w:p>
    <w:tbl>
      <w:tblPr>
        <w:tblStyle w:val="TableGrid"/>
        <w:tblW w:w="0" w:type="auto"/>
        <w:tblInd w:w="720" w:type="dxa"/>
        <w:tblLook w:val="04A0" w:firstRow="1" w:lastRow="0" w:firstColumn="1" w:lastColumn="0" w:noHBand="0" w:noVBand="1"/>
      </w:tblPr>
      <w:tblGrid>
        <w:gridCol w:w="8296"/>
      </w:tblGrid>
      <w:tr w:rsidR="007545A4" w:rsidRPr="007545A4" w14:paraId="54BA65CA" w14:textId="77777777" w:rsidTr="007545A4">
        <w:tc>
          <w:tcPr>
            <w:tcW w:w="8296" w:type="dxa"/>
          </w:tcPr>
          <w:p w14:paraId="76443C0E"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2C0D55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2AC4D54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C35DB0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91F9EA4"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D15B4EB"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74CA962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1AF03177"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BA6521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06A8D8A3"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68B9E3D"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5424668"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5A93B8C1" w14:textId="77777777" w:rsidR="000C1B31" w:rsidRDefault="000C1B31" w:rsidP="000C1B3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B96013D" w14:textId="7023AE0F" w:rsidR="007545A4" w:rsidRPr="007545A4" w:rsidRDefault="000C1B31" w:rsidP="000C1B31">
            <w:pPr>
              <w:autoSpaceDE w:val="0"/>
              <w:autoSpaceDN w:val="0"/>
              <w:adjustRightInd w:val="0"/>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tc>
      </w:tr>
    </w:tbl>
    <w:p w14:paraId="0DDFCE0D" w14:textId="77777777" w:rsidR="007545A4" w:rsidRPr="007545A4" w:rsidRDefault="007545A4" w:rsidP="007545A4">
      <w:pPr>
        <w:spacing w:after="0"/>
        <w:rPr>
          <w:rFonts w:cstheme="minorHAnsi"/>
          <w:color w:val="00B050"/>
          <w:sz w:val="20"/>
          <w:szCs w:val="20"/>
        </w:rPr>
      </w:pPr>
    </w:p>
    <w:p w14:paraId="5DF09021" w14:textId="77777777" w:rsidR="007545A4" w:rsidRPr="007545A4" w:rsidRDefault="007545A4" w:rsidP="007545A4">
      <w:pPr>
        <w:spacing w:after="0"/>
        <w:jc w:val="center"/>
        <w:rPr>
          <w:rFonts w:cstheme="minorHAnsi"/>
          <w:b/>
          <w:color w:val="00B050"/>
          <w:sz w:val="20"/>
          <w:szCs w:val="20"/>
        </w:rPr>
      </w:pPr>
      <w:r w:rsidRPr="00254347">
        <w:rPr>
          <w:rFonts w:cstheme="minorHAnsi"/>
          <w:b/>
          <w:sz w:val="20"/>
          <w:szCs w:val="20"/>
        </w:rPr>
        <w:t>Sample of complete HTML code of two- column structure.</w:t>
      </w:r>
    </w:p>
    <w:p w14:paraId="70D61FCC" w14:textId="77777777" w:rsidR="007545A4" w:rsidRPr="007545A4" w:rsidRDefault="007545A4" w:rsidP="007545A4">
      <w:pPr>
        <w:spacing w:after="0"/>
        <w:rPr>
          <w:rFonts w:cstheme="minorHAnsi"/>
          <w:color w:val="00B050"/>
          <w:sz w:val="20"/>
          <w:szCs w:val="20"/>
        </w:rPr>
      </w:pPr>
    </w:p>
    <w:p w14:paraId="618EBED5" w14:textId="3E4A273C" w:rsidR="007545A4" w:rsidRPr="007545A4" w:rsidRDefault="00197E43" w:rsidP="007545A4">
      <w:pPr>
        <w:spacing w:after="0"/>
        <w:jc w:val="center"/>
        <w:rPr>
          <w:rFonts w:cstheme="minorHAnsi"/>
          <w:color w:val="00B050"/>
          <w:sz w:val="20"/>
          <w:szCs w:val="20"/>
        </w:rPr>
      </w:pPr>
      <w:r>
        <w:rPr>
          <w:noProof/>
          <w:lang w:val="en-US"/>
        </w:rPr>
        <w:lastRenderedPageBreak/>
        <w:drawing>
          <wp:inline distT="0" distB="0" distL="0" distR="0" wp14:anchorId="3DD004BC" wp14:editId="73880EC3">
            <wp:extent cx="5731510" cy="25965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96515"/>
                    </a:xfrm>
                    <a:prstGeom prst="rect">
                      <a:avLst/>
                    </a:prstGeom>
                  </pic:spPr>
                </pic:pic>
              </a:graphicData>
            </a:graphic>
          </wp:inline>
        </w:drawing>
      </w:r>
    </w:p>
    <w:p w14:paraId="3C3BD69C" w14:textId="77777777" w:rsidR="007545A4" w:rsidRPr="007545A4" w:rsidRDefault="007545A4" w:rsidP="007545A4">
      <w:pPr>
        <w:spacing w:after="0"/>
        <w:jc w:val="center"/>
        <w:rPr>
          <w:rFonts w:cstheme="minorHAnsi"/>
          <w:color w:val="00B050"/>
          <w:sz w:val="20"/>
          <w:szCs w:val="20"/>
        </w:rPr>
      </w:pPr>
    </w:p>
    <w:tbl>
      <w:tblPr>
        <w:tblStyle w:val="TableGrid"/>
        <w:tblW w:w="0" w:type="auto"/>
        <w:tblInd w:w="421" w:type="dxa"/>
        <w:tblLook w:val="04A0" w:firstRow="1" w:lastRow="0" w:firstColumn="1" w:lastColumn="0" w:noHBand="0" w:noVBand="1"/>
      </w:tblPr>
      <w:tblGrid>
        <w:gridCol w:w="8590"/>
      </w:tblGrid>
      <w:tr w:rsidR="007545A4" w:rsidRPr="007545A4" w14:paraId="759E934D" w14:textId="77777777" w:rsidTr="007545A4">
        <w:tc>
          <w:tcPr>
            <w:tcW w:w="8590" w:type="dxa"/>
          </w:tcPr>
          <w:p w14:paraId="3FF00E5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proofErr w:type="spellStart"/>
            <w:r>
              <w:rPr>
                <w:rFonts w:ascii="Consolas" w:hAnsi="Consolas" w:cs="Consolas"/>
                <w:color w:val="0000FF"/>
                <w:sz w:val="19"/>
                <w:szCs w:val="19"/>
              </w:rPr>
              <w:t>columnstruct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7762380D"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0E0D49E1"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2ED7F9A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Corn Products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916F5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International, Inc: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1C69E14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Ms. Lucinda A. Low</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4F45E3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Myles S. </w:t>
            </w:r>
            <w:proofErr w:type="spellStart"/>
            <w:r>
              <w:rPr>
                <w:rFonts w:ascii="Consolas" w:hAnsi="Consolas" w:cs="Consolas"/>
                <w:color w:val="000000"/>
                <w:sz w:val="19"/>
                <w:szCs w:val="19"/>
              </w:rPr>
              <w:t>Getlan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DCF8D18"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Joseph P. Whitlock</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E64AA23"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Miller </w:t>
            </w:r>
            <w:r>
              <w:rPr>
                <w:rFonts w:ascii="Consolas" w:hAnsi="Consolas" w:cs="Consolas"/>
                <w:color w:val="FF0000"/>
                <w:sz w:val="19"/>
                <w:szCs w:val="19"/>
              </w:rPr>
              <w:t>&amp;amp;</w:t>
            </w:r>
            <w:r>
              <w:rPr>
                <w:rFonts w:ascii="Consolas" w:hAnsi="Consolas" w:cs="Consolas"/>
                <w:color w:val="000000"/>
                <w:sz w:val="19"/>
                <w:szCs w:val="19"/>
              </w:rPr>
              <w:t xml:space="preserve"> Chevalier Chartered</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6DFC11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0FEF73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Of Counsel: Mr. Robert E. </w:t>
            </w:r>
            <w:proofErr w:type="spellStart"/>
            <w:r>
              <w:rPr>
                <w:rFonts w:ascii="Consolas" w:hAnsi="Consolas" w:cs="Consolas"/>
                <w:color w:val="000000"/>
                <w:sz w:val="19"/>
                <w:szCs w:val="19"/>
              </w:rPr>
              <w:t>Herzstein</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05F598A"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24FAEB6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926D52B"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width</w:t>
            </w:r>
            <w:r>
              <w:rPr>
                <w:rFonts w:ascii="Consolas" w:hAnsi="Consolas" w:cs="Consolas"/>
                <w:color w:val="000000"/>
                <w:sz w:val="19"/>
                <w:szCs w:val="19"/>
              </w:rPr>
              <w:t>:</w:t>
            </w:r>
            <w:r>
              <w:rPr>
                <w:rFonts w:ascii="Consolas" w:hAnsi="Consolas" w:cs="Consolas"/>
                <w:color w:val="0000FF"/>
                <w:sz w:val="19"/>
                <w:szCs w:val="19"/>
              </w:rPr>
              <w:t>49%</w:t>
            </w:r>
            <w:r>
              <w:rPr>
                <w:rFonts w:ascii="Consolas" w:hAnsi="Consolas" w:cs="Consolas"/>
                <w:color w:val="000000"/>
                <w:sz w:val="19"/>
                <w:szCs w:val="19"/>
              </w:rPr>
              <w:t>;</w:t>
            </w:r>
            <w:proofErr w:type="spellStart"/>
            <w:r>
              <w:rPr>
                <w:rFonts w:ascii="Consolas" w:hAnsi="Consolas" w:cs="Consolas"/>
                <w:color w:val="FF0000"/>
                <w:sz w:val="19"/>
                <w:szCs w:val="19"/>
              </w:rPr>
              <w:t>display</w:t>
            </w:r>
            <w:r>
              <w:rPr>
                <w:rFonts w:ascii="Consolas" w:hAnsi="Consolas" w:cs="Consolas"/>
                <w:color w:val="000000"/>
                <w:sz w:val="19"/>
                <w:szCs w:val="19"/>
              </w:rPr>
              <w:t>:</w:t>
            </w:r>
            <w:r>
              <w:rPr>
                <w:rFonts w:ascii="Consolas" w:hAnsi="Consolas" w:cs="Consolas"/>
                <w:color w:val="0000FF"/>
                <w:sz w:val="19"/>
                <w:szCs w:val="19"/>
              </w:rPr>
              <w:t>inline-block</w:t>
            </w:r>
            <w:r>
              <w:rPr>
                <w:rFonts w:ascii="Consolas" w:hAnsi="Consolas" w:cs="Consolas"/>
                <w:color w:val="000000"/>
                <w:sz w:val="19"/>
                <w:szCs w:val="19"/>
              </w:rPr>
              <w:t>;</w:t>
            </w:r>
            <w:r>
              <w:rPr>
                <w:rFonts w:ascii="Consolas" w:hAnsi="Consolas" w:cs="Consolas"/>
                <w:color w:val="FF0000"/>
                <w:sz w:val="19"/>
                <w:szCs w:val="19"/>
              </w:rPr>
              <w:t>vertical-align</w:t>
            </w:r>
            <w:r>
              <w:rPr>
                <w:rFonts w:ascii="Consolas" w:hAnsi="Consolas" w:cs="Consolas"/>
                <w:color w:val="000000"/>
                <w:sz w:val="19"/>
                <w:szCs w:val="19"/>
              </w:rPr>
              <w:t>:</w:t>
            </w:r>
            <w:r>
              <w:rPr>
                <w:rFonts w:ascii="Consolas" w:hAnsi="Consolas" w:cs="Consolas"/>
                <w:color w:val="0000FF"/>
                <w:sz w:val="19"/>
                <w:szCs w:val="19"/>
              </w:rPr>
              <w:t>top</w:t>
            </w:r>
            <w:proofErr w:type="spellEnd"/>
            <w:r>
              <w:rPr>
                <w:rFonts w:ascii="Consolas" w:hAnsi="Consolas" w:cs="Consolas"/>
                <w:color w:val="000000"/>
                <w:sz w:val="19"/>
                <w:szCs w:val="19"/>
              </w:rPr>
              <w:t>;</w:t>
            </w:r>
            <w:r>
              <w:rPr>
                <w:rFonts w:ascii="Consolas" w:hAnsi="Consolas" w:cs="Consolas"/>
                <w:color w:val="0000FF"/>
                <w:sz w:val="19"/>
                <w:szCs w:val="19"/>
              </w:rPr>
              <w:t>"&gt;</w:t>
            </w:r>
          </w:p>
          <w:p w14:paraId="71CCB6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padding-left</w:t>
            </w:r>
            <w:r>
              <w:rPr>
                <w:rFonts w:ascii="Consolas" w:hAnsi="Consolas" w:cs="Consolas"/>
                <w:color w:val="000000"/>
                <w:sz w:val="19"/>
                <w:szCs w:val="19"/>
              </w:rPr>
              <w:t>:</w:t>
            </w:r>
            <w:r>
              <w:rPr>
                <w:rFonts w:ascii="Consolas" w:hAnsi="Consolas" w:cs="Consolas"/>
                <w:color w:val="0000FF"/>
                <w:sz w:val="19"/>
                <w:szCs w:val="19"/>
              </w:rPr>
              <w:t>20%</w:t>
            </w:r>
            <w:r>
              <w:rPr>
                <w:rFonts w:ascii="Consolas" w:hAnsi="Consolas" w:cs="Consolas"/>
                <w:color w:val="000000"/>
                <w:sz w:val="19"/>
                <w:szCs w:val="19"/>
              </w:rPr>
              <w:t>;</w:t>
            </w:r>
            <w:r>
              <w:rPr>
                <w:rFonts w:ascii="Consolas" w:hAnsi="Consolas" w:cs="Consolas"/>
                <w:color w:val="FF0000"/>
                <w:sz w:val="19"/>
                <w:szCs w:val="19"/>
              </w:rPr>
              <w:t>margin-bottom</w:t>
            </w:r>
            <w:r>
              <w:rPr>
                <w:rFonts w:ascii="Consolas" w:hAnsi="Consolas" w:cs="Consolas"/>
                <w:color w:val="000000"/>
                <w:sz w:val="19"/>
                <w:szCs w:val="19"/>
              </w:rPr>
              <w:t xml:space="preserve">: </w:t>
            </w:r>
            <w:r>
              <w:rPr>
                <w:rFonts w:ascii="Consolas" w:hAnsi="Consolas" w:cs="Consolas"/>
                <w:color w:val="0000FF"/>
                <w:sz w:val="19"/>
                <w:szCs w:val="19"/>
              </w:rPr>
              <w:t>0px</w:t>
            </w:r>
            <w:r>
              <w:rPr>
                <w:rFonts w:ascii="Consolas" w:hAnsi="Consolas" w:cs="Consolas"/>
                <w:color w:val="000000"/>
                <w:sz w:val="19"/>
                <w:szCs w:val="19"/>
              </w:rPr>
              <w:t xml:space="preserve"> </w:t>
            </w:r>
            <w:r>
              <w:rPr>
                <w:rFonts w:ascii="Consolas" w:hAnsi="Consolas" w:cs="Consolas"/>
                <w:color w:val="0000FF"/>
                <w:sz w:val="19"/>
                <w:szCs w:val="19"/>
              </w:rPr>
              <w:t>!</w:t>
            </w:r>
            <w:proofErr w:type="spellStart"/>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FF0000"/>
                <w:sz w:val="19"/>
                <w:szCs w:val="19"/>
              </w:rPr>
              <w:t>margin-top</w:t>
            </w:r>
            <w:proofErr w:type="spellEnd"/>
            <w:r>
              <w:rPr>
                <w:rFonts w:ascii="Consolas" w:hAnsi="Consolas" w:cs="Consolas"/>
                <w:color w:val="000000"/>
                <w:sz w:val="19"/>
                <w:szCs w:val="19"/>
              </w:rPr>
              <w:t xml:space="preserve">: </w:t>
            </w:r>
            <w:r>
              <w:rPr>
                <w:rFonts w:ascii="Consolas" w:hAnsi="Consolas" w:cs="Consolas"/>
                <w:color w:val="0000FF"/>
                <w:sz w:val="19"/>
                <w:szCs w:val="19"/>
              </w:rPr>
              <w:t>2px</w:t>
            </w:r>
            <w:r>
              <w:rPr>
                <w:rFonts w:ascii="Consolas" w:hAnsi="Consolas" w:cs="Consolas"/>
                <w:color w:val="000000"/>
                <w:sz w:val="19"/>
                <w:szCs w:val="19"/>
              </w:rPr>
              <w:t xml:space="preserve"> </w:t>
            </w:r>
            <w:r>
              <w:rPr>
                <w:rFonts w:ascii="Consolas" w:hAnsi="Consolas" w:cs="Consolas"/>
                <w:color w:val="0000FF"/>
                <w:sz w:val="19"/>
                <w:szCs w:val="19"/>
              </w:rPr>
              <w:t>!important</w:t>
            </w:r>
            <w:r>
              <w:rPr>
                <w:rFonts w:ascii="Consolas" w:hAnsi="Consolas" w:cs="Consolas"/>
                <w:color w:val="000000"/>
                <w:sz w:val="19"/>
                <w:szCs w:val="19"/>
              </w:rPr>
              <w:t>;</w:t>
            </w:r>
            <w:r>
              <w:rPr>
                <w:rFonts w:ascii="Consolas" w:hAnsi="Consolas" w:cs="Consolas"/>
                <w:color w:val="0000FF"/>
                <w:sz w:val="19"/>
                <w:szCs w:val="19"/>
              </w:rPr>
              <w:t>"&gt;</w:t>
            </w:r>
          </w:p>
          <w:p w14:paraId="55798B99"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Representing the United Mexican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2ED434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w:t>
            </w:r>
            <w:r>
              <w:rPr>
                <w:rFonts w:ascii="Consolas" w:hAnsi="Consolas" w:cs="Consolas"/>
                <w:color w:val="000000"/>
                <w:sz w:val="19"/>
                <w:szCs w:val="19"/>
              </w:rPr>
              <w:t xml:space="preserve">States: </w:t>
            </w:r>
            <w:r>
              <w:rPr>
                <w:rFonts w:ascii="Consolas" w:hAnsi="Consolas" w:cs="Consolas"/>
                <w:color w:val="0000FF"/>
                <w:sz w:val="19"/>
                <w:szCs w:val="19"/>
              </w:rPr>
              <w:t>&lt;/</w:t>
            </w:r>
            <w:r>
              <w:rPr>
                <w:rFonts w:ascii="Consolas" w:hAnsi="Consolas" w:cs="Consolas"/>
                <w:color w:val="800000"/>
                <w:sz w:val="19"/>
                <w:szCs w:val="19"/>
              </w:rPr>
              <w:t>strong</w:t>
            </w:r>
            <w:r>
              <w:rPr>
                <w:rFonts w:ascii="Consolas" w:hAnsi="Consolas" w:cs="Consolas"/>
                <w:color w:val="0000FF"/>
                <w:sz w:val="19"/>
                <w:szCs w:val="19"/>
              </w:rPr>
              <w:t>&gt;&lt;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533AB456"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Lic.Hugo</w:t>
            </w:r>
            <w:proofErr w:type="spellEnd"/>
            <w:r>
              <w:rPr>
                <w:rFonts w:ascii="Consolas" w:hAnsi="Consolas" w:cs="Consolas"/>
                <w:color w:val="000000"/>
                <w:sz w:val="19"/>
                <w:szCs w:val="19"/>
              </w:rPr>
              <w:t xml:space="preserve"> </w:t>
            </w:r>
            <w:proofErr w:type="spellStart"/>
            <w:r>
              <w:rPr>
                <w:rFonts w:ascii="Consolas" w:hAnsi="Consolas" w:cs="Consolas"/>
                <w:color w:val="000000"/>
                <w:sz w:val="19"/>
                <w:szCs w:val="19"/>
              </w:rPr>
              <w:t>Perezcano</w:t>
            </w:r>
            <w:proofErr w:type="spellEnd"/>
            <w:r>
              <w:rPr>
                <w:rFonts w:ascii="Consolas" w:hAnsi="Consolas" w:cs="Consolas"/>
                <w:color w:val="000000"/>
                <w:sz w:val="19"/>
                <w:szCs w:val="19"/>
              </w:rPr>
              <w:t xml:space="preserve"> Díaz</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0E25344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Lic</w:t>
            </w:r>
            <w:proofErr w:type="spellEnd"/>
            <w:r>
              <w:rPr>
                <w:rFonts w:ascii="Consolas" w:hAnsi="Consolas" w:cs="Consolas"/>
                <w:color w:val="000000"/>
                <w:sz w:val="19"/>
                <w:szCs w:val="19"/>
              </w:rPr>
              <w:t>. Luís Marín Barrera</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4452D332"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proofErr w:type="spellStart"/>
            <w:r>
              <w:rPr>
                <w:rFonts w:ascii="Consolas" w:hAnsi="Consolas" w:cs="Consolas"/>
                <w:color w:val="000000"/>
                <w:sz w:val="19"/>
                <w:szCs w:val="19"/>
              </w:rPr>
              <w:t>Secretaría</w:t>
            </w:r>
            <w:proofErr w:type="spellEnd"/>
            <w:r>
              <w:rPr>
                <w:rFonts w:ascii="Consolas" w:hAnsi="Consolas" w:cs="Consolas"/>
                <w:color w:val="000000"/>
                <w:sz w:val="19"/>
                <w:szCs w:val="19"/>
              </w:rPr>
              <w:t xml:space="preserve"> de </w:t>
            </w:r>
            <w:proofErr w:type="spellStart"/>
            <w:r>
              <w:rPr>
                <w:rFonts w:ascii="Consolas" w:hAnsi="Consolas" w:cs="Consolas"/>
                <w:color w:val="000000"/>
                <w:sz w:val="19"/>
                <w:szCs w:val="19"/>
              </w:rPr>
              <w:t>Economía</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7CEB5F"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2B5E7CEC"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Christopher J. Thomas, Q.C.</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2EB224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Thomas </w:t>
            </w:r>
            <w:r>
              <w:rPr>
                <w:rFonts w:ascii="Consolas" w:hAnsi="Consolas" w:cs="Consolas"/>
                <w:color w:val="FF0000"/>
                <w:sz w:val="19"/>
                <w:szCs w:val="19"/>
              </w:rPr>
              <w:t>&amp;amp;</w:t>
            </w:r>
            <w:r>
              <w:rPr>
                <w:rFonts w:ascii="Consolas" w:hAnsi="Consolas" w:cs="Consolas"/>
                <w:color w:val="000000"/>
                <w:sz w:val="19"/>
                <w:szCs w:val="19"/>
              </w:rPr>
              <w:t xml:space="preserve"> Partners</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r>
              <w:rPr>
                <w:rFonts w:ascii="Consolas" w:hAnsi="Consolas" w:cs="Consolas"/>
                <w:color w:val="000000"/>
                <w:sz w:val="19"/>
                <w:szCs w:val="19"/>
              </w:rPr>
              <w:t>Mr. Stephan E. Becker</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718FE97E"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Mr. Sanjay </w:t>
            </w:r>
            <w:proofErr w:type="spellStart"/>
            <w:r>
              <w:rPr>
                <w:rFonts w:ascii="Consolas" w:hAnsi="Consolas" w:cs="Consolas"/>
                <w:color w:val="000000"/>
                <w:sz w:val="19"/>
                <w:szCs w:val="19"/>
              </w:rPr>
              <w:t>Mullick</w:t>
            </w:r>
            <w:proofErr w:type="spellEnd"/>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38FD7AD7"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Pillsbury Winthrop Shaw Pittman, LLP</w:t>
            </w:r>
            <w:r>
              <w:rPr>
                <w:rFonts w:ascii="Consolas" w:hAnsi="Consolas" w:cs="Consolas"/>
                <w:color w:val="0000FF"/>
                <w:sz w:val="19"/>
                <w:szCs w:val="19"/>
              </w:rPr>
              <w:t>&lt;</w:t>
            </w:r>
            <w:proofErr w:type="spellStart"/>
            <w:r>
              <w:rPr>
                <w:rFonts w:ascii="Consolas" w:hAnsi="Consolas" w:cs="Consolas"/>
                <w:color w:val="800000"/>
                <w:sz w:val="19"/>
                <w:szCs w:val="19"/>
              </w:rPr>
              <w:t>br</w:t>
            </w:r>
            <w:proofErr w:type="spellEnd"/>
            <w:r>
              <w:rPr>
                <w:rFonts w:ascii="Consolas" w:hAnsi="Consolas" w:cs="Consolas"/>
                <w:color w:val="0000FF"/>
                <w:sz w:val="19"/>
                <w:szCs w:val="19"/>
              </w:rPr>
              <w:t>&gt;</w:t>
            </w:r>
          </w:p>
          <w:p w14:paraId="6F5E4B84"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p</w:t>
            </w:r>
            <w:r>
              <w:rPr>
                <w:rFonts w:ascii="Consolas" w:hAnsi="Consolas" w:cs="Consolas"/>
                <w:color w:val="0000FF"/>
                <w:sz w:val="19"/>
                <w:szCs w:val="19"/>
              </w:rPr>
              <w:t>&gt;</w:t>
            </w:r>
          </w:p>
          <w:p w14:paraId="0F83F6C0" w14:textId="77777777" w:rsidR="00721871" w:rsidRDefault="00721871" w:rsidP="00721871">
            <w:pPr>
              <w:autoSpaceDE w:val="0"/>
              <w:autoSpaceDN w:val="0"/>
              <w:adjustRightInd w:val="0"/>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C18D65" w14:textId="549DD786" w:rsidR="007545A4" w:rsidRPr="007545A4" w:rsidRDefault="00721871" w:rsidP="00721871">
            <w:pPr>
              <w:rPr>
                <w:rFonts w:cstheme="minorHAnsi"/>
                <w:color w:val="00B050"/>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6F5A488F" w14:textId="77777777" w:rsidR="007545A4" w:rsidRPr="007545A4" w:rsidRDefault="007545A4" w:rsidP="007545A4">
            <w:pPr>
              <w:jc w:val="center"/>
              <w:rPr>
                <w:rFonts w:cstheme="minorHAnsi"/>
                <w:color w:val="00B050"/>
                <w:sz w:val="20"/>
                <w:szCs w:val="20"/>
              </w:rPr>
            </w:pPr>
          </w:p>
        </w:tc>
      </w:tr>
    </w:tbl>
    <w:p w14:paraId="7703922F" w14:textId="77777777" w:rsidR="007545A4" w:rsidRPr="00FB078E" w:rsidRDefault="007545A4" w:rsidP="00FB078E">
      <w:pPr>
        <w:spacing w:after="0"/>
        <w:jc w:val="center"/>
        <w:rPr>
          <w:rFonts w:cstheme="minorHAnsi"/>
          <w:sz w:val="20"/>
          <w:szCs w:val="20"/>
        </w:rPr>
      </w:pPr>
    </w:p>
    <w:p w14:paraId="79E1A2A1" w14:textId="508DDCE0" w:rsidR="006808B3" w:rsidRPr="00CC1CE4" w:rsidRDefault="007D6F29" w:rsidP="00CC1CE4">
      <w:pPr>
        <w:pStyle w:val="Heading1"/>
        <w:numPr>
          <w:ilvl w:val="0"/>
          <w:numId w:val="25"/>
        </w:numPr>
        <w:ind w:left="567" w:hanging="567"/>
        <w:rPr>
          <w:b/>
        </w:rPr>
      </w:pPr>
      <w:bookmarkStart w:id="11" w:name="_Toc45709772"/>
      <w:r w:rsidRPr="00CC1CE4">
        <w:rPr>
          <w:b/>
        </w:rPr>
        <w:t>Table structure:</w:t>
      </w:r>
      <w:bookmarkEnd w:id="11"/>
    </w:p>
    <w:p w14:paraId="6028F0CC" w14:textId="77777777" w:rsidR="006808B3" w:rsidRDefault="006808B3" w:rsidP="00FB078E">
      <w:pPr>
        <w:spacing w:after="0"/>
        <w:rPr>
          <w:rFonts w:cstheme="minorHAnsi"/>
          <w:sz w:val="20"/>
          <w:szCs w:val="20"/>
        </w:rPr>
      </w:pPr>
    </w:p>
    <w:p w14:paraId="1DAABB1F" w14:textId="77777777" w:rsidR="00853DED" w:rsidRPr="00FB078E" w:rsidRDefault="007D6F29" w:rsidP="00FB078E">
      <w:pPr>
        <w:spacing w:after="0"/>
        <w:rPr>
          <w:rFonts w:cstheme="minorHAnsi"/>
          <w:sz w:val="20"/>
          <w:szCs w:val="20"/>
        </w:rPr>
      </w:pPr>
      <w:r w:rsidRPr="00FB078E">
        <w:rPr>
          <w:rFonts w:cstheme="minorHAnsi"/>
          <w:sz w:val="20"/>
          <w:szCs w:val="20"/>
        </w:rPr>
        <w:t>general class=’table’ is used for table format.</w:t>
      </w:r>
    </w:p>
    <w:p w14:paraId="39D95526" w14:textId="77777777" w:rsidR="007D6F29" w:rsidRPr="00FB078E" w:rsidRDefault="007D6F29" w:rsidP="00FB078E">
      <w:pPr>
        <w:pStyle w:val="ListParagraph"/>
        <w:spacing w:after="0"/>
        <w:ind w:left="0"/>
        <w:rPr>
          <w:rFonts w:cstheme="minorHAnsi"/>
          <w:sz w:val="20"/>
          <w:szCs w:val="20"/>
        </w:rPr>
      </w:pPr>
    </w:p>
    <w:p w14:paraId="61A4782E" w14:textId="77777777" w:rsidR="007D6F29" w:rsidRPr="00D17F4D" w:rsidRDefault="00D17F4D" w:rsidP="00D17F4D">
      <w:pPr>
        <w:spacing w:after="0"/>
        <w:jc w:val="center"/>
        <w:rPr>
          <w:rFonts w:cstheme="minorHAnsi"/>
          <w:b/>
          <w:sz w:val="20"/>
          <w:szCs w:val="20"/>
        </w:rPr>
      </w:pPr>
      <w:r w:rsidRPr="00D17F4D">
        <w:rPr>
          <w:rFonts w:cstheme="minorHAnsi"/>
          <w:b/>
          <w:sz w:val="20"/>
          <w:szCs w:val="20"/>
        </w:rPr>
        <w:t>Example of table structure</w:t>
      </w:r>
    </w:p>
    <w:p w14:paraId="7DA373B2" w14:textId="77777777" w:rsidR="00853DED" w:rsidRPr="00FB078E" w:rsidRDefault="00853DED" w:rsidP="00FB078E">
      <w:pPr>
        <w:spacing w:after="0"/>
        <w:jc w:val="center"/>
        <w:rPr>
          <w:rFonts w:cstheme="minorHAnsi"/>
          <w:sz w:val="20"/>
          <w:szCs w:val="20"/>
        </w:rPr>
      </w:pPr>
    </w:p>
    <w:p w14:paraId="029A5E97" w14:textId="77777777" w:rsidR="00853DED" w:rsidRPr="00FB078E" w:rsidRDefault="007D6F29" w:rsidP="00FB078E">
      <w:pPr>
        <w:spacing w:after="0"/>
        <w:jc w:val="center"/>
        <w:rPr>
          <w:rFonts w:cstheme="minorHAnsi"/>
          <w:sz w:val="20"/>
          <w:szCs w:val="20"/>
        </w:rPr>
      </w:pPr>
      <w:r w:rsidRPr="00FB078E">
        <w:rPr>
          <w:rFonts w:cstheme="minorHAnsi"/>
          <w:noProof/>
          <w:sz w:val="20"/>
          <w:szCs w:val="20"/>
          <w:lang w:val="en-US"/>
        </w:rPr>
        <w:drawing>
          <wp:inline distT="0" distB="0" distL="0" distR="0" wp14:anchorId="4891B900" wp14:editId="19730507">
            <wp:extent cx="5731510" cy="2964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64815"/>
                    </a:xfrm>
                    <a:prstGeom prst="rect">
                      <a:avLst/>
                    </a:prstGeom>
                  </pic:spPr>
                </pic:pic>
              </a:graphicData>
            </a:graphic>
          </wp:inline>
        </w:drawing>
      </w:r>
    </w:p>
    <w:p w14:paraId="772B821F" w14:textId="77777777" w:rsidR="00853DED" w:rsidRPr="00FB078E" w:rsidRDefault="00853DED" w:rsidP="00FB078E">
      <w:pPr>
        <w:spacing w:after="0"/>
        <w:jc w:val="center"/>
        <w:rPr>
          <w:rFonts w:cstheme="minorHAnsi"/>
          <w:sz w:val="20"/>
          <w:szCs w:val="20"/>
        </w:rPr>
      </w:pPr>
    </w:p>
    <w:tbl>
      <w:tblPr>
        <w:tblStyle w:val="TableGrid"/>
        <w:tblW w:w="0" w:type="auto"/>
        <w:tblLook w:val="04A0" w:firstRow="1" w:lastRow="0" w:firstColumn="1" w:lastColumn="0" w:noHBand="0" w:noVBand="1"/>
      </w:tblPr>
      <w:tblGrid>
        <w:gridCol w:w="9016"/>
      </w:tblGrid>
      <w:tr w:rsidR="007D6F29" w:rsidRPr="00FB078E" w14:paraId="4D790109" w14:textId="77777777" w:rsidTr="007D6F29">
        <w:tc>
          <w:tcPr>
            <w:tcW w:w="9016" w:type="dxa"/>
          </w:tcPr>
          <w:p w14:paraId="5B2BD31A"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00"/>
                <w:sz w:val="20"/>
                <w:szCs w:val="20"/>
              </w:rPr>
              <w:t xml:space="preserve"> </w:t>
            </w:r>
            <w:r w:rsidRPr="00FB078E">
              <w:rPr>
                <w:rFonts w:cstheme="minorHAnsi"/>
                <w:color w:val="FF0000"/>
                <w:sz w:val="20"/>
                <w:szCs w:val="20"/>
              </w:rPr>
              <w:t>class</w:t>
            </w:r>
            <w:r w:rsidRPr="00FB078E">
              <w:rPr>
                <w:rFonts w:cstheme="minorHAnsi"/>
                <w:color w:val="0000FF"/>
                <w:sz w:val="20"/>
                <w:szCs w:val="20"/>
              </w:rPr>
              <w:t>='table'&gt;</w:t>
            </w:r>
          </w:p>
          <w:p w14:paraId="3B4E765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4C1DF484"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sz w:val="20"/>
                <w:szCs w:val="20"/>
              </w:rPr>
              <w:t xml:space="preserve">MEM </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43A45C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 xml:space="preserve">&gt; </w:t>
            </w:r>
            <w:r w:rsidRPr="00FB078E">
              <w:rPr>
                <w:rFonts w:cstheme="minorHAnsi"/>
                <w:color w:val="000000"/>
                <w:sz w:val="20"/>
                <w:szCs w:val="20"/>
              </w:rPr>
              <w:t>Venezuela’s Ministry of Energy and Mines</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3A944E6B"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66913842"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r w:rsidRPr="00FB078E">
              <w:rPr>
                <w:rFonts w:cstheme="minorHAnsi"/>
                <w:color w:val="000000"/>
                <w:sz w:val="20"/>
                <w:szCs w:val="20"/>
              </w:rPr>
              <w:t xml:space="preserve"> </w:t>
            </w:r>
          </w:p>
          <w:p w14:paraId="6C283090"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MINCA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5CDBF66D"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r w:rsidRPr="00FB078E">
              <w:rPr>
                <w:rFonts w:cstheme="minorHAnsi"/>
                <w:color w:val="000000"/>
                <w:sz w:val="20"/>
                <w:szCs w:val="20"/>
              </w:rPr>
              <w:t xml:space="preserve"> Minera Las </w:t>
            </w:r>
            <w:proofErr w:type="spellStart"/>
            <w:r w:rsidRPr="00FB078E">
              <w:rPr>
                <w:rFonts w:cstheme="minorHAnsi"/>
                <w:color w:val="000000"/>
                <w:sz w:val="20"/>
                <w:szCs w:val="20"/>
              </w:rPr>
              <w:t>Cristinas</w:t>
            </w:r>
            <w:proofErr w:type="spellEnd"/>
            <w:r w:rsidRPr="00FB078E">
              <w:rPr>
                <w:rFonts w:cstheme="minorHAnsi"/>
                <w:color w:val="000000"/>
                <w:sz w:val="20"/>
                <w:szCs w:val="20"/>
              </w:rPr>
              <w:t xml:space="preserve"> C. A.</w:t>
            </w:r>
            <w:r w:rsidRPr="00FB078E">
              <w:rPr>
                <w:rFonts w:cstheme="minorHAnsi"/>
                <w:color w:val="0000FF"/>
                <w:sz w:val="20"/>
                <w:szCs w:val="20"/>
              </w:rPr>
              <w:t>&lt;/</w:t>
            </w:r>
            <w:r w:rsidRPr="00FB078E">
              <w:rPr>
                <w:rFonts w:cstheme="minorHAnsi"/>
                <w:color w:val="800000"/>
                <w:sz w:val="20"/>
                <w:szCs w:val="20"/>
              </w:rPr>
              <w:t>td</w:t>
            </w:r>
            <w:r w:rsidRPr="00FB078E">
              <w:rPr>
                <w:rFonts w:cstheme="minorHAnsi"/>
                <w:color w:val="0000FF"/>
                <w:sz w:val="20"/>
                <w:szCs w:val="20"/>
              </w:rPr>
              <w:t>&gt;</w:t>
            </w:r>
          </w:p>
          <w:p w14:paraId="7D89A602" w14:textId="77777777" w:rsidR="007D6F29" w:rsidRPr="00FB078E" w:rsidRDefault="007D6F29" w:rsidP="00FB078E">
            <w:pPr>
              <w:autoSpaceDE w:val="0"/>
              <w:autoSpaceDN w:val="0"/>
              <w:adjustRightInd w:val="0"/>
              <w:rPr>
                <w:rFonts w:cstheme="minorHAnsi"/>
                <w:color w:val="0000FF"/>
                <w:sz w:val="20"/>
                <w:szCs w:val="20"/>
              </w:rPr>
            </w:pPr>
            <w:r w:rsidRPr="00FB078E">
              <w:rPr>
                <w:rFonts w:cstheme="minorHAnsi"/>
                <w:color w:val="0000FF"/>
                <w:sz w:val="20"/>
                <w:szCs w:val="20"/>
              </w:rPr>
              <w:t>&lt;/</w:t>
            </w:r>
            <w:r w:rsidRPr="00FB078E">
              <w:rPr>
                <w:rFonts w:cstheme="minorHAnsi"/>
                <w:color w:val="800000"/>
                <w:sz w:val="20"/>
                <w:szCs w:val="20"/>
              </w:rPr>
              <w:t>tr</w:t>
            </w:r>
            <w:r w:rsidRPr="00FB078E">
              <w:rPr>
                <w:rFonts w:cstheme="minorHAnsi"/>
                <w:color w:val="0000FF"/>
                <w:sz w:val="20"/>
                <w:szCs w:val="20"/>
              </w:rPr>
              <w:t>&gt;</w:t>
            </w:r>
          </w:p>
          <w:p w14:paraId="24B2A8F1" w14:textId="77777777" w:rsidR="007D6F29" w:rsidRPr="00FB078E" w:rsidRDefault="007D6F29" w:rsidP="00FB078E">
            <w:pPr>
              <w:autoSpaceDE w:val="0"/>
              <w:autoSpaceDN w:val="0"/>
              <w:adjustRightInd w:val="0"/>
              <w:rPr>
                <w:rFonts w:cstheme="minorHAnsi"/>
                <w:color w:val="000000"/>
                <w:sz w:val="20"/>
                <w:szCs w:val="20"/>
              </w:rPr>
            </w:pPr>
            <w:r w:rsidRPr="00FB078E">
              <w:rPr>
                <w:rFonts w:cstheme="minorHAnsi"/>
                <w:color w:val="0000FF"/>
                <w:sz w:val="20"/>
                <w:szCs w:val="20"/>
              </w:rPr>
              <w:t>&lt;/</w:t>
            </w:r>
            <w:r w:rsidRPr="00FB078E">
              <w:rPr>
                <w:rFonts w:cstheme="minorHAnsi"/>
                <w:color w:val="800000"/>
                <w:sz w:val="20"/>
                <w:szCs w:val="20"/>
              </w:rPr>
              <w:t>table</w:t>
            </w:r>
            <w:r w:rsidRPr="00FB078E">
              <w:rPr>
                <w:rFonts w:cstheme="minorHAnsi"/>
                <w:color w:val="0000FF"/>
                <w:sz w:val="20"/>
                <w:szCs w:val="20"/>
              </w:rPr>
              <w:t>&gt;</w:t>
            </w:r>
          </w:p>
          <w:p w14:paraId="7507F619" w14:textId="77777777" w:rsidR="007D6F29" w:rsidRPr="00FB078E" w:rsidRDefault="007D6F29" w:rsidP="00FB078E">
            <w:pPr>
              <w:jc w:val="center"/>
              <w:rPr>
                <w:rFonts w:cstheme="minorHAnsi"/>
                <w:sz w:val="20"/>
                <w:szCs w:val="20"/>
              </w:rPr>
            </w:pPr>
          </w:p>
        </w:tc>
      </w:tr>
    </w:tbl>
    <w:p w14:paraId="36299C19" w14:textId="3C2B40E7" w:rsidR="000C6B62" w:rsidRDefault="000C6B62" w:rsidP="00FB078E">
      <w:pPr>
        <w:spacing w:after="0"/>
        <w:rPr>
          <w:rFonts w:cstheme="minorHAnsi"/>
          <w:sz w:val="20"/>
          <w:szCs w:val="20"/>
        </w:rPr>
      </w:pPr>
    </w:p>
    <w:p w14:paraId="6AD1002A" w14:textId="77777777" w:rsidR="00214759" w:rsidRDefault="00214759">
      <w:pPr>
        <w:rPr>
          <w:rFonts w:eastAsia="Times New Roman" w:cs="Times New Roman"/>
          <w:b/>
          <w:sz w:val="24"/>
          <w:szCs w:val="24"/>
          <w:lang w:val="en-US"/>
        </w:rPr>
      </w:pPr>
      <w:r>
        <w:rPr>
          <w:b/>
        </w:rPr>
        <w:br w:type="page"/>
      </w:r>
    </w:p>
    <w:p w14:paraId="4533B9FC" w14:textId="45EB3159" w:rsidR="00D93C17" w:rsidRPr="00CC1CE4" w:rsidRDefault="00D93C17" w:rsidP="00D93C17">
      <w:pPr>
        <w:pStyle w:val="Heading1"/>
        <w:numPr>
          <w:ilvl w:val="0"/>
          <w:numId w:val="25"/>
        </w:numPr>
        <w:ind w:left="567" w:hanging="567"/>
        <w:rPr>
          <w:b/>
        </w:rPr>
      </w:pPr>
      <w:bookmarkStart w:id="12" w:name="_Toc45709773"/>
      <w:proofErr w:type="gramStart"/>
      <w:r>
        <w:rPr>
          <w:b/>
        </w:rPr>
        <w:lastRenderedPageBreak/>
        <w:t xml:space="preserve">Provision </w:t>
      </w:r>
      <w:r w:rsidRPr="00CC1CE4">
        <w:rPr>
          <w:b/>
        </w:rPr>
        <w:t xml:space="preserve"> structure</w:t>
      </w:r>
      <w:proofErr w:type="gramEnd"/>
      <w:r w:rsidRPr="00CC1CE4">
        <w:rPr>
          <w:b/>
        </w:rPr>
        <w:t>:</w:t>
      </w:r>
      <w:bookmarkEnd w:id="12"/>
    </w:p>
    <w:p w14:paraId="6C72D8C1" w14:textId="77777777" w:rsidR="00D93C17" w:rsidRDefault="00D93C17" w:rsidP="00D93C17">
      <w:pPr>
        <w:spacing w:after="0"/>
        <w:rPr>
          <w:rFonts w:cstheme="minorHAnsi"/>
          <w:sz w:val="20"/>
          <w:szCs w:val="20"/>
        </w:rPr>
      </w:pPr>
    </w:p>
    <w:p w14:paraId="0B544D9D" w14:textId="726AF035" w:rsidR="00214759" w:rsidRDefault="00214759" w:rsidP="00FB078E">
      <w:pPr>
        <w:spacing w:after="0"/>
        <w:rPr>
          <w:rFonts w:cstheme="minorHAnsi"/>
          <w:sz w:val="20"/>
          <w:szCs w:val="20"/>
        </w:rPr>
      </w:pPr>
      <w:r>
        <w:rPr>
          <w:rFonts w:cstheme="minorHAnsi"/>
          <w:sz w:val="20"/>
          <w:szCs w:val="20"/>
        </w:rPr>
        <w:t xml:space="preserve">This structure is used for Arbitration and Treaties document. You will see this kind of structure in these documents. </w:t>
      </w:r>
    </w:p>
    <w:p w14:paraId="0B8E0A28" w14:textId="21AA96A4" w:rsidR="00214759" w:rsidRDefault="00214759" w:rsidP="00FB078E">
      <w:pPr>
        <w:spacing w:after="0"/>
        <w:rPr>
          <w:rFonts w:cstheme="minorHAnsi"/>
          <w:sz w:val="20"/>
          <w:szCs w:val="20"/>
        </w:rPr>
      </w:pPr>
      <w:r>
        <w:rPr>
          <w:noProof/>
        </w:rPr>
        <w:drawing>
          <wp:inline distT="0" distB="0" distL="0" distR="0" wp14:anchorId="17B08EE3" wp14:editId="1B1C2455">
            <wp:extent cx="5731510" cy="170561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705610"/>
                    </a:xfrm>
                    <a:prstGeom prst="rect">
                      <a:avLst/>
                    </a:prstGeom>
                  </pic:spPr>
                </pic:pic>
              </a:graphicData>
            </a:graphic>
          </wp:inline>
        </w:drawing>
      </w:r>
    </w:p>
    <w:p w14:paraId="2861C92D" w14:textId="53BD166C" w:rsidR="00214759" w:rsidRDefault="00214759" w:rsidP="00FB078E">
      <w:pPr>
        <w:spacing w:after="0"/>
        <w:rPr>
          <w:rFonts w:cstheme="minorHAnsi"/>
          <w:sz w:val="20"/>
          <w:szCs w:val="20"/>
        </w:rPr>
      </w:pPr>
    </w:p>
    <w:p w14:paraId="18120AD3" w14:textId="2D81B694" w:rsidR="00214759" w:rsidRDefault="00214759" w:rsidP="00FB078E">
      <w:pPr>
        <w:spacing w:after="0"/>
        <w:rPr>
          <w:rFonts w:cstheme="minorHAnsi"/>
          <w:sz w:val="20"/>
          <w:szCs w:val="20"/>
        </w:rPr>
      </w:pPr>
      <w:r>
        <w:rPr>
          <w:rFonts w:cstheme="minorHAnsi"/>
          <w:sz w:val="20"/>
          <w:szCs w:val="20"/>
        </w:rPr>
        <w:t xml:space="preserve">This kind of heading will be considered as Provision. So here </w:t>
      </w:r>
      <w:proofErr w:type="spellStart"/>
      <w:r>
        <w:rPr>
          <w:rFonts w:cstheme="minorHAnsi"/>
          <w:sz w:val="20"/>
          <w:szCs w:val="20"/>
        </w:rPr>
        <w:t>Chapert</w:t>
      </w:r>
      <w:proofErr w:type="spellEnd"/>
      <w:r>
        <w:rPr>
          <w:rFonts w:cstheme="minorHAnsi"/>
          <w:sz w:val="20"/>
          <w:szCs w:val="20"/>
        </w:rPr>
        <w:t xml:space="preserve"> I and Its heading, Rule I and</w:t>
      </w:r>
      <w:r w:rsidR="00C66FD4">
        <w:rPr>
          <w:rFonts w:cstheme="minorHAnsi"/>
          <w:sz w:val="20"/>
          <w:szCs w:val="20"/>
        </w:rPr>
        <w:t xml:space="preserve"> its heading are Provision.</w:t>
      </w:r>
    </w:p>
    <w:p w14:paraId="64460CBA" w14:textId="6E6327EA" w:rsidR="00C66FD4" w:rsidRDefault="00C66FD4" w:rsidP="00FB078E">
      <w:pPr>
        <w:spacing w:after="0"/>
        <w:rPr>
          <w:rFonts w:cstheme="minorHAnsi"/>
          <w:sz w:val="20"/>
          <w:szCs w:val="20"/>
        </w:rPr>
      </w:pPr>
    </w:p>
    <w:p w14:paraId="6CFF2EDF" w14:textId="714E3951" w:rsidR="00C66FD4" w:rsidRDefault="00C66FD4" w:rsidP="00FB078E">
      <w:pPr>
        <w:spacing w:after="0"/>
        <w:rPr>
          <w:rFonts w:cstheme="minorHAnsi"/>
          <w:sz w:val="20"/>
          <w:szCs w:val="20"/>
        </w:rPr>
      </w:pPr>
      <w:r>
        <w:rPr>
          <w:rFonts w:cstheme="minorHAnsi"/>
          <w:sz w:val="20"/>
          <w:szCs w:val="20"/>
        </w:rPr>
        <w:t xml:space="preserve">Here two </w:t>
      </w:r>
      <w:proofErr w:type="gramStart"/>
      <w:r>
        <w:rPr>
          <w:rFonts w:cstheme="minorHAnsi"/>
          <w:sz w:val="20"/>
          <w:szCs w:val="20"/>
        </w:rPr>
        <w:t>concept</w:t>
      </w:r>
      <w:proofErr w:type="gramEnd"/>
      <w:r>
        <w:rPr>
          <w:rFonts w:cstheme="minorHAnsi"/>
          <w:sz w:val="20"/>
          <w:szCs w:val="20"/>
        </w:rPr>
        <w:t xml:space="preserve"> are there.</w:t>
      </w:r>
    </w:p>
    <w:p w14:paraId="372BDFDA" w14:textId="65DAF462" w:rsidR="00C66FD4" w:rsidRDefault="00C66FD4" w:rsidP="00C66FD4">
      <w:pPr>
        <w:pStyle w:val="ListParagraph"/>
        <w:numPr>
          <w:ilvl w:val="0"/>
          <w:numId w:val="30"/>
        </w:numPr>
        <w:spacing w:after="0"/>
        <w:rPr>
          <w:rFonts w:cstheme="minorHAnsi"/>
          <w:sz w:val="20"/>
          <w:szCs w:val="20"/>
        </w:rPr>
      </w:pPr>
      <w:r>
        <w:rPr>
          <w:rFonts w:cstheme="minorHAnsi"/>
          <w:sz w:val="20"/>
          <w:szCs w:val="20"/>
        </w:rPr>
        <w:t>Provision Title</w:t>
      </w:r>
    </w:p>
    <w:p w14:paraId="1BDE4B57" w14:textId="60F9C119" w:rsidR="00C66FD4" w:rsidRDefault="00C66FD4" w:rsidP="00C66FD4">
      <w:pPr>
        <w:pStyle w:val="ListParagraph"/>
        <w:numPr>
          <w:ilvl w:val="0"/>
          <w:numId w:val="30"/>
        </w:numPr>
        <w:spacing w:after="0"/>
        <w:rPr>
          <w:rFonts w:cstheme="minorHAnsi"/>
          <w:sz w:val="20"/>
          <w:szCs w:val="20"/>
        </w:rPr>
      </w:pPr>
      <w:r>
        <w:rPr>
          <w:rFonts w:cstheme="minorHAnsi"/>
          <w:sz w:val="20"/>
          <w:szCs w:val="20"/>
        </w:rPr>
        <w:t xml:space="preserve">Provision </w:t>
      </w:r>
      <w:proofErr w:type="spellStart"/>
      <w:r>
        <w:rPr>
          <w:rFonts w:cstheme="minorHAnsi"/>
          <w:sz w:val="20"/>
          <w:szCs w:val="20"/>
        </w:rPr>
        <w:t>Defination</w:t>
      </w:r>
      <w:proofErr w:type="spellEnd"/>
    </w:p>
    <w:p w14:paraId="67AB48F7" w14:textId="54D8789B" w:rsidR="00C66FD4" w:rsidRDefault="00C66FD4" w:rsidP="00C66FD4">
      <w:pPr>
        <w:spacing w:after="0"/>
        <w:ind w:left="360"/>
        <w:rPr>
          <w:rFonts w:cstheme="minorHAnsi"/>
          <w:sz w:val="20"/>
          <w:szCs w:val="20"/>
        </w:rPr>
      </w:pPr>
    </w:p>
    <w:p w14:paraId="0F97A8DB" w14:textId="7D107FF6" w:rsidR="00C66FD4" w:rsidRDefault="00C66FD4" w:rsidP="00C66FD4">
      <w:pPr>
        <w:spacing w:after="0"/>
        <w:ind w:left="360"/>
        <w:rPr>
          <w:rFonts w:cstheme="minorHAnsi"/>
          <w:sz w:val="20"/>
          <w:szCs w:val="20"/>
        </w:rPr>
      </w:pPr>
      <w:r>
        <w:rPr>
          <w:rFonts w:cstheme="minorHAnsi"/>
          <w:sz w:val="20"/>
          <w:szCs w:val="20"/>
        </w:rPr>
        <w:t xml:space="preserve">In the above snap, </w:t>
      </w:r>
    </w:p>
    <w:p w14:paraId="7D09F849" w14:textId="78D33958" w:rsidR="00C66FD4" w:rsidRDefault="00C66FD4" w:rsidP="00C66FD4">
      <w:pPr>
        <w:spacing w:after="0"/>
        <w:ind w:left="360"/>
        <w:rPr>
          <w:rFonts w:cstheme="minorHAnsi"/>
          <w:sz w:val="20"/>
          <w:szCs w:val="20"/>
        </w:rPr>
      </w:pPr>
      <w:r>
        <w:rPr>
          <w:rFonts w:cstheme="minorHAnsi"/>
          <w:sz w:val="20"/>
          <w:szCs w:val="20"/>
        </w:rPr>
        <w:tab/>
        <w:t>Provision Title are : “</w:t>
      </w:r>
      <w:r>
        <w:rPr>
          <w:rStyle w:val="Strong"/>
          <w:rFonts w:ascii="Arial" w:hAnsi="Arial" w:cs="Arial"/>
          <w:color w:val="000000"/>
        </w:rPr>
        <w:t>Chapter I</w:t>
      </w:r>
      <w:r>
        <w:rPr>
          <w:rFonts w:cstheme="minorHAnsi"/>
          <w:sz w:val="20"/>
          <w:szCs w:val="20"/>
        </w:rPr>
        <w:t>” &amp; “</w:t>
      </w:r>
      <w:r>
        <w:rPr>
          <w:rStyle w:val="Strong"/>
          <w:rFonts w:ascii="Arial" w:hAnsi="Arial" w:cs="Arial"/>
          <w:color w:val="000000"/>
        </w:rPr>
        <w:t>Rule I</w:t>
      </w:r>
      <w:r>
        <w:rPr>
          <w:rFonts w:cstheme="minorHAnsi"/>
          <w:sz w:val="20"/>
          <w:szCs w:val="20"/>
        </w:rPr>
        <w:t>”</w:t>
      </w:r>
    </w:p>
    <w:p w14:paraId="2848F7E5" w14:textId="2A77849C" w:rsidR="00C66FD4" w:rsidRDefault="00C66FD4" w:rsidP="00C66FD4">
      <w:pPr>
        <w:spacing w:after="0"/>
        <w:ind w:left="360"/>
        <w:rPr>
          <w:rFonts w:cstheme="minorHAnsi"/>
          <w:sz w:val="20"/>
          <w:szCs w:val="20"/>
        </w:rPr>
      </w:pPr>
      <w:r>
        <w:rPr>
          <w:rFonts w:cstheme="minorHAnsi"/>
          <w:sz w:val="20"/>
          <w:szCs w:val="20"/>
        </w:rPr>
        <w:tab/>
        <w:t>Provision Definition are : “</w:t>
      </w:r>
      <w:r>
        <w:rPr>
          <w:rStyle w:val="Strong"/>
          <w:rFonts w:ascii="Arial" w:hAnsi="Arial" w:cs="Arial"/>
          <w:color w:val="000000"/>
        </w:rPr>
        <w:t>Establishment of the Tribunal</w:t>
      </w:r>
      <w:r>
        <w:rPr>
          <w:rFonts w:cstheme="minorHAnsi"/>
          <w:sz w:val="20"/>
          <w:szCs w:val="20"/>
        </w:rPr>
        <w:t>” &amp; “</w:t>
      </w:r>
      <w:r>
        <w:rPr>
          <w:rStyle w:val="Strong"/>
          <w:rFonts w:ascii="Arial" w:hAnsi="Arial" w:cs="Arial"/>
          <w:color w:val="000000"/>
        </w:rPr>
        <w:t>General Obligations</w:t>
      </w:r>
      <w:r>
        <w:rPr>
          <w:rFonts w:cstheme="minorHAnsi"/>
          <w:sz w:val="20"/>
          <w:szCs w:val="20"/>
        </w:rPr>
        <w:t>”</w:t>
      </w:r>
    </w:p>
    <w:p w14:paraId="46270E24" w14:textId="63566121" w:rsidR="00C86EBA" w:rsidRDefault="00C86EBA" w:rsidP="00C66FD4">
      <w:pPr>
        <w:spacing w:after="0"/>
        <w:ind w:left="360"/>
        <w:rPr>
          <w:rFonts w:cstheme="minorHAnsi"/>
          <w:sz w:val="20"/>
          <w:szCs w:val="20"/>
        </w:rPr>
      </w:pPr>
    </w:p>
    <w:tbl>
      <w:tblPr>
        <w:tblStyle w:val="TableGrid"/>
        <w:tblW w:w="0" w:type="auto"/>
        <w:tblInd w:w="360" w:type="dxa"/>
        <w:tblLook w:val="04A0" w:firstRow="1" w:lastRow="0" w:firstColumn="1" w:lastColumn="0" w:noHBand="0" w:noVBand="1"/>
      </w:tblPr>
      <w:tblGrid>
        <w:gridCol w:w="8656"/>
      </w:tblGrid>
      <w:tr w:rsidR="00062BED" w14:paraId="668C34BA" w14:textId="77777777" w:rsidTr="00062BED">
        <w:tc>
          <w:tcPr>
            <w:tcW w:w="9016" w:type="dxa"/>
          </w:tcPr>
          <w:p w14:paraId="091FA789" w14:textId="77777777"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'5'</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id</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'CHAPI'</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'provision'</w:t>
            </w:r>
            <w:r w:rsidRPr="00D16F24">
              <w:rPr>
                <w:rFonts w:ascii="Consolas" w:eastAsia="Times New Roman" w:hAnsi="Consolas" w:cs="Times New Roman"/>
                <w:color w:val="800000"/>
                <w:sz w:val="21"/>
                <w:szCs w:val="21"/>
                <w:lang w:eastAsia="en-IN"/>
              </w:rPr>
              <w:t>&gt;</w:t>
            </w:r>
          </w:p>
          <w:p w14:paraId="1E6AE400" w14:textId="1C52038D"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800000"/>
                <w:sz w:val="21"/>
                <w:szCs w:val="21"/>
                <w:lang w:eastAsia="en-IN"/>
              </w:rPr>
              <w:t xml:space="preserve"> </w:t>
            </w: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'6'</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provisionTitle</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style</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'padding-top:17.1599917420931px;'</w:t>
            </w:r>
            <w:r w:rsidRPr="00D16F24">
              <w:rPr>
                <w:rFonts w:ascii="Consolas" w:eastAsia="Times New Roman" w:hAnsi="Consolas" w:cs="Times New Roman"/>
                <w:color w:val="800000"/>
                <w:sz w:val="21"/>
                <w:szCs w:val="21"/>
                <w:lang w:eastAsia="en-IN"/>
              </w:rPr>
              <w:t>&gt;</w:t>
            </w:r>
          </w:p>
          <w:p w14:paraId="05B99471" w14:textId="45405E28"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'3'</w:t>
            </w:r>
            <w:r w:rsidRPr="00D16F24">
              <w:rPr>
                <w:rFonts w:ascii="Consolas" w:eastAsia="Times New Roman" w:hAnsi="Consolas" w:cs="Times New Roman"/>
                <w:color w:val="800000"/>
                <w:sz w:val="21"/>
                <w:szCs w:val="21"/>
                <w:lang w:eastAsia="en-IN"/>
              </w:rPr>
              <w:t>&gt;</w:t>
            </w:r>
            <w:r w:rsidRPr="00D16F24">
              <w:rPr>
                <w:rFonts w:ascii="Consolas" w:eastAsia="Times New Roman" w:hAnsi="Consolas" w:cs="Times New Roman"/>
                <w:color w:val="000000"/>
                <w:sz w:val="21"/>
                <w:szCs w:val="21"/>
                <w:lang w:eastAsia="en-IN"/>
              </w:rPr>
              <w:t xml:space="preserve">Chapter I </w:t>
            </w:r>
            <w:r w:rsidRPr="00D16F24">
              <w:rPr>
                <w:rFonts w:ascii="Consolas" w:eastAsia="Times New Roman" w:hAnsi="Consolas" w:cs="Times New Roman"/>
                <w:color w:val="800000"/>
                <w:sz w:val="21"/>
                <w:szCs w:val="21"/>
                <w:lang w:eastAsia="en-IN"/>
              </w:rPr>
              <w:t>&lt;/strong&gt;</w:t>
            </w:r>
          </w:p>
          <w:p w14:paraId="3B806E9F" w14:textId="0DA44FDB"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800000"/>
                <w:sz w:val="21"/>
                <w:szCs w:val="21"/>
                <w:lang w:eastAsia="en-IN"/>
              </w:rPr>
              <w:t xml:space="preserve"> </w:t>
            </w:r>
            <w:r w:rsidRPr="00D16F24">
              <w:rPr>
                <w:rFonts w:ascii="Consolas" w:eastAsia="Times New Roman" w:hAnsi="Consolas" w:cs="Times New Roman"/>
                <w:color w:val="800000"/>
                <w:sz w:val="21"/>
                <w:szCs w:val="21"/>
                <w:lang w:eastAsia="en-IN"/>
              </w:rPr>
              <w:t>&lt;/span&gt;</w:t>
            </w:r>
          </w:p>
          <w:p w14:paraId="49208CBF" w14:textId="3653EBB2"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'9'</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provisionDefination</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800000"/>
                <w:sz w:val="21"/>
                <w:szCs w:val="21"/>
                <w:lang w:eastAsia="en-IN"/>
              </w:rPr>
              <w:t>&gt;</w:t>
            </w:r>
          </w:p>
          <w:p w14:paraId="00C46411" w14:textId="460D6B31"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'7'</w:t>
            </w:r>
            <w:r w:rsidRPr="00D16F24">
              <w:rPr>
                <w:rFonts w:ascii="Consolas" w:eastAsia="Times New Roman" w:hAnsi="Consolas" w:cs="Times New Roman"/>
                <w:color w:val="800000"/>
                <w:sz w:val="21"/>
                <w:szCs w:val="21"/>
                <w:lang w:eastAsia="en-IN"/>
              </w:rPr>
              <w:t>&gt;</w:t>
            </w:r>
            <w:r w:rsidRPr="00D16F24">
              <w:rPr>
                <w:rFonts w:ascii="Consolas" w:eastAsia="Times New Roman" w:hAnsi="Consolas" w:cs="Times New Roman"/>
                <w:color w:val="000000"/>
                <w:sz w:val="21"/>
                <w:szCs w:val="21"/>
                <w:lang w:eastAsia="en-IN"/>
              </w:rPr>
              <w:t>Establishment of the Tribunal</w:t>
            </w:r>
            <w:r w:rsidRPr="00D16F24">
              <w:rPr>
                <w:rFonts w:ascii="Consolas" w:eastAsia="Times New Roman" w:hAnsi="Consolas" w:cs="Times New Roman"/>
                <w:color w:val="800000"/>
                <w:sz w:val="21"/>
                <w:szCs w:val="21"/>
                <w:lang w:eastAsia="en-IN"/>
              </w:rPr>
              <w:t>&lt;/strong&gt;</w:t>
            </w:r>
          </w:p>
          <w:p w14:paraId="093F8A24" w14:textId="0BD61CC8"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&lt;/span&gt;</w:t>
            </w:r>
          </w:p>
          <w:p w14:paraId="65A32FC3" w14:textId="121BB3EE"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&lt;/div&gt;</w:t>
            </w:r>
          </w:p>
          <w:p w14:paraId="406C4962" w14:textId="4BD26FA7"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'12'</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id</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'RULEI'</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'provision'</w:t>
            </w:r>
            <w:r w:rsidRPr="00D16F24">
              <w:rPr>
                <w:rFonts w:ascii="Consolas" w:eastAsia="Times New Roman" w:hAnsi="Consolas" w:cs="Times New Roman"/>
                <w:color w:val="800000"/>
                <w:sz w:val="21"/>
                <w:szCs w:val="21"/>
                <w:lang w:eastAsia="en-IN"/>
              </w:rPr>
              <w:t>&gt;</w:t>
            </w:r>
          </w:p>
          <w:p w14:paraId="15480839" w14:textId="32731488"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800000"/>
                <w:sz w:val="21"/>
                <w:szCs w:val="21"/>
                <w:lang w:eastAsia="en-IN"/>
              </w:rPr>
              <w:t xml:space="preserve"> </w:t>
            </w: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'13'</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provisionTitle</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style</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'padding-top:16.1402165404711px;'</w:t>
            </w:r>
            <w:r w:rsidRPr="00D16F24">
              <w:rPr>
                <w:rFonts w:ascii="Consolas" w:eastAsia="Times New Roman" w:hAnsi="Consolas" w:cs="Times New Roman"/>
                <w:color w:val="800000"/>
                <w:sz w:val="21"/>
                <w:szCs w:val="21"/>
                <w:lang w:eastAsia="en-IN"/>
              </w:rPr>
              <w:t>&gt;</w:t>
            </w:r>
          </w:p>
          <w:p w14:paraId="07704176" w14:textId="5FDECA07"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'10'</w:t>
            </w:r>
            <w:r w:rsidRPr="00D16F24">
              <w:rPr>
                <w:rFonts w:ascii="Consolas" w:eastAsia="Times New Roman" w:hAnsi="Consolas" w:cs="Times New Roman"/>
                <w:color w:val="800000"/>
                <w:sz w:val="21"/>
                <w:szCs w:val="21"/>
                <w:lang w:eastAsia="en-IN"/>
              </w:rPr>
              <w:t>&gt;</w:t>
            </w:r>
            <w:r w:rsidRPr="00D16F24">
              <w:rPr>
                <w:rFonts w:ascii="Consolas" w:eastAsia="Times New Roman" w:hAnsi="Consolas" w:cs="Times New Roman"/>
                <w:color w:val="000000"/>
                <w:sz w:val="21"/>
                <w:szCs w:val="21"/>
                <w:lang w:eastAsia="en-IN"/>
              </w:rPr>
              <w:t xml:space="preserve">Rule I </w:t>
            </w:r>
            <w:r w:rsidRPr="00D16F24">
              <w:rPr>
                <w:rFonts w:ascii="Consolas" w:eastAsia="Times New Roman" w:hAnsi="Consolas" w:cs="Times New Roman"/>
                <w:color w:val="800000"/>
                <w:sz w:val="21"/>
                <w:szCs w:val="21"/>
                <w:lang w:eastAsia="en-IN"/>
              </w:rPr>
              <w:t>&lt;/strong&gt;</w:t>
            </w:r>
          </w:p>
          <w:p w14:paraId="788BFBAB" w14:textId="77F896A6"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&lt;/span&gt;</w:t>
            </w:r>
          </w:p>
          <w:p w14:paraId="2D42CAFB" w14:textId="16B84C14"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'16'</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provisionDefination</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800000"/>
                <w:sz w:val="21"/>
                <w:szCs w:val="21"/>
                <w:lang w:eastAsia="en-IN"/>
              </w:rPr>
              <w:t>&gt;</w:t>
            </w:r>
          </w:p>
          <w:p w14:paraId="7671BC66" w14:textId="616E85CB"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'14'</w:t>
            </w:r>
            <w:r w:rsidRPr="00D16F24">
              <w:rPr>
                <w:rFonts w:ascii="Consolas" w:eastAsia="Times New Roman" w:hAnsi="Consolas" w:cs="Times New Roman"/>
                <w:color w:val="800000"/>
                <w:sz w:val="21"/>
                <w:szCs w:val="21"/>
                <w:lang w:eastAsia="en-IN"/>
              </w:rPr>
              <w:t>&gt;</w:t>
            </w:r>
            <w:r w:rsidRPr="00D16F24">
              <w:rPr>
                <w:rFonts w:ascii="Consolas" w:eastAsia="Times New Roman" w:hAnsi="Consolas" w:cs="Times New Roman"/>
                <w:color w:val="000000"/>
                <w:sz w:val="21"/>
                <w:szCs w:val="21"/>
                <w:lang w:eastAsia="en-IN"/>
              </w:rPr>
              <w:t>General Obligations</w:t>
            </w:r>
            <w:r w:rsidRPr="00D16F24">
              <w:rPr>
                <w:rFonts w:ascii="Consolas" w:eastAsia="Times New Roman" w:hAnsi="Consolas" w:cs="Times New Roman"/>
                <w:color w:val="800000"/>
                <w:sz w:val="21"/>
                <w:szCs w:val="21"/>
                <w:lang w:eastAsia="en-IN"/>
              </w:rPr>
              <w:t>&lt;/strong&gt;</w:t>
            </w:r>
          </w:p>
          <w:p w14:paraId="04557E42" w14:textId="3CC55F7D" w:rsidR="00D16F24"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800000"/>
                <w:sz w:val="21"/>
                <w:szCs w:val="21"/>
                <w:lang w:eastAsia="en-IN"/>
              </w:rPr>
              <w:t>&lt;/span&gt;</w:t>
            </w:r>
          </w:p>
          <w:p w14:paraId="6488936A" w14:textId="13BA3915" w:rsidR="00062BED" w:rsidRPr="00D16F24" w:rsidRDefault="00D16F24" w:rsidP="00D16F24">
            <w:pPr>
              <w:shd w:val="clear" w:color="auto" w:fill="FFFFFF"/>
              <w:spacing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&lt;/div&gt;</w:t>
            </w:r>
          </w:p>
        </w:tc>
      </w:tr>
    </w:tbl>
    <w:p w14:paraId="03D917F8" w14:textId="3AC3C4A2" w:rsidR="00D16F24" w:rsidRDefault="00D16F24" w:rsidP="00C66FD4">
      <w:pPr>
        <w:spacing w:after="0"/>
        <w:ind w:left="360"/>
        <w:rPr>
          <w:rFonts w:cstheme="minorHAnsi"/>
          <w:sz w:val="20"/>
          <w:szCs w:val="20"/>
        </w:rPr>
      </w:pPr>
    </w:p>
    <w:p w14:paraId="035B40FD" w14:textId="77777777" w:rsidR="00D16F24" w:rsidRDefault="00D16F24">
      <w:pPr>
        <w:rPr>
          <w:rFonts w:cstheme="minorHAnsi"/>
          <w:sz w:val="20"/>
          <w:szCs w:val="20"/>
        </w:rPr>
      </w:pPr>
      <w:r>
        <w:rPr>
          <w:rFonts w:cstheme="minorHAnsi"/>
          <w:sz w:val="20"/>
          <w:szCs w:val="20"/>
        </w:rPr>
        <w:br w:type="page"/>
      </w:r>
    </w:p>
    <w:p w14:paraId="48F00384" w14:textId="5ED8DDFC" w:rsidR="00C86EBA" w:rsidRDefault="00C86EBA" w:rsidP="00C66FD4">
      <w:pPr>
        <w:spacing w:after="0"/>
        <w:ind w:left="360"/>
        <w:rPr>
          <w:rFonts w:cstheme="minorHAnsi"/>
          <w:sz w:val="20"/>
          <w:szCs w:val="20"/>
        </w:rPr>
      </w:pPr>
    </w:p>
    <w:p w14:paraId="40C8EF9A" w14:textId="46EBA626" w:rsidR="00D16F24" w:rsidRDefault="00D16F24" w:rsidP="00C66FD4">
      <w:pPr>
        <w:spacing w:after="0"/>
        <w:ind w:left="360"/>
        <w:rPr>
          <w:rFonts w:cstheme="minorHAnsi"/>
          <w:sz w:val="20"/>
          <w:szCs w:val="20"/>
        </w:rPr>
      </w:pPr>
      <w:r>
        <w:rPr>
          <w:rFonts w:cstheme="minorHAnsi"/>
          <w:sz w:val="20"/>
          <w:szCs w:val="20"/>
        </w:rPr>
        <w:t>Here you have to give “id” based on the Provision title.</w:t>
      </w:r>
    </w:p>
    <w:p w14:paraId="5951DCDD" w14:textId="7D639C32" w:rsidR="00D16F24" w:rsidRDefault="00D16F24" w:rsidP="00C66FD4">
      <w:pPr>
        <w:spacing w:after="0"/>
        <w:ind w:left="360"/>
        <w:rPr>
          <w:rFonts w:cstheme="minorHAnsi"/>
          <w:sz w:val="20"/>
          <w:szCs w:val="20"/>
        </w:rPr>
      </w:pPr>
      <w:r>
        <w:rPr>
          <w:rFonts w:cstheme="minorHAnsi"/>
          <w:sz w:val="20"/>
          <w:szCs w:val="20"/>
        </w:rPr>
        <w:t xml:space="preserve"> Here for title “Chapter I” it will be “CHAPI”, for “Rule I” it will be “RULEI”.</w:t>
      </w:r>
    </w:p>
    <w:p w14:paraId="716C31B5" w14:textId="47399F7C" w:rsidR="00D16F24" w:rsidRDefault="00481676" w:rsidP="00C66FD4">
      <w:pPr>
        <w:spacing w:after="0"/>
        <w:ind w:left="360"/>
        <w:rPr>
          <w:rFonts w:cstheme="minorHAnsi"/>
          <w:sz w:val="20"/>
          <w:szCs w:val="20"/>
        </w:rPr>
      </w:pPr>
      <w:r>
        <w:rPr>
          <w:rFonts w:cstheme="minorHAnsi"/>
          <w:sz w:val="20"/>
          <w:szCs w:val="20"/>
        </w:rPr>
        <w:t>Id format = “Short Form” + particular number</w:t>
      </w:r>
    </w:p>
    <w:p w14:paraId="68229FE8" w14:textId="04D1BA66" w:rsidR="00D16F24" w:rsidRDefault="00D16F24" w:rsidP="00C66FD4">
      <w:pPr>
        <w:spacing w:after="0"/>
        <w:ind w:left="360"/>
        <w:rPr>
          <w:rFonts w:cstheme="minorHAnsi"/>
          <w:sz w:val="20"/>
          <w:szCs w:val="20"/>
        </w:rPr>
      </w:pPr>
      <w:r>
        <w:rPr>
          <w:rFonts w:cstheme="minorHAnsi"/>
          <w:sz w:val="20"/>
          <w:szCs w:val="20"/>
        </w:rPr>
        <w:t>Here it is the list of possible title</w:t>
      </w:r>
      <w:r w:rsidR="00A502E3">
        <w:rPr>
          <w:rFonts w:cstheme="minorHAnsi"/>
          <w:sz w:val="20"/>
          <w:szCs w:val="20"/>
        </w:rPr>
        <w:t xml:space="preserve"> and </w:t>
      </w:r>
      <w:proofErr w:type="gramStart"/>
      <w:r w:rsidR="00A502E3">
        <w:rPr>
          <w:rFonts w:cstheme="minorHAnsi"/>
          <w:sz w:val="20"/>
          <w:szCs w:val="20"/>
        </w:rPr>
        <w:t>it’s</w:t>
      </w:r>
      <w:proofErr w:type="gramEnd"/>
      <w:r w:rsidR="00A502E3">
        <w:rPr>
          <w:rFonts w:cstheme="minorHAnsi"/>
          <w:sz w:val="20"/>
          <w:szCs w:val="20"/>
        </w:rPr>
        <w:t xml:space="preserve"> short form which</w:t>
      </w:r>
      <w:r>
        <w:rPr>
          <w:rFonts w:cstheme="minorHAnsi"/>
          <w:sz w:val="20"/>
          <w:szCs w:val="20"/>
        </w:rPr>
        <w:t xml:space="preserve"> you can see in different documents.</w:t>
      </w:r>
    </w:p>
    <w:p w14:paraId="6BF2F9C2" w14:textId="77777777" w:rsidR="00A502E3" w:rsidRDefault="00A502E3" w:rsidP="00A502E3">
      <w:pPr>
        <w:spacing w:after="0"/>
        <w:rPr>
          <w:rFonts w:cstheme="minorHAnsi"/>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A502E3" w14:paraId="0CA54867" w14:textId="77777777" w:rsidTr="000E3F08">
        <w:tc>
          <w:tcPr>
            <w:tcW w:w="2254" w:type="dxa"/>
            <w:vMerge w:val="restart"/>
            <w:vAlign w:val="center"/>
          </w:tcPr>
          <w:p w14:paraId="4F43749B" w14:textId="1D2812FC" w:rsidR="00A502E3" w:rsidRPr="00A502E3" w:rsidRDefault="00A502E3" w:rsidP="00A502E3">
            <w:pPr>
              <w:jc w:val="center"/>
              <w:rPr>
                <w:rFonts w:cstheme="minorHAnsi"/>
                <w:b/>
                <w:sz w:val="20"/>
                <w:szCs w:val="20"/>
              </w:rPr>
            </w:pPr>
            <w:r w:rsidRPr="00A502E3">
              <w:rPr>
                <w:rFonts w:cstheme="minorHAnsi"/>
                <w:b/>
                <w:sz w:val="20"/>
                <w:szCs w:val="20"/>
              </w:rPr>
              <w:t>Provision Title</w:t>
            </w:r>
          </w:p>
        </w:tc>
        <w:tc>
          <w:tcPr>
            <w:tcW w:w="2254" w:type="dxa"/>
            <w:vMerge w:val="restart"/>
            <w:vAlign w:val="center"/>
          </w:tcPr>
          <w:p w14:paraId="69DD39A5" w14:textId="364ABF74" w:rsidR="00A502E3" w:rsidRPr="00A502E3" w:rsidRDefault="00A502E3" w:rsidP="00A502E3">
            <w:pPr>
              <w:jc w:val="center"/>
              <w:rPr>
                <w:rFonts w:cstheme="minorHAnsi"/>
                <w:b/>
                <w:sz w:val="20"/>
                <w:szCs w:val="20"/>
              </w:rPr>
            </w:pPr>
            <w:r w:rsidRPr="00A502E3">
              <w:rPr>
                <w:rFonts w:cstheme="minorHAnsi"/>
                <w:b/>
                <w:sz w:val="20"/>
                <w:szCs w:val="20"/>
              </w:rPr>
              <w:t>Short Form</w:t>
            </w:r>
          </w:p>
        </w:tc>
        <w:tc>
          <w:tcPr>
            <w:tcW w:w="4508" w:type="dxa"/>
            <w:gridSpan w:val="2"/>
          </w:tcPr>
          <w:p w14:paraId="06D3F687" w14:textId="1FC7F9DD" w:rsidR="00A502E3" w:rsidRPr="00A502E3" w:rsidRDefault="00A502E3" w:rsidP="00A502E3">
            <w:pPr>
              <w:jc w:val="center"/>
              <w:rPr>
                <w:rFonts w:cstheme="minorHAnsi"/>
                <w:b/>
                <w:sz w:val="20"/>
                <w:szCs w:val="20"/>
              </w:rPr>
            </w:pPr>
            <w:r w:rsidRPr="00A502E3">
              <w:rPr>
                <w:rFonts w:cstheme="minorHAnsi"/>
                <w:b/>
                <w:sz w:val="20"/>
                <w:szCs w:val="20"/>
              </w:rPr>
              <w:t>Example</w:t>
            </w:r>
          </w:p>
        </w:tc>
      </w:tr>
      <w:tr w:rsidR="00A502E3" w14:paraId="30031848" w14:textId="77777777" w:rsidTr="00A502E3">
        <w:tc>
          <w:tcPr>
            <w:tcW w:w="2254" w:type="dxa"/>
            <w:vMerge/>
          </w:tcPr>
          <w:p w14:paraId="3BD7431A" w14:textId="77777777" w:rsidR="00A502E3" w:rsidRPr="00A502E3" w:rsidRDefault="00A502E3" w:rsidP="00A502E3">
            <w:pPr>
              <w:rPr>
                <w:rFonts w:cstheme="minorHAnsi"/>
                <w:b/>
                <w:sz w:val="20"/>
                <w:szCs w:val="20"/>
              </w:rPr>
            </w:pPr>
          </w:p>
        </w:tc>
        <w:tc>
          <w:tcPr>
            <w:tcW w:w="2254" w:type="dxa"/>
            <w:vMerge/>
          </w:tcPr>
          <w:p w14:paraId="4C361250" w14:textId="77777777" w:rsidR="00A502E3" w:rsidRPr="00A502E3" w:rsidRDefault="00A502E3" w:rsidP="00A502E3">
            <w:pPr>
              <w:rPr>
                <w:rFonts w:cstheme="minorHAnsi"/>
                <w:b/>
                <w:sz w:val="20"/>
                <w:szCs w:val="20"/>
              </w:rPr>
            </w:pPr>
          </w:p>
        </w:tc>
        <w:tc>
          <w:tcPr>
            <w:tcW w:w="2254" w:type="dxa"/>
          </w:tcPr>
          <w:p w14:paraId="5169670B" w14:textId="7728541E" w:rsidR="00A502E3" w:rsidRPr="00A502E3" w:rsidRDefault="00A502E3" w:rsidP="00A502E3">
            <w:pPr>
              <w:jc w:val="center"/>
              <w:rPr>
                <w:rFonts w:cstheme="minorHAnsi"/>
                <w:b/>
                <w:sz w:val="20"/>
                <w:szCs w:val="20"/>
              </w:rPr>
            </w:pPr>
            <w:r w:rsidRPr="00A502E3">
              <w:rPr>
                <w:rFonts w:cstheme="minorHAnsi"/>
                <w:b/>
                <w:sz w:val="20"/>
                <w:szCs w:val="20"/>
              </w:rPr>
              <w:t>Provision Title</w:t>
            </w:r>
          </w:p>
        </w:tc>
        <w:tc>
          <w:tcPr>
            <w:tcW w:w="2254" w:type="dxa"/>
          </w:tcPr>
          <w:p w14:paraId="53A304FC" w14:textId="3A3BFD87" w:rsidR="00A502E3" w:rsidRPr="00A502E3" w:rsidRDefault="00A502E3" w:rsidP="00A502E3">
            <w:pPr>
              <w:jc w:val="center"/>
              <w:rPr>
                <w:rFonts w:cstheme="minorHAnsi"/>
                <w:b/>
                <w:sz w:val="20"/>
                <w:szCs w:val="20"/>
              </w:rPr>
            </w:pPr>
            <w:r w:rsidRPr="00A502E3">
              <w:rPr>
                <w:rFonts w:cstheme="minorHAnsi"/>
                <w:b/>
                <w:sz w:val="20"/>
                <w:szCs w:val="20"/>
              </w:rPr>
              <w:t>Value of ID</w:t>
            </w:r>
          </w:p>
        </w:tc>
      </w:tr>
      <w:tr w:rsidR="00481676" w14:paraId="0D74455A" w14:textId="77777777" w:rsidTr="00A502E3">
        <w:tc>
          <w:tcPr>
            <w:tcW w:w="2254" w:type="dxa"/>
          </w:tcPr>
          <w:p w14:paraId="01C748BE" w14:textId="5D70DB98" w:rsidR="00481676" w:rsidRDefault="00481676" w:rsidP="00481676">
            <w:pPr>
              <w:rPr>
                <w:rFonts w:cstheme="minorHAnsi"/>
                <w:sz w:val="20"/>
                <w:szCs w:val="20"/>
              </w:rPr>
            </w:pPr>
            <w:r>
              <w:rPr>
                <w:rFonts w:ascii="Consolas" w:hAnsi="Consolas" w:cs="Consolas"/>
                <w:color w:val="A31515"/>
                <w:sz w:val="19"/>
                <w:szCs w:val="19"/>
              </w:rPr>
              <w:t>ARTICLE</w:t>
            </w:r>
          </w:p>
        </w:tc>
        <w:tc>
          <w:tcPr>
            <w:tcW w:w="2254" w:type="dxa"/>
          </w:tcPr>
          <w:p w14:paraId="553E588B" w14:textId="2772ABE8" w:rsidR="00481676" w:rsidRDefault="00481676" w:rsidP="00481676">
            <w:pPr>
              <w:rPr>
                <w:rFonts w:cstheme="minorHAnsi"/>
                <w:sz w:val="20"/>
                <w:szCs w:val="20"/>
              </w:rPr>
            </w:pPr>
            <w:r>
              <w:rPr>
                <w:rFonts w:ascii="Consolas" w:hAnsi="Consolas" w:cs="Consolas"/>
                <w:color w:val="A31515"/>
                <w:sz w:val="19"/>
                <w:szCs w:val="19"/>
              </w:rPr>
              <w:t>ART</w:t>
            </w:r>
          </w:p>
        </w:tc>
        <w:tc>
          <w:tcPr>
            <w:tcW w:w="2254" w:type="dxa"/>
          </w:tcPr>
          <w:p w14:paraId="53D7BD31" w14:textId="2F83FAAB" w:rsidR="00481676" w:rsidRDefault="00481676" w:rsidP="00481676">
            <w:pPr>
              <w:rPr>
                <w:rFonts w:cstheme="minorHAnsi"/>
                <w:sz w:val="20"/>
                <w:szCs w:val="20"/>
              </w:rPr>
            </w:pPr>
            <w:r>
              <w:rPr>
                <w:rFonts w:ascii="Consolas" w:hAnsi="Consolas" w:cs="Consolas"/>
                <w:color w:val="A31515"/>
                <w:sz w:val="19"/>
                <w:szCs w:val="19"/>
              </w:rPr>
              <w:t>ARTICLE 1</w:t>
            </w:r>
          </w:p>
        </w:tc>
        <w:tc>
          <w:tcPr>
            <w:tcW w:w="2254" w:type="dxa"/>
          </w:tcPr>
          <w:p w14:paraId="1681D27A" w14:textId="09BF0B91" w:rsidR="00481676" w:rsidRDefault="00481676" w:rsidP="00481676">
            <w:pPr>
              <w:rPr>
                <w:rFonts w:cstheme="minorHAnsi"/>
                <w:sz w:val="20"/>
                <w:szCs w:val="20"/>
              </w:rPr>
            </w:pPr>
            <w:r>
              <w:rPr>
                <w:rFonts w:ascii="Consolas" w:hAnsi="Consolas" w:cs="Consolas"/>
                <w:color w:val="A31515"/>
                <w:sz w:val="19"/>
                <w:szCs w:val="19"/>
              </w:rPr>
              <w:t>ART1</w:t>
            </w:r>
          </w:p>
        </w:tc>
      </w:tr>
      <w:tr w:rsidR="00481676" w14:paraId="3F84D180" w14:textId="77777777" w:rsidTr="00A502E3">
        <w:tc>
          <w:tcPr>
            <w:tcW w:w="2254" w:type="dxa"/>
          </w:tcPr>
          <w:p w14:paraId="4095358F" w14:textId="5792E5B4" w:rsidR="00481676" w:rsidRDefault="00481676" w:rsidP="00481676">
            <w:pPr>
              <w:rPr>
                <w:rFonts w:cstheme="minorHAnsi"/>
                <w:sz w:val="20"/>
                <w:szCs w:val="20"/>
              </w:rPr>
            </w:pPr>
            <w:r>
              <w:rPr>
                <w:rFonts w:ascii="Consolas" w:hAnsi="Consolas" w:cs="Consolas"/>
                <w:color w:val="A31515"/>
                <w:sz w:val="19"/>
                <w:szCs w:val="19"/>
              </w:rPr>
              <w:t>ARTICOLO</w:t>
            </w:r>
          </w:p>
        </w:tc>
        <w:tc>
          <w:tcPr>
            <w:tcW w:w="2254" w:type="dxa"/>
          </w:tcPr>
          <w:p w14:paraId="37347AB4" w14:textId="410DF779" w:rsidR="00481676" w:rsidRDefault="00481676" w:rsidP="00481676">
            <w:pPr>
              <w:rPr>
                <w:rFonts w:cstheme="minorHAnsi"/>
                <w:sz w:val="20"/>
                <w:szCs w:val="20"/>
              </w:rPr>
            </w:pPr>
            <w:r>
              <w:rPr>
                <w:rFonts w:ascii="Consolas" w:hAnsi="Consolas" w:cs="Consolas"/>
                <w:color w:val="A31515"/>
                <w:sz w:val="19"/>
                <w:szCs w:val="19"/>
              </w:rPr>
              <w:t>ART</w:t>
            </w:r>
          </w:p>
        </w:tc>
        <w:tc>
          <w:tcPr>
            <w:tcW w:w="2254" w:type="dxa"/>
          </w:tcPr>
          <w:p w14:paraId="7354175D" w14:textId="72DCE7D4" w:rsidR="00481676" w:rsidRDefault="00481676" w:rsidP="00481676">
            <w:pPr>
              <w:rPr>
                <w:rFonts w:cstheme="minorHAnsi"/>
                <w:sz w:val="20"/>
                <w:szCs w:val="20"/>
              </w:rPr>
            </w:pPr>
            <w:r>
              <w:rPr>
                <w:rFonts w:ascii="Consolas" w:hAnsi="Consolas" w:cs="Consolas"/>
                <w:color w:val="A31515"/>
                <w:sz w:val="19"/>
                <w:szCs w:val="19"/>
              </w:rPr>
              <w:t>ARTICOLO I</w:t>
            </w:r>
          </w:p>
        </w:tc>
        <w:tc>
          <w:tcPr>
            <w:tcW w:w="2254" w:type="dxa"/>
          </w:tcPr>
          <w:p w14:paraId="7C115207" w14:textId="012B6BE2" w:rsidR="00481676" w:rsidRDefault="00481676" w:rsidP="00481676">
            <w:pPr>
              <w:rPr>
                <w:rFonts w:cstheme="minorHAnsi"/>
                <w:sz w:val="20"/>
                <w:szCs w:val="20"/>
              </w:rPr>
            </w:pPr>
            <w:r>
              <w:rPr>
                <w:rFonts w:ascii="Consolas" w:hAnsi="Consolas" w:cs="Consolas"/>
                <w:color w:val="A31515"/>
                <w:sz w:val="19"/>
                <w:szCs w:val="19"/>
              </w:rPr>
              <w:t>ARTI</w:t>
            </w:r>
          </w:p>
        </w:tc>
      </w:tr>
      <w:tr w:rsidR="00481676" w14:paraId="688793BF" w14:textId="77777777" w:rsidTr="00A502E3">
        <w:tc>
          <w:tcPr>
            <w:tcW w:w="2254" w:type="dxa"/>
          </w:tcPr>
          <w:p w14:paraId="6565F82F" w14:textId="73824EE0" w:rsidR="00481676" w:rsidRDefault="00481676" w:rsidP="00481676">
            <w:pPr>
              <w:rPr>
                <w:rFonts w:cstheme="minorHAnsi"/>
                <w:sz w:val="20"/>
                <w:szCs w:val="20"/>
              </w:rPr>
            </w:pPr>
            <w:r>
              <w:rPr>
                <w:rFonts w:ascii="Consolas" w:hAnsi="Consolas" w:cs="Consolas"/>
                <w:color w:val="A31515"/>
                <w:sz w:val="19"/>
                <w:szCs w:val="19"/>
              </w:rPr>
              <w:t>ART.</w:t>
            </w:r>
          </w:p>
        </w:tc>
        <w:tc>
          <w:tcPr>
            <w:tcW w:w="2254" w:type="dxa"/>
          </w:tcPr>
          <w:p w14:paraId="13EF175E" w14:textId="385A204E" w:rsidR="00481676" w:rsidRDefault="00481676" w:rsidP="00481676">
            <w:pPr>
              <w:rPr>
                <w:rFonts w:cstheme="minorHAnsi"/>
                <w:sz w:val="20"/>
                <w:szCs w:val="20"/>
              </w:rPr>
            </w:pPr>
            <w:r>
              <w:rPr>
                <w:rFonts w:ascii="Consolas" w:hAnsi="Consolas" w:cs="Consolas"/>
                <w:color w:val="A31515"/>
                <w:sz w:val="19"/>
                <w:szCs w:val="19"/>
              </w:rPr>
              <w:t>ART</w:t>
            </w:r>
          </w:p>
        </w:tc>
        <w:tc>
          <w:tcPr>
            <w:tcW w:w="2254" w:type="dxa"/>
          </w:tcPr>
          <w:p w14:paraId="56602107" w14:textId="3DA1B0F4" w:rsidR="00481676" w:rsidRDefault="00481676" w:rsidP="00481676">
            <w:pPr>
              <w:rPr>
                <w:rFonts w:cstheme="minorHAnsi"/>
                <w:sz w:val="20"/>
                <w:szCs w:val="20"/>
              </w:rPr>
            </w:pPr>
            <w:r>
              <w:rPr>
                <w:rFonts w:ascii="Consolas" w:hAnsi="Consolas" w:cs="Consolas"/>
                <w:color w:val="A31515"/>
                <w:sz w:val="19"/>
                <w:szCs w:val="19"/>
              </w:rPr>
              <w:t>ART. A</w:t>
            </w:r>
          </w:p>
        </w:tc>
        <w:tc>
          <w:tcPr>
            <w:tcW w:w="2254" w:type="dxa"/>
          </w:tcPr>
          <w:p w14:paraId="40DFE601" w14:textId="79D66509" w:rsidR="00481676" w:rsidRDefault="00481676" w:rsidP="00481676">
            <w:pPr>
              <w:rPr>
                <w:rFonts w:cstheme="minorHAnsi"/>
                <w:sz w:val="20"/>
                <w:szCs w:val="20"/>
              </w:rPr>
            </w:pPr>
            <w:r>
              <w:rPr>
                <w:rFonts w:ascii="Consolas" w:hAnsi="Consolas" w:cs="Consolas"/>
                <w:color w:val="A31515"/>
                <w:sz w:val="19"/>
                <w:szCs w:val="19"/>
              </w:rPr>
              <w:t>ARTA</w:t>
            </w:r>
          </w:p>
        </w:tc>
      </w:tr>
      <w:tr w:rsidR="00481676" w14:paraId="7835E1F6" w14:textId="77777777" w:rsidTr="00A502E3">
        <w:tc>
          <w:tcPr>
            <w:tcW w:w="2254" w:type="dxa"/>
          </w:tcPr>
          <w:p w14:paraId="343BE8FE" w14:textId="7C75DF21" w:rsidR="00481676" w:rsidRDefault="00481676" w:rsidP="00481676">
            <w:pPr>
              <w:rPr>
                <w:rFonts w:cstheme="minorHAnsi"/>
                <w:sz w:val="20"/>
                <w:szCs w:val="20"/>
              </w:rPr>
            </w:pPr>
            <w:r>
              <w:rPr>
                <w:rFonts w:ascii="Consolas" w:hAnsi="Consolas" w:cs="Consolas"/>
                <w:color w:val="A31515"/>
                <w:sz w:val="19"/>
                <w:szCs w:val="19"/>
              </w:rPr>
              <w:t>ARTICULO</w:t>
            </w:r>
          </w:p>
        </w:tc>
        <w:tc>
          <w:tcPr>
            <w:tcW w:w="2254" w:type="dxa"/>
          </w:tcPr>
          <w:p w14:paraId="7966339C" w14:textId="3C113DBB" w:rsidR="00481676" w:rsidRDefault="00481676" w:rsidP="00481676">
            <w:pPr>
              <w:rPr>
                <w:rFonts w:cstheme="minorHAnsi"/>
                <w:sz w:val="20"/>
                <w:szCs w:val="20"/>
              </w:rPr>
            </w:pPr>
            <w:r>
              <w:rPr>
                <w:rFonts w:ascii="Consolas" w:hAnsi="Consolas" w:cs="Consolas"/>
                <w:color w:val="A31515"/>
                <w:sz w:val="19"/>
                <w:szCs w:val="19"/>
              </w:rPr>
              <w:t>ART</w:t>
            </w:r>
          </w:p>
        </w:tc>
        <w:tc>
          <w:tcPr>
            <w:tcW w:w="2254" w:type="dxa"/>
          </w:tcPr>
          <w:p w14:paraId="60D6D19E" w14:textId="65CE858D" w:rsidR="00481676" w:rsidRDefault="00481676" w:rsidP="00481676">
            <w:pPr>
              <w:rPr>
                <w:rFonts w:cstheme="minorHAnsi"/>
                <w:sz w:val="20"/>
                <w:szCs w:val="20"/>
              </w:rPr>
            </w:pPr>
            <w:r>
              <w:rPr>
                <w:rFonts w:ascii="Consolas" w:hAnsi="Consolas" w:cs="Consolas"/>
                <w:color w:val="A31515"/>
                <w:sz w:val="19"/>
                <w:szCs w:val="19"/>
              </w:rPr>
              <w:t>ARTICULO 1</w:t>
            </w:r>
          </w:p>
        </w:tc>
        <w:tc>
          <w:tcPr>
            <w:tcW w:w="2254" w:type="dxa"/>
          </w:tcPr>
          <w:p w14:paraId="2C34949C" w14:textId="30EF035B" w:rsidR="00481676" w:rsidRDefault="00481676" w:rsidP="00481676">
            <w:pPr>
              <w:rPr>
                <w:rFonts w:cstheme="minorHAnsi"/>
                <w:sz w:val="20"/>
                <w:szCs w:val="20"/>
              </w:rPr>
            </w:pPr>
            <w:r>
              <w:rPr>
                <w:rFonts w:ascii="Consolas" w:hAnsi="Consolas" w:cs="Consolas"/>
                <w:color w:val="A31515"/>
                <w:sz w:val="19"/>
                <w:szCs w:val="19"/>
              </w:rPr>
              <w:t>ART1</w:t>
            </w:r>
          </w:p>
        </w:tc>
      </w:tr>
      <w:tr w:rsidR="00481676" w14:paraId="51658521" w14:textId="77777777" w:rsidTr="00A502E3">
        <w:tc>
          <w:tcPr>
            <w:tcW w:w="2254" w:type="dxa"/>
          </w:tcPr>
          <w:p w14:paraId="462A8A89" w14:textId="38135D60" w:rsidR="00481676" w:rsidRDefault="00481676" w:rsidP="00481676">
            <w:pPr>
              <w:rPr>
                <w:rFonts w:cstheme="minorHAnsi"/>
                <w:sz w:val="20"/>
                <w:szCs w:val="20"/>
              </w:rPr>
            </w:pPr>
            <w:r>
              <w:rPr>
                <w:rFonts w:ascii="Consolas" w:hAnsi="Consolas" w:cs="Consolas"/>
                <w:color w:val="A31515"/>
                <w:sz w:val="19"/>
                <w:szCs w:val="19"/>
              </w:rPr>
              <w:t>SECTION</w:t>
            </w:r>
          </w:p>
        </w:tc>
        <w:tc>
          <w:tcPr>
            <w:tcW w:w="2254" w:type="dxa"/>
          </w:tcPr>
          <w:p w14:paraId="69118076" w14:textId="726451F1" w:rsidR="00481676" w:rsidRDefault="00481676" w:rsidP="00481676">
            <w:pPr>
              <w:rPr>
                <w:rFonts w:cstheme="minorHAnsi"/>
                <w:sz w:val="20"/>
                <w:szCs w:val="20"/>
              </w:rPr>
            </w:pPr>
            <w:r>
              <w:rPr>
                <w:rFonts w:ascii="Consolas" w:hAnsi="Consolas" w:cs="Consolas"/>
                <w:color w:val="A31515"/>
                <w:sz w:val="19"/>
                <w:szCs w:val="19"/>
              </w:rPr>
              <w:t>SEC</w:t>
            </w:r>
          </w:p>
        </w:tc>
        <w:tc>
          <w:tcPr>
            <w:tcW w:w="2254" w:type="dxa"/>
          </w:tcPr>
          <w:p w14:paraId="5F7A0EC6" w14:textId="260BFBF3" w:rsidR="00481676" w:rsidRDefault="00481676" w:rsidP="00481676">
            <w:pPr>
              <w:rPr>
                <w:rFonts w:cstheme="minorHAnsi"/>
                <w:sz w:val="20"/>
                <w:szCs w:val="20"/>
              </w:rPr>
            </w:pPr>
            <w:r>
              <w:rPr>
                <w:rFonts w:ascii="Consolas" w:hAnsi="Consolas" w:cs="Consolas"/>
                <w:color w:val="A31515"/>
                <w:sz w:val="19"/>
                <w:szCs w:val="19"/>
              </w:rPr>
              <w:t>SECTION 1</w:t>
            </w:r>
          </w:p>
        </w:tc>
        <w:tc>
          <w:tcPr>
            <w:tcW w:w="2254" w:type="dxa"/>
          </w:tcPr>
          <w:p w14:paraId="6895AEF3" w14:textId="5C608D74" w:rsidR="00481676" w:rsidRDefault="00481676" w:rsidP="00481676">
            <w:pPr>
              <w:rPr>
                <w:rFonts w:cstheme="minorHAnsi"/>
                <w:sz w:val="20"/>
                <w:szCs w:val="20"/>
              </w:rPr>
            </w:pPr>
            <w:r>
              <w:rPr>
                <w:rFonts w:ascii="Consolas" w:hAnsi="Consolas" w:cs="Consolas"/>
                <w:color w:val="A31515"/>
                <w:sz w:val="19"/>
                <w:szCs w:val="19"/>
              </w:rPr>
              <w:t>SEC1</w:t>
            </w:r>
          </w:p>
        </w:tc>
      </w:tr>
      <w:tr w:rsidR="00481676" w14:paraId="6F187606" w14:textId="77777777" w:rsidTr="00A502E3">
        <w:tc>
          <w:tcPr>
            <w:tcW w:w="2254" w:type="dxa"/>
          </w:tcPr>
          <w:p w14:paraId="3EB12F8F" w14:textId="3467B3F0" w:rsidR="00481676" w:rsidRDefault="00481676" w:rsidP="00481676">
            <w:pPr>
              <w:rPr>
                <w:rFonts w:cstheme="minorHAnsi"/>
                <w:sz w:val="20"/>
                <w:szCs w:val="20"/>
              </w:rPr>
            </w:pPr>
            <w:r>
              <w:rPr>
                <w:rFonts w:ascii="Consolas" w:hAnsi="Consolas" w:cs="Consolas"/>
                <w:color w:val="A31515"/>
                <w:sz w:val="19"/>
                <w:szCs w:val="19"/>
              </w:rPr>
              <w:t>CHAPTER</w:t>
            </w:r>
          </w:p>
        </w:tc>
        <w:tc>
          <w:tcPr>
            <w:tcW w:w="2254" w:type="dxa"/>
          </w:tcPr>
          <w:p w14:paraId="2E7A625B" w14:textId="13F1761B" w:rsidR="00481676" w:rsidRDefault="00481676" w:rsidP="00481676">
            <w:pPr>
              <w:rPr>
                <w:rFonts w:cstheme="minorHAnsi"/>
                <w:sz w:val="20"/>
                <w:szCs w:val="20"/>
              </w:rPr>
            </w:pPr>
            <w:r>
              <w:rPr>
                <w:rFonts w:ascii="Consolas" w:hAnsi="Consolas" w:cs="Consolas"/>
                <w:color w:val="A31515"/>
                <w:sz w:val="19"/>
                <w:szCs w:val="19"/>
              </w:rPr>
              <w:t>CHAP</w:t>
            </w:r>
          </w:p>
        </w:tc>
        <w:tc>
          <w:tcPr>
            <w:tcW w:w="2254" w:type="dxa"/>
          </w:tcPr>
          <w:p w14:paraId="281C1BFF" w14:textId="458A3CD1" w:rsidR="00481676" w:rsidRDefault="00481676" w:rsidP="00481676">
            <w:pPr>
              <w:rPr>
                <w:rFonts w:cstheme="minorHAnsi"/>
                <w:sz w:val="20"/>
                <w:szCs w:val="20"/>
              </w:rPr>
            </w:pPr>
            <w:r>
              <w:rPr>
                <w:rFonts w:ascii="Consolas" w:hAnsi="Consolas" w:cs="Consolas"/>
                <w:color w:val="A31515"/>
                <w:sz w:val="19"/>
                <w:szCs w:val="19"/>
              </w:rPr>
              <w:t>CHAPTER A</w:t>
            </w:r>
          </w:p>
        </w:tc>
        <w:tc>
          <w:tcPr>
            <w:tcW w:w="2254" w:type="dxa"/>
          </w:tcPr>
          <w:p w14:paraId="596ABE6E" w14:textId="7F1F7B58" w:rsidR="00481676" w:rsidRDefault="00481676" w:rsidP="00481676">
            <w:pPr>
              <w:rPr>
                <w:rFonts w:cstheme="minorHAnsi"/>
                <w:sz w:val="20"/>
                <w:szCs w:val="20"/>
              </w:rPr>
            </w:pPr>
            <w:r>
              <w:rPr>
                <w:rFonts w:ascii="Consolas" w:hAnsi="Consolas" w:cs="Consolas"/>
                <w:color w:val="A31515"/>
                <w:sz w:val="19"/>
                <w:szCs w:val="19"/>
              </w:rPr>
              <w:t>CHAPA</w:t>
            </w:r>
          </w:p>
        </w:tc>
      </w:tr>
      <w:tr w:rsidR="00481676" w14:paraId="04B7F552" w14:textId="77777777" w:rsidTr="00A502E3">
        <w:tc>
          <w:tcPr>
            <w:tcW w:w="2254" w:type="dxa"/>
          </w:tcPr>
          <w:p w14:paraId="64A6092D" w14:textId="3D595764" w:rsidR="00481676" w:rsidRDefault="00481676" w:rsidP="00481676">
            <w:pPr>
              <w:rPr>
                <w:rFonts w:ascii="Consolas" w:hAnsi="Consolas" w:cs="Consolas"/>
                <w:color w:val="A31515"/>
                <w:sz w:val="19"/>
                <w:szCs w:val="19"/>
              </w:rPr>
            </w:pPr>
            <w:r>
              <w:rPr>
                <w:rFonts w:ascii="Consolas" w:hAnsi="Consolas" w:cs="Consolas"/>
                <w:color w:val="A31515"/>
                <w:sz w:val="19"/>
                <w:szCs w:val="19"/>
              </w:rPr>
              <w:t>PART</w:t>
            </w:r>
          </w:p>
        </w:tc>
        <w:tc>
          <w:tcPr>
            <w:tcW w:w="2254" w:type="dxa"/>
          </w:tcPr>
          <w:p w14:paraId="50BAF7B6" w14:textId="66F24062" w:rsidR="00481676" w:rsidRDefault="00481676" w:rsidP="00481676">
            <w:pPr>
              <w:rPr>
                <w:rFonts w:cstheme="minorHAnsi"/>
                <w:sz w:val="20"/>
                <w:szCs w:val="20"/>
              </w:rPr>
            </w:pPr>
            <w:r>
              <w:rPr>
                <w:rFonts w:ascii="Consolas" w:hAnsi="Consolas" w:cs="Consolas"/>
                <w:color w:val="A31515"/>
                <w:sz w:val="19"/>
                <w:szCs w:val="19"/>
              </w:rPr>
              <w:t>PART</w:t>
            </w:r>
          </w:p>
        </w:tc>
        <w:tc>
          <w:tcPr>
            <w:tcW w:w="2254" w:type="dxa"/>
          </w:tcPr>
          <w:p w14:paraId="2FBDDE54" w14:textId="73FFB0C9" w:rsidR="00481676" w:rsidRDefault="00481676" w:rsidP="00481676">
            <w:pPr>
              <w:rPr>
                <w:rFonts w:cstheme="minorHAnsi"/>
                <w:sz w:val="20"/>
                <w:szCs w:val="20"/>
              </w:rPr>
            </w:pPr>
            <w:r>
              <w:rPr>
                <w:rFonts w:ascii="Consolas" w:hAnsi="Consolas" w:cs="Consolas"/>
                <w:color w:val="A31515"/>
                <w:sz w:val="19"/>
                <w:szCs w:val="19"/>
              </w:rPr>
              <w:t>PART I</w:t>
            </w:r>
          </w:p>
        </w:tc>
        <w:tc>
          <w:tcPr>
            <w:tcW w:w="2254" w:type="dxa"/>
          </w:tcPr>
          <w:p w14:paraId="220714DC" w14:textId="75CBE7DC" w:rsidR="00481676" w:rsidRDefault="00481676" w:rsidP="00481676">
            <w:pPr>
              <w:rPr>
                <w:rFonts w:cstheme="minorHAnsi"/>
                <w:sz w:val="20"/>
                <w:szCs w:val="20"/>
              </w:rPr>
            </w:pPr>
            <w:r>
              <w:rPr>
                <w:rFonts w:ascii="Consolas" w:hAnsi="Consolas" w:cs="Consolas"/>
                <w:color w:val="A31515"/>
                <w:sz w:val="19"/>
                <w:szCs w:val="19"/>
              </w:rPr>
              <w:t>PARTI</w:t>
            </w:r>
          </w:p>
        </w:tc>
      </w:tr>
      <w:tr w:rsidR="00481676" w14:paraId="172F25F2" w14:textId="77777777" w:rsidTr="00A502E3">
        <w:tc>
          <w:tcPr>
            <w:tcW w:w="2254" w:type="dxa"/>
          </w:tcPr>
          <w:p w14:paraId="445903EA" w14:textId="1F26525D" w:rsidR="00481676" w:rsidRDefault="00481676" w:rsidP="00481676">
            <w:pPr>
              <w:rPr>
                <w:rFonts w:ascii="Consolas" w:hAnsi="Consolas" w:cs="Consolas"/>
                <w:color w:val="A31515"/>
                <w:sz w:val="19"/>
                <w:szCs w:val="19"/>
              </w:rPr>
            </w:pPr>
            <w:r>
              <w:rPr>
                <w:rFonts w:ascii="Consolas" w:hAnsi="Consolas" w:cs="Consolas"/>
                <w:color w:val="A31515"/>
                <w:sz w:val="19"/>
                <w:szCs w:val="19"/>
              </w:rPr>
              <w:t>RULE</w:t>
            </w:r>
          </w:p>
        </w:tc>
        <w:tc>
          <w:tcPr>
            <w:tcW w:w="2254" w:type="dxa"/>
          </w:tcPr>
          <w:p w14:paraId="25F7FF4D" w14:textId="7A640923" w:rsidR="00481676" w:rsidRDefault="00481676" w:rsidP="00481676">
            <w:pPr>
              <w:rPr>
                <w:rFonts w:cstheme="minorHAnsi"/>
                <w:sz w:val="20"/>
                <w:szCs w:val="20"/>
              </w:rPr>
            </w:pPr>
            <w:r>
              <w:rPr>
                <w:rFonts w:ascii="Consolas" w:hAnsi="Consolas" w:cs="Consolas"/>
                <w:color w:val="A31515"/>
                <w:sz w:val="19"/>
                <w:szCs w:val="19"/>
              </w:rPr>
              <w:t>RULE</w:t>
            </w:r>
          </w:p>
        </w:tc>
        <w:tc>
          <w:tcPr>
            <w:tcW w:w="2254" w:type="dxa"/>
          </w:tcPr>
          <w:p w14:paraId="3609F7E7" w14:textId="09724ACD" w:rsidR="00481676" w:rsidRDefault="00481676" w:rsidP="00481676">
            <w:pPr>
              <w:rPr>
                <w:rFonts w:cstheme="minorHAnsi"/>
                <w:sz w:val="20"/>
                <w:szCs w:val="20"/>
              </w:rPr>
            </w:pPr>
            <w:r>
              <w:rPr>
                <w:rFonts w:ascii="Consolas" w:hAnsi="Consolas" w:cs="Consolas"/>
                <w:color w:val="A31515"/>
                <w:sz w:val="19"/>
                <w:szCs w:val="19"/>
              </w:rPr>
              <w:t>RULE I</w:t>
            </w:r>
          </w:p>
        </w:tc>
        <w:tc>
          <w:tcPr>
            <w:tcW w:w="2254" w:type="dxa"/>
          </w:tcPr>
          <w:p w14:paraId="377824F9" w14:textId="2A8ADDBB" w:rsidR="00481676" w:rsidRDefault="00481676" w:rsidP="00481676">
            <w:pPr>
              <w:rPr>
                <w:rFonts w:cstheme="minorHAnsi"/>
                <w:sz w:val="20"/>
                <w:szCs w:val="20"/>
              </w:rPr>
            </w:pPr>
            <w:r>
              <w:rPr>
                <w:rFonts w:ascii="Consolas" w:hAnsi="Consolas" w:cs="Consolas"/>
                <w:color w:val="A31515"/>
                <w:sz w:val="19"/>
                <w:szCs w:val="19"/>
              </w:rPr>
              <w:t>RULEI</w:t>
            </w:r>
          </w:p>
        </w:tc>
      </w:tr>
      <w:tr w:rsidR="00481676" w14:paraId="66AAD7E2" w14:textId="77777777" w:rsidTr="00A502E3">
        <w:tc>
          <w:tcPr>
            <w:tcW w:w="2254" w:type="dxa"/>
          </w:tcPr>
          <w:p w14:paraId="3FAD80EC" w14:textId="59A70632" w:rsidR="00481676" w:rsidRDefault="00481676" w:rsidP="00481676">
            <w:pPr>
              <w:rPr>
                <w:rFonts w:ascii="Consolas" w:hAnsi="Consolas" w:cs="Consolas"/>
                <w:color w:val="A31515"/>
                <w:sz w:val="19"/>
                <w:szCs w:val="19"/>
              </w:rPr>
            </w:pPr>
            <w:r>
              <w:rPr>
                <w:rFonts w:ascii="Consolas" w:hAnsi="Consolas" w:cs="Consolas"/>
                <w:color w:val="A31515"/>
                <w:sz w:val="19"/>
                <w:szCs w:val="19"/>
              </w:rPr>
              <w:t>ANEXO AL ARTICULO</w:t>
            </w:r>
          </w:p>
        </w:tc>
        <w:tc>
          <w:tcPr>
            <w:tcW w:w="2254" w:type="dxa"/>
          </w:tcPr>
          <w:p w14:paraId="7E37AB35" w14:textId="51A48F90" w:rsidR="00481676" w:rsidRDefault="00481676" w:rsidP="00481676">
            <w:pPr>
              <w:rPr>
                <w:rFonts w:cstheme="minorHAnsi"/>
                <w:sz w:val="20"/>
                <w:szCs w:val="20"/>
              </w:rPr>
            </w:pPr>
            <w:r>
              <w:rPr>
                <w:rFonts w:ascii="Consolas" w:hAnsi="Consolas" w:cs="Consolas"/>
                <w:color w:val="A31515"/>
                <w:sz w:val="19"/>
                <w:szCs w:val="19"/>
              </w:rPr>
              <w:t>ANEX</w:t>
            </w:r>
          </w:p>
        </w:tc>
        <w:tc>
          <w:tcPr>
            <w:tcW w:w="2254" w:type="dxa"/>
          </w:tcPr>
          <w:p w14:paraId="38B0096A" w14:textId="6EF4C0E7" w:rsidR="00481676" w:rsidRDefault="00481676" w:rsidP="00481676">
            <w:pPr>
              <w:rPr>
                <w:rFonts w:cstheme="minorHAnsi"/>
                <w:sz w:val="20"/>
                <w:szCs w:val="20"/>
              </w:rPr>
            </w:pPr>
            <w:r>
              <w:rPr>
                <w:rFonts w:ascii="Consolas" w:hAnsi="Consolas" w:cs="Consolas"/>
                <w:color w:val="A31515"/>
                <w:sz w:val="19"/>
                <w:szCs w:val="19"/>
              </w:rPr>
              <w:t>ANEXO AL ARTICULO 1</w:t>
            </w:r>
          </w:p>
        </w:tc>
        <w:tc>
          <w:tcPr>
            <w:tcW w:w="2254" w:type="dxa"/>
          </w:tcPr>
          <w:p w14:paraId="5465F668" w14:textId="2C691DAF" w:rsidR="00481676" w:rsidRDefault="00481676" w:rsidP="00481676">
            <w:pPr>
              <w:rPr>
                <w:rFonts w:cstheme="minorHAnsi"/>
                <w:sz w:val="20"/>
                <w:szCs w:val="20"/>
              </w:rPr>
            </w:pPr>
            <w:r>
              <w:rPr>
                <w:rFonts w:ascii="Consolas" w:hAnsi="Consolas" w:cs="Consolas"/>
                <w:color w:val="A31515"/>
                <w:sz w:val="19"/>
                <w:szCs w:val="19"/>
              </w:rPr>
              <w:t>ANEX1</w:t>
            </w:r>
          </w:p>
        </w:tc>
      </w:tr>
      <w:tr w:rsidR="00481676" w14:paraId="5E509071" w14:textId="77777777" w:rsidTr="00A502E3">
        <w:tc>
          <w:tcPr>
            <w:tcW w:w="2254" w:type="dxa"/>
          </w:tcPr>
          <w:p w14:paraId="3848E363" w14:textId="24A81F50" w:rsidR="00481676" w:rsidRDefault="00481676" w:rsidP="00481676">
            <w:pPr>
              <w:rPr>
                <w:rFonts w:ascii="Consolas" w:hAnsi="Consolas" w:cs="Consolas"/>
                <w:color w:val="A31515"/>
                <w:sz w:val="19"/>
                <w:szCs w:val="19"/>
              </w:rPr>
            </w:pPr>
            <w:r>
              <w:rPr>
                <w:rFonts w:ascii="Consolas" w:hAnsi="Consolas" w:cs="Consolas"/>
                <w:color w:val="A31515"/>
                <w:sz w:val="19"/>
                <w:szCs w:val="19"/>
              </w:rPr>
              <w:t>REGULATION</w:t>
            </w:r>
          </w:p>
        </w:tc>
        <w:tc>
          <w:tcPr>
            <w:tcW w:w="2254" w:type="dxa"/>
          </w:tcPr>
          <w:p w14:paraId="5F4821EF" w14:textId="5E19EB09" w:rsidR="00481676" w:rsidRDefault="00481676" w:rsidP="00481676">
            <w:pPr>
              <w:rPr>
                <w:rFonts w:cstheme="minorHAnsi"/>
                <w:sz w:val="20"/>
                <w:szCs w:val="20"/>
              </w:rPr>
            </w:pPr>
            <w:r>
              <w:rPr>
                <w:rFonts w:ascii="Consolas" w:hAnsi="Consolas" w:cs="Consolas"/>
                <w:color w:val="A31515"/>
                <w:sz w:val="19"/>
                <w:szCs w:val="19"/>
              </w:rPr>
              <w:t>REG</w:t>
            </w:r>
          </w:p>
        </w:tc>
        <w:tc>
          <w:tcPr>
            <w:tcW w:w="2254" w:type="dxa"/>
          </w:tcPr>
          <w:p w14:paraId="6D4AA6E9" w14:textId="18EE3451" w:rsidR="00481676" w:rsidRDefault="00481676" w:rsidP="00481676">
            <w:pPr>
              <w:rPr>
                <w:rFonts w:cstheme="minorHAnsi"/>
                <w:sz w:val="20"/>
                <w:szCs w:val="20"/>
              </w:rPr>
            </w:pPr>
            <w:r>
              <w:rPr>
                <w:rFonts w:ascii="Consolas" w:hAnsi="Consolas" w:cs="Consolas"/>
                <w:color w:val="A31515"/>
                <w:sz w:val="19"/>
                <w:szCs w:val="19"/>
              </w:rPr>
              <w:t>REGULATION 1</w:t>
            </w:r>
          </w:p>
        </w:tc>
        <w:tc>
          <w:tcPr>
            <w:tcW w:w="2254" w:type="dxa"/>
          </w:tcPr>
          <w:p w14:paraId="63F237B9" w14:textId="57A498BE" w:rsidR="00481676" w:rsidRDefault="00481676" w:rsidP="00481676">
            <w:pPr>
              <w:rPr>
                <w:rFonts w:cstheme="minorHAnsi"/>
                <w:sz w:val="20"/>
                <w:szCs w:val="20"/>
              </w:rPr>
            </w:pPr>
            <w:r>
              <w:rPr>
                <w:rFonts w:ascii="Consolas" w:hAnsi="Consolas" w:cs="Consolas"/>
                <w:color w:val="A31515"/>
                <w:sz w:val="19"/>
                <w:szCs w:val="19"/>
              </w:rPr>
              <w:t>REG1</w:t>
            </w:r>
          </w:p>
        </w:tc>
      </w:tr>
    </w:tbl>
    <w:p w14:paraId="71065F6A" w14:textId="4FA0EEB8" w:rsidR="00D16F24" w:rsidRPr="00C66FD4" w:rsidRDefault="00D16F24" w:rsidP="00A502E3">
      <w:pPr>
        <w:spacing w:after="0"/>
        <w:rPr>
          <w:rFonts w:cstheme="minorHAnsi"/>
          <w:sz w:val="20"/>
          <w:szCs w:val="20"/>
        </w:rPr>
      </w:pPr>
      <w:r>
        <w:rPr>
          <w:rFonts w:cstheme="minorHAnsi"/>
          <w:sz w:val="20"/>
          <w:szCs w:val="20"/>
        </w:rPr>
        <w:tab/>
      </w:r>
      <w:r>
        <w:rPr>
          <w:rFonts w:cstheme="minorHAnsi"/>
          <w:sz w:val="20"/>
          <w:szCs w:val="20"/>
        </w:rPr>
        <w:tab/>
      </w:r>
    </w:p>
    <w:p w14:paraId="5FC25C6E" w14:textId="1B5EA878" w:rsidR="00214759" w:rsidRDefault="00A4734F" w:rsidP="00FB078E">
      <w:pPr>
        <w:spacing w:after="0"/>
        <w:rPr>
          <w:rFonts w:cstheme="minorHAnsi"/>
          <w:sz w:val="20"/>
          <w:szCs w:val="20"/>
        </w:rPr>
      </w:pPr>
      <w:r>
        <w:rPr>
          <w:rFonts w:cstheme="minorHAnsi"/>
          <w:sz w:val="20"/>
          <w:szCs w:val="20"/>
        </w:rPr>
        <w:t>So Basic structure is here :</w:t>
      </w:r>
    </w:p>
    <w:p w14:paraId="1971C2E9" w14:textId="77777777" w:rsidR="00A4734F" w:rsidRDefault="00A4734F" w:rsidP="00FB078E">
      <w:pPr>
        <w:spacing w:after="0"/>
        <w:rPr>
          <w:rFonts w:cstheme="minorHAnsi"/>
          <w:sz w:val="20"/>
          <w:szCs w:val="20"/>
        </w:rPr>
      </w:pPr>
    </w:p>
    <w:p w14:paraId="2B929991" w14:textId="758C6243" w:rsidR="00A4734F" w:rsidRPr="00D16F24" w:rsidRDefault="00A4734F" w:rsidP="00A4734F">
      <w:pPr>
        <w:shd w:val="clear" w:color="auto" w:fill="FFFFFF"/>
        <w:spacing w:after="0"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'5'</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id</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Pr>
          <w:rFonts w:ascii="Consolas" w:eastAsia="Times New Roman" w:hAnsi="Consolas" w:cs="Times New Roman"/>
          <w:color w:val="0000FF"/>
          <w:sz w:val="21"/>
          <w:szCs w:val="21"/>
          <w:lang w:eastAsia="en-IN"/>
        </w:rPr>
        <w:t>ShortForm+number</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'provision'</w:t>
      </w:r>
      <w:r w:rsidRPr="00D16F24">
        <w:rPr>
          <w:rFonts w:ascii="Consolas" w:eastAsia="Times New Roman" w:hAnsi="Consolas" w:cs="Times New Roman"/>
          <w:color w:val="800000"/>
          <w:sz w:val="21"/>
          <w:szCs w:val="21"/>
          <w:lang w:eastAsia="en-IN"/>
        </w:rPr>
        <w:t>&gt;</w:t>
      </w:r>
    </w:p>
    <w:p w14:paraId="321A235F" w14:textId="041D8E46" w:rsidR="00A4734F" w:rsidRPr="00D16F24" w:rsidRDefault="00A4734F" w:rsidP="00A4734F">
      <w:pPr>
        <w:shd w:val="clear" w:color="auto" w:fill="FFFFFF"/>
        <w:spacing w:after="0" w:line="285" w:lineRule="atLeast"/>
        <w:ind w:firstLine="720"/>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'6'</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provisionTitle</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800000"/>
          <w:sz w:val="21"/>
          <w:szCs w:val="21"/>
          <w:lang w:eastAsia="en-IN"/>
        </w:rPr>
        <w:t>&gt;</w:t>
      </w:r>
    </w:p>
    <w:p w14:paraId="37F3AE7B" w14:textId="601782DC" w:rsidR="00A4734F" w:rsidRPr="00D16F24" w:rsidRDefault="00A4734F" w:rsidP="00A4734F">
      <w:pPr>
        <w:shd w:val="clear" w:color="auto" w:fill="FFFFFF"/>
        <w:spacing w:after="0"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ab/>
      </w:r>
      <w:r>
        <w:rPr>
          <w:rFonts w:ascii="Consolas" w:eastAsia="Times New Roman" w:hAnsi="Consolas" w:cs="Times New Roman"/>
          <w:color w:val="000000"/>
          <w:sz w:val="21"/>
          <w:szCs w:val="21"/>
          <w:lang w:eastAsia="en-IN"/>
        </w:rPr>
        <w:tab/>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'3'</w:t>
      </w:r>
      <w:r w:rsidRPr="00D16F24">
        <w:rPr>
          <w:rFonts w:ascii="Consolas" w:eastAsia="Times New Roman" w:hAnsi="Consolas" w:cs="Times New Roman"/>
          <w:color w:val="800000"/>
          <w:sz w:val="21"/>
          <w:szCs w:val="21"/>
          <w:lang w:eastAsia="en-IN"/>
        </w:rPr>
        <w:t>&gt;</w:t>
      </w:r>
      <w:proofErr w:type="spellStart"/>
      <w:r>
        <w:rPr>
          <w:rFonts w:ascii="Consolas" w:eastAsia="Times New Roman" w:hAnsi="Consolas" w:cs="Times New Roman"/>
          <w:color w:val="000000"/>
          <w:sz w:val="21"/>
          <w:szCs w:val="21"/>
          <w:lang w:eastAsia="en-IN"/>
        </w:rPr>
        <w:t>Provision_Title</w:t>
      </w:r>
      <w:proofErr w:type="spellEnd"/>
      <w:r w:rsidRPr="00D16F24">
        <w:rPr>
          <w:rFonts w:ascii="Consolas" w:eastAsia="Times New Roman" w:hAnsi="Consolas" w:cs="Times New Roman"/>
          <w:color w:val="800000"/>
          <w:sz w:val="21"/>
          <w:szCs w:val="21"/>
          <w:lang w:eastAsia="en-IN"/>
        </w:rPr>
        <w:t>&lt;/strong&gt;&lt;/span&gt;</w:t>
      </w:r>
    </w:p>
    <w:p w14:paraId="1A797A8E" w14:textId="77D80146" w:rsidR="00A4734F" w:rsidRPr="00D16F24" w:rsidRDefault="00A4734F" w:rsidP="00A4734F">
      <w:pPr>
        <w:shd w:val="clear" w:color="auto" w:fill="FFFFFF"/>
        <w:spacing w:after="0" w:line="285" w:lineRule="atLeast"/>
        <w:ind w:left="720"/>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&lt;span</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'9'</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class</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w:t>
      </w:r>
      <w:proofErr w:type="spellStart"/>
      <w:r w:rsidRPr="00D16F24">
        <w:rPr>
          <w:rFonts w:ascii="Consolas" w:eastAsia="Times New Roman" w:hAnsi="Consolas" w:cs="Times New Roman"/>
          <w:color w:val="0000FF"/>
          <w:sz w:val="21"/>
          <w:szCs w:val="21"/>
          <w:lang w:eastAsia="en-IN"/>
        </w:rPr>
        <w:t>middletext</w:t>
      </w:r>
      <w:proofErr w:type="spellEnd"/>
      <w:r w:rsidRPr="00D16F24">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paratag</w:t>
      </w:r>
      <w:proofErr w:type="spellEnd"/>
      <w:r>
        <w:rPr>
          <w:rFonts w:ascii="Consolas" w:eastAsia="Times New Roman" w:hAnsi="Consolas" w:cs="Times New Roman"/>
          <w:color w:val="0000FF"/>
          <w:sz w:val="21"/>
          <w:szCs w:val="21"/>
          <w:lang w:eastAsia="en-IN"/>
        </w:rPr>
        <w:t xml:space="preserve"> </w:t>
      </w:r>
      <w:proofErr w:type="spellStart"/>
      <w:r w:rsidRPr="00D16F24">
        <w:rPr>
          <w:rFonts w:ascii="Consolas" w:eastAsia="Times New Roman" w:hAnsi="Consolas" w:cs="Times New Roman"/>
          <w:color w:val="0000FF"/>
          <w:sz w:val="21"/>
          <w:szCs w:val="21"/>
          <w:lang w:eastAsia="en-IN"/>
        </w:rPr>
        <w:t>provisionDefination</w:t>
      </w:r>
      <w:proofErr w:type="spellEnd"/>
      <w:r w:rsidRPr="00D16F24">
        <w:rPr>
          <w:rFonts w:ascii="Consolas" w:eastAsia="Times New Roman" w:hAnsi="Consolas" w:cs="Times New Roman"/>
          <w:color w:val="0000FF"/>
          <w:sz w:val="21"/>
          <w:szCs w:val="21"/>
          <w:lang w:eastAsia="en-IN"/>
        </w:rPr>
        <w:t>'</w:t>
      </w:r>
      <w:r w:rsidRPr="00D16F24">
        <w:rPr>
          <w:rFonts w:ascii="Consolas" w:eastAsia="Times New Roman" w:hAnsi="Consolas" w:cs="Times New Roman"/>
          <w:color w:val="800000"/>
          <w:sz w:val="21"/>
          <w:szCs w:val="21"/>
          <w:lang w:eastAsia="en-IN"/>
        </w:rPr>
        <w:t>&gt;</w:t>
      </w:r>
    </w:p>
    <w:p w14:paraId="0107E5E2" w14:textId="17155D8B" w:rsidR="00A4734F" w:rsidRPr="00D16F24" w:rsidRDefault="00A4734F" w:rsidP="00A4734F">
      <w:pPr>
        <w:shd w:val="clear" w:color="auto" w:fill="FFFFFF"/>
        <w:spacing w:after="0"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ab/>
      </w:r>
      <w:r>
        <w:rPr>
          <w:rFonts w:ascii="Consolas" w:eastAsia="Times New Roman" w:hAnsi="Consolas" w:cs="Times New Roman"/>
          <w:color w:val="000000"/>
          <w:sz w:val="21"/>
          <w:szCs w:val="21"/>
          <w:lang w:eastAsia="en-IN"/>
        </w:rPr>
        <w:tab/>
      </w:r>
      <w:r w:rsidRPr="00D16F24">
        <w:rPr>
          <w:rFonts w:ascii="Consolas" w:eastAsia="Times New Roman" w:hAnsi="Consolas" w:cs="Times New Roman"/>
          <w:color w:val="800000"/>
          <w:sz w:val="21"/>
          <w:szCs w:val="21"/>
          <w:lang w:eastAsia="en-IN"/>
        </w:rPr>
        <w:t>&lt;strong</w:t>
      </w:r>
      <w:r w:rsidRPr="00D16F24">
        <w:rPr>
          <w:rFonts w:ascii="Consolas" w:eastAsia="Times New Roman" w:hAnsi="Consolas" w:cs="Times New Roman"/>
          <w:color w:val="000000"/>
          <w:sz w:val="21"/>
          <w:szCs w:val="21"/>
          <w:lang w:eastAsia="en-IN"/>
        </w:rPr>
        <w:t xml:space="preserve"> </w:t>
      </w:r>
      <w:r w:rsidRPr="00D16F24">
        <w:rPr>
          <w:rFonts w:ascii="Consolas" w:eastAsia="Times New Roman" w:hAnsi="Consolas" w:cs="Times New Roman"/>
          <w:color w:val="FF0000"/>
          <w:sz w:val="21"/>
          <w:szCs w:val="21"/>
          <w:lang w:eastAsia="en-IN"/>
        </w:rPr>
        <w:t>data-key</w:t>
      </w:r>
      <w:r w:rsidRPr="00D16F24">
        <w:rPr>
          <w:rFonts w:ascii="Consolas" w:eastAsia="Times New Roman" w:hAnsi="Consolas" w:cs="Times New Roman"/>
          <w:color w:val="000000"/>
          <w:sz w:val="21"/>
          <w:szCs w:val="21"/>
          <w:lang w:eastAsia="en-IN"/>
        </w:rPr>
        <w:t>=</w:t>
      </w:r>
      <w:r w:rsidRPr="00D16F24">
        <w:rPr>
          <w:rFonts w:ascii="Consolas" w:eastAsia="Times New Roman" w:hAnsi="Consolas" w:cs="Times New Roman"/>
          <w:color w:val="0000FF"/>
          <w:sz w:val="21"/>
          <w:szCs w:val="21"/>
          <w:lang w:eastAsia="en-IN"/>
        </w:rPr>
        <w:t>'7'</w:t>
      </w:r>
      <w:r w:rsidRPr="00D16F24">
        <w:rPr>
          <w:rFonts w:ascii="Consolas" w:eastAsia="Times New Roman" w:hAnsi="Consolas" w:cs="Times New Roman"/>
          <w:color w:val="800000"/>
          <w:sz w:val="21"/>
          <w:szCs w:val="21"/>
          <w:lang w:eastAsia="en-IN"/>
        </w:rPr>
        <w:t>&gt;</w:t>
      </w:r>
      <w:proofErr w:type="spellStart"/>
      <w:r>
        <w:rPr>
          <w:rFonts w:ascii="Consolas" w:eastAsia="Times New Roman" w:hAnsi="Consolas" w:cs="Times New Roman"/>
          <w:color w:val="000000"/>
          <w:sz w:val="21"/>
          <w:szCs w:val="21"/>
          <w:lang w:eastAsia="en-IN"/>
        </w:rPr>
        <w:t>Provision_Defination</w:t>
      </w:r>
      <w:proofErr w:type="spellEnd"/>
      <w:r w:rsidRPr="00D16F24">
        <w:rPr>
          <w:rFonts w:ascii="Consolas" w:eastAsia="Times New Roman" w:hAnsi="Consolas" w:cs="Times New Roman"/>
          <w:color w:val="800000"/>
          <w:sz w:val="21"/>
          <w:szCs w:val="21"/>
          <w:lang w:eastAsia="en-IN"/>
        </w:rPr>
        <w:t>&lt;/strong&gt;&lt;/span&gt;</w:t>
      </w:r>
    </w:p>
    <w:p w14:paraId="270AC979" w14:textId="77777777" w:rsidR="00A4734F" w:rsidRPr="00D16F24" w:rsidRDefault="00A4734F" w:rsidP="00A4734F">
      <w:pPr>
        <w:shd w:val="clear" w:color="auto" w:fill="FFFFFF"/>
        <w:spacing w:after="0" w:line="285" w:lineRule="atLeast"/>
        <w:rPr>
          <w:rFonts w:ascii="Consolas" w:eastAsia="Times New Roman" w:hAnsi="Consolas" w:cs="Times New Roman"/>
          <w:color w:val="000000"/>
          <w:sz w:val="21"/>
          <w:szCs w:val="21"/>
          <w:lang w:eastAsia="en-IN"/>
        </w:rPr>
      </w:pPr>
      <w:r w:rsidRPr="00D16F24">
        <w:rPr>
          <w:rFonts w:ascii="Consolas" w:eastAsia="Times New Roman" w:hAnsi="Consolas" w:cs="Times New Roman"/>
          <w:color w:val="800000"/>
          <w:sz w:val="21"/>
          <w:szCs w:val="21"/>
          <w:lang w:eastAsia="en-IN"/>
        </w:rPr>
        <w:t>&lt;/div&gt;</w:t>
      </w:r>
    </w:p>
    <w:p w14:paraId="4C6A7836" w14:textId="77777777" w:rsidR="00A4734F" w:rsidRDefault="00A4734F" w:rsidP="00FB078E">
      <w:pPr>
        <w:spacing w:after="0"/>
        <w:rPr>
          <w:rFonts w:cstheme="minorHAnsi"/>
          <w:sz w:val="20"/>
          <w:szCs w:val="20"/>
        </w:rPr>
      </w:pPr>
    </w:p>
    <w:p w14:paraId="6FBCCA5A" w14:textId="5C0B2E4B" w:rsidR="00A4734F" w:rsidRDefault="000F7B9B" w:rsidP="00FB078E">
      <w:pPr>
        <w:spacing w:after="0"/>
        <w:rPr>
          <w:rFonts w:cstheme="minorHAnsi"/>
          <w:sz w:val="20"/>
          <w:szCs w:val="20"/>
        </w:rPr>
      </w:pPr>
      <w:r>
        <w:rPr>
          <w:rFonts w:cstheme="minorHAnsi"/>
          <w:sz w:val="20"/>
          <w:szCs w:val="20"/>
        </w:rPr>
        <w:t>And</w:t>
      </w:r>
      <w:r w:rsidR="00A27F67">
        <w:rPr>
          <w:rFonts w:cstheme="minorHAnsi"/>
          <w:sz w:val="20"/>
          <w:szCs w:val="20"/>
        </w:rPr>
        <w:t xml:space="preserve"> paragraph id of this Provision will be as below.</w:t>
      </w:r>
    </w:p>
    <w:p w14:paraId="33FBD3AE" w14:textId="5EF48B48" w:rsidR="00A27F67" w:rsidRDefault="00A27F67" w:rsidP="00FB078E">
      <w:pPr>
        <w:spacing w:after="0"/>
        <w:rPr>
          <w:rFonts w:cstheme="minorHAnsi"/>
          <w:sz w:val="20"/>
          <w:szCs w:val="20"/>
        </w:rPr>
      </w:pPr>
    </w:p>
    <w:p w14:paraId="2628F301" w14:textId="77777777"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'23'</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id</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highlight w:val="yellow"/>
          <w:lang w:eastAsia="en-IN"/>
        </w:rPr>
        <w:t>'RULE2'</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'provision'</w:t>
      </w:r>
      <w:r w:rsidRPr="00A27F67">
        <w:rPr>
          <w:rFonts w:ascii="Consolas" w:eastAsia="Times New Roman" w:hAnsi="Consolas" w:cs="Times New Roman"/>
          <w:color w:val="800000"/>
          <w:sz w:val="21"/>
          <w:szCs w:val="21"/>
          <w:lang w:eastAsia="en-IN"/>
        </w:rPr>
        <w:t>&gt;</w:t>
      </w:r>
    </w:p>
    <w:p w14:paraId="0BFF39DE" w14:textId="19E7474E"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&lt;span</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id</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d</w:t>
      </w:r>
      <w:r w:rsidRPr="00A27F67">
        <w:rPr>
          <w:rFonts w:ascii="Consolas" w:eastAsia="Times New Roman" w:hAnsi="Consolas" w:cs="Times New Roman"/>
          <w:color w:val="000000"/>
          <w:sz w:val="21"/>
          <w:szCs w:val="21"/>
          <w:lang w:eastAsia="en-IN"/>
        </w:rPr>
        <w:t xml:space="preserve"> </w:t>
      </w:r>
      <w:proofErr w:type="spellStart"/>
      <w:r w:rsidRPr="00A27F67">
        <w:rPr>
          <w:rFonts w:ascii="Consolas" w:eastAsia="Times New Roman" w:hAnsi="Consolas" w:cs="Times New Roman"/>
          <w:color w:val="FF0000"/>
          <w:sz w:val="21"/>
          <w:szCs w:val="21"/>
          <w:lang w:eastAsia="en-IN"/>
        </w:rPr>
        <w:t>ata</w:t>
      </w:r>
      <w:proofErr w:type="spellEnd"/>
      <w:r w:rsidRPr="00A27F67">
        <w:rPr>
          <w:rFonts w:ascii="Consolas" w:eastAsia="Times New Roman" w:hAnsi="Consolas" w:cs="Times New Roman"/>
          <w:color w:val="FF0000"/>
          <w:sz w:val="21"/>
          <w:szCs w:val="21"/>
          <w:lang w:eastAsia="en-IN"/>
        </w:rPr>
        <w:t>-key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'24'</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middletext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provisionTitle</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p>
    <w:p w14:paraId="2FAB382A" w14:textId="0098EF29"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&lt;strong</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'22'</w:t>
      </w:r>
      <w:r w:rsidRPr="00A27F67">
        <w:rPr>
          <w:rFonts w:ascii="Consolas" w:eastAsia="Times New Roman" w:hAnsi="Consolas" w:cs="Times New Roman"/>
          <w:color w:val="800000"/>
          <w:sz w:val="21"/>
          <w:szCs w:val="21"/>
          <w:lang w:eastAsia="en-IN"/>
        </w:rPr>
        <w:t>&gt;</w:t>
      </w:r>
      <w:r w:rsidRPr="00A27F67">
        <w:rPr>
          <w:rFonts w:ascii="Consolas" w:eastAsia="Times New Roman" w:hAnsi="Consolas" w:cs="Times New Roman"/>
          <w:color w:val="000000"/>
          <w:sz w:val="21"/>
          <w:szCs w:val="21"/>
          <w:lang w:eastAsia="en-IN"/>
        </w:rPr>
        <w:t xml:space="preserve">Rule 2 </w:t>
      </w:r>
      <w:r w:rsidRPr="00A27F67">
        <w:rPr>
          <w:rFonts w:ascii="Consolas" w:eastAsia="Times New Roman" w:hAnsi="Consolas" w:cs="Times New Roman"/>
          <w:color w:val="800000"/>
          <w:sz w:val="21"/>
          <w:szCs w:val="21"/>
          <w:lang w:eastAsia="en-IN"/>
        </w:rPr>
        <w:t>&lt;/strong&gt;&lt;/span&gt;</w:t>
      </w:r>
    </w:p>
    <w:p w14:paraId="56967B86" w14:textId="4D4A2F49"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&lt;span</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id</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d</w:t>
      </w:r>
      <w:r w:rsidRPr="00A27F67">
        <w:rPr>
          <w:rFonts w:ascii="Consolas" w:eastAsia="Times New Roman" w:hAnsi="Consolas" w:cs="Times New Roman"/>
          <w:color w:val="000000"/>
          <w:sz w:val="21"/>
          <w:szCs w:val="21"/>
          <w:lang w:eastAsia="en-IN"/>
        </w:rPr>
        <w:t xml:space="preserve"> </w:t>
      </w:r>
      <w:proofErr w:type="spellStart"/>
      <w:r w:rsidRPr="00A27F67">
        <w:rPr>
          <w:rFonts w:ascii="Consolas" w:eastAsia="Times New Roman" w:hAnsi="Consolas" w:cs="Times New Roman"/>
          <w:color w:val="FF0000"/>
          <w:sz w:val="21"/>
          <w:szCs w:val="21"/>
          <w:lang w:eastAsia="en-IN"/>
        </w:rPr>
        <w:t>ata</w:t>
      </w:r>
      <w:proofErr w:type="spellEnd"/>
      <w:r w:rsidRPr="00A27F67">
        <w:rPr>
          <w:rFonts w:ascii="Consolas" w:eastAsia="Times New Roman" w:hAnsi="Consolas" w:cs="Times New Roman"/>
          <w:color w:val="FF0000"/>
          <w:sz w:val="21"/>
          <w:szCs w:val="21"/>
          <w:lang w:eastAsia="en-IN"/>
        </w:rPr>
        <w:t>-key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'26'</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middletext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provisionDefination</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p>
    <w:p w14:paraId="75620534" w14:textId="6E566F83" w:rsid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&lt;strong</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'25'</w:t>
      </w:r>
      <w:r w:rsidRPr="00A27F67">
        <w:rPr>
          <w:rFonts w:ascii="Consolas" w:eastAsia="Times New Roman" w:hAnsi="Consolas" w:cs="Times New Roman"/>
          <w:color w:val="800000"/>
          <w:sz w:val="21"/>
          <w:szCs w:val="21"/>
          <w:lang w:eastAsia="en-IN"/>
        </w:rPr>
        <w:t>&gt;</w:t>
      </w:r>
      <w:r w:rsidRPr="00A27F67">
        <w:rPr>
          <w:rFonts w:ascii="Consolas" w:eastAsia="Times New Roman" w:hAnsi="Consolas" w:cs="Times New Roman"/>
          <w:color w:val="000000"/>
          <w:sz w:val="21"/>
          <w:szCs w:val="21"/>
          <w:lang w:eastAsia="en-IN"/>
        </w:rPr>
        <w:t xml:space="preserve">Method of Constituting the Tribunal </w:t>
      </w:r>
      <w:r w:rsidRPr="00A27F67">
        <w:rPr>
          <w:rFonts w:ascii="Consolas" w:eastAsia="Times New Roman" w:hAnsi="Consolas" w:cs="Times New Roman"/>
          <w:color w:val="800000"/>
          <w:sz w:val="21"/>
          <w:szCs w:val="21"/>
          <w:lang w:eastAsia="en-IN"/>
        </w:rPr>
        <w:t>&lt;/strong&gt;&lt;/span&gt;</w:t>
      </w:r>
    </w:p>
    <w:p w14:paraId="66903786" w14:textId="211E6BBF" w:rsidR="00A27F67" w:rsidRPr="00877707" w:rsidRDefault="00A27F67" w:rsidP="0087770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800000"/>
          <w:sz w:val="21"/>
          <w:szCs w:val="21"/>
          <w:lang w:eastAsia="en-IN"/>
        </w:rPr>
        <w:t>&lt;/div&gt;</w:t>
      </w:r>
    </w:p>
    <w:p w14:paraId="0E506975" w14:textId="18AB0D28"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'29'</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'para paralvl1'</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id</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highlight w:val="yellow"/>
          <w:lang w:eastAsia="en-IN"/>
        </w:rPr>
        <w:t>'</w:t>
      </w:r>
      <w:r w:rsidRPr="00877707">
        <w:rPr>
          <w:rFonts w:ascii="Consolas" w:eastAsia="Times New Roman" w:hAnsi="Consolas" w:cs="Times New Roman"/>
          <w:color w:val="0000FF"/>
          <w:sz w:val="21"/>
          <w:szCs w:val="21"/>
          <w:highlight w:val="yellow"/>
          <w:lang w:eastAsia="en-IN"/>
        </w:rPr>
        <w:t>ARB0012</w:t>
      </w:r>
      <w:r w:rsidRPr="00A27F67">
        <w:rPr>
          <w:rFonts w:ascii="Consolas" w:eastAsia="Times New Roman" w:hAnsi="Consolas" w:cs="Times New Roman"/>
          <w:color w:val="0000FF"/>
          <w:sz w:val="21"/>
          <w:szCs w:val="21"/>
          <w:highlight w:val="yellow"/>
          <w:lang w:eastAsia="en-IN"/>
        </w:rPr>
        <w:t>_paRULE2.1'</w:t>
      </w:r>
      <w:r w:rsidRPr="00A27F67">
        <w:rPr>
          <w:rFonts w:ascii="Consolas" w:eastAsia="Times New Roman" w:hAnsi="Consolas" w:cs="Times New Roman"/>
          <w:color w:val="800000"/>
          <w:sz w:val="21"/>
          <w:szCs w:val="21"/>
          <w:lang w:eastAsia="en-IN"/>
        </w:rPr>
        <w:t>&gt;</w:t>
      </w:r>
    </w:p>
    <w:p w14:paraId="3DEA7057" w14:textId="753C6062"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'30'</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paraBullet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r w:rsidRPr="00A27F67">
        <w:rPr>
          <w:rFonts w:ascii="Consolas" w:eastAsia="Times New Roman" w:hAnsi="Consolas" w:cs="Times New Roman"/>
          <w:color w:val="000000"/>
          <w:sz w:val="21"/>
          <w:szCs w:val="21"/>
          <w:lang w:eastAsia="en-IN"/>
        </w:rPr>
        <w:t xml:space="preserve">(1) </w:t>
      </w:r>
      <w:r w:rsidRPr="00A27F67">
        <w:rPr>
          <w:rFonts w:ascii="Consolas" w:eastAsia="Times New Roman" w:hAnsi="Consolas" w:cs="Times New Roman"/>
          <w:color w:val="800000"/>
          <w:sz w:val="21"/>
          <w:szCs w:val="21"/>
          <w:lang w:eastAsia="en-IN"/>
        </w:rPr>
        <w:t>&lt;/div&gt;</w:t>
      </w:r>
    </w:p>
    <w:p w14:paraId="7E827211" w14:textId="150338DB"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'31'</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ParaText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proofErr w:type="spellStart"/>
      <w:r>
        <w:rPr>
          <w:rFonts w:ascii="Consolas" w:eastAsia="Times New Roman" w:hAnsi="Consolas" w:cs="Times New Roman"/>
          <w:color w:val="000000"/>
          <w:sz w:val="21"/>
          <w:szCs w:val="21"/>
          <w:lang w:eastAsia="en-IN"/>
        </w:rPr>
        <w:t>Paragraph_TEXT</w:t>
      </w:r>
      <w:proofErr w:type="spellEnd"/>
    </w:p>
    <w:p w14:paraId="6D5EEF42" w14:textId="6D2BA6A7"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'32'</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Parapadding</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p>
    <w:p w14:paraId="6E0DA532" w14:textId="1CAD9D8E"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'33'</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'para paralvl2'</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id</w:t>
      </w:r>
      <w:r w:rsidRPr="00A27F67">
        <w:rPr>
          <w:rFonts w:ascii="Consolas" w:eastAsia="Times New Roman" w:hAnsi="Consolas" w:cs="Times New Roman"/>
          <w:color w:val="000000"/>
          <w:sz w:val="21"/>
          <w:szCs w:val="21"/>
          <w:lang w:eastAsia="en-IN"/>
        </w:rPr>
        <w:t>=</w:t>
      </w:r>
      <w:r w:rsidR="00877707" w:rsidRPr="00A27F67">
        <w:rPr>
          <w:rFonts w:ascii="Consolas" w:eastAsia="Times New Roman" w:hAnsi="Consolas" w:cs="Times New Roman"/>
          <w:color w:val="0000FF"/>
          <w:sz w:val="21"/>
          <w:szCs w:val="21"/>
          <w:highlight w:val="yellow"/>
          <w:lang w:eastAsia="en-IN"/>
        </w:rPr>
        <w:t>'</w:t>
      </w:r>
      <w:r w:rsidR="00877707" w:rsidRPr="00877707">
        <w:rPr>
          <w:rFonts w:ascii="Consolas" w:eastAsia="Times New Roman" w:hAnsi="Consolas" w:cs="Times New Roman"/>
          <w:color w:val="0000FF"/>
          <w:sz w:val="21"/>
          <w:szCs w:val="21"/>
          <w:highlight w:val="yellow"/>
          <w:lang w:eastAsia="en-IN"/>
        </w:rPr>
        <w:t>ARB0012</w:t>
      </w:r>
      <w:r w:rsidRPr="00A27F67">
        <w:rPr>
          <w:rFonts w:ascii="Consolas" w:eastAsia="Times New Roman" w:hAnsi="Consolas" w:cs="Times New Roman"/>
          <w:color w:val="0000FF"/>
          <w:sz w:val="21"/>
          <w:szCs w:val="21"/>
          <w:highlight w:val="yellow"/>
          <w:lang w:eastAsia="en-IN"/>
        </w:rPr>
        <w:t>_paRULE2.1.a'</w:t>
      </w:r>
      <w:r w:rsidRPr="00A27F67">
        <w:rPr>
          <w:rFonts w:ascii="Consolas" w:eastAsia="Times New Roman" w:hAnsi="Consolas" w:cs="Times New Roman"/>
          <w:color w:val="800000"/>
          <w:sz w:val="21"/>
          <w:szCs w:val="21"/>
          <w:lang w:eastAsia="en-IN"/>
        </w:rPr>
        <w:t>&gt;</w:t>
      </w:r>
    </w:p>
    <w:p w14:paraId="1C875080" w14:textId="559ACEB7"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sidR="0087770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'34'</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paraBullet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r w:rsidRPr="00A27F67">
        <w:rPr>
          <w:rFonts w:ascii="Consolas" w:eastAsia="Times New Roman" w:hAnsi="Consolas" w:cs="Times New Roman"/>
          <w:color w:val="000000"/>
          <w:sz w:val="21"/>
          <w:szCs w:val="21"/>
          <w:lang w:eastAsia="en-IN"/>
        </w:rPr>
        <w:t xml:space="preserve">(a) </w:t>
      </w:r>
      <w:r w:rsidRPr="00A27F67">
        <w:rPr>
          <w:rFonts w:ascii="Consolas" w:eastAsia="Times New Roman" w:hAnsi="Consolas" w:cs="Times New Roman"/>
          <w:color w:val="800000"/>
          <w:sz w:val="21"/>
          <w:szCs w:val="21"/>
          <w:lang w:eastAsia="en-IN"/>
        </w:rPr>
        <w:t>&lt;/div&gt;</w:t>
      </w:r>
    </w:p>
    <w:p w14:paraId="4E7840F1" w14:textId="65FCDA48"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data-key</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'35'</w:t>
      </w: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FF0000"/>
          <w:sz w:val="21"/>
          <w:szCs w:val="21"/>
          <w:lang w:eastAsia="en-IN"/>
        </w:rPr>
        <w:t>class</w:t>
      </w:r>
      <w:r w:rsidRPr="00A27F67">
        <w:rPr>
          <w:rFonts w:ascii="Consolas" w:eastAsia="Times New Roman" w:hAnsi="Consolas" w:cs="Times New Roman"/>
          <w:color w:val="000000"/>
          <w:sz w:val="21"/>
          <w:szCs w:val="21"/>
          <w:lang w:eastAsia="en-IN"/>
        </w:rPr>
        <w:t>=</w:t>
      </w:r>
      <w:r w:rsidRPr="00A27F67">
        <w:rPr>
          <w:rFonts w:ascii="Consolas" w:eastAsia="Times New Roman" w:hAnsi="Consolas" w:cs="Times New Roman"/>
          <w:color w:val="0000FF"/>
          <w:sz w:val="21"/>
          <w:szCs w:val="21"/>
          <w:lang w:eastAsia="en-IN"/>
        </w:rPr>
        <w:t>'</w:t>
      </w:r>
      <w:proofErr w:type="spellStart"/>
      <w:r w:rsidRPr="00A27F67">
        <w:rPr>
          <w:rFonts w:ascii="Consolas" w:eastAsia="Times New Roman" w:hAnsi="Consolas" w:cs="Times New Roman"/>
          <w:color w:val="0000FF"/>
          <w:sz w:val="21"/>
          <w:szCs w:val="21"/>
          <w:lang w:eastAsia="en-IN"/>
        </w:rPr>
        <w:t>ParaText</w:t>
      </w:r>
      <w:proofErr w:type="spellEnd"/>
      <w:r w:rsidRPr="00A27F67">
        <w:rPr>
          <w:rFonts w:ascii="Consolas" w:eastAsia="Times New Roman" w:hAnsi="Consolas" w:cs="Times New Roman"/>
          <w:color w:val="0000FF"/>
          <w:sz w:val="21"/>
          <w:szCs w:val="21"/>
          <w:lang w:eastAsia="en-IN"/>
        </w:rPr>
        <w:t xml:space="preserve"> </w:t>
      </w:r>
      <w:proofErr w:type="spellStart"/>
      <w:r w:rsidRPr="00A27F67">
        <w:rPr>
          <w:rFonts w:ascii="Consolas" w:eastAsia="Times New Roman" w:hAnsi="Consolas" w:cs="Times New Roman"/>
          <w:color w:val="0000FF"/>
          <w:sz w:val="21"/>
          <w:szCs w:val="21"/>
          <w:lang w:eastAsia="en-IN"/>
        </w:rPr>
        <w:t>paratag</w:t>
      </w:r>
      <w:proofErr w:type="spellEnd"/>
      <w:r w:rsidRPr="00A27F67">
        <w:rPr>
          <w:rFonts w:ascii="Consolas" w:eastAsia="Times New Roman" w:hAnsi="Consolas" w:cs="Times New Roman"/>
          <w:color w:val="0000FF"/>
          <w:sz w:val="21"/>
          <w:szCs w:val="21"/>
          <w:lang w:eastAsia="en-IN"/>
        </w:rPr>
        <w:t>'</w:t>
      </w:r>
      <w:r w:rsidRPr="00A27F67">
        <w:rPr>
          <w:rFonts w:ascii="Consolas" w:eastAsia="Times New Roman" w:hAnsi="Consolas" w:cs="Times New Roman"/>
          <w:color w:val="800000"/>
          <w:sz w:val="21"/>
          <w:szCs w:val="21"/>
          <w:lang w:eastAsia="en-IN"/>
        </w:rPr>
        <w:t>&gt;</w:t>
      </w:r>
      <w:proofErr w:type="spellStart"/>
      <w:r>
        <w:rPr>
          <w:rFonts w:ascii="Consolas" w:eastAsia="Times New Roman" w:hAnsi="Consolas" w:cs="Times New Roman"/>
          <w:color w:val="000000"/>
          <w:sz w:val="21"/>
          <w:szCs w:val="21"/>
          <w:lang w:eastAsia="en-IN"/>
        </w:rPr>
        <w:t>Paragraph_TEXT</w:t>
      </w:r>
      <w:proofErr w:type="spellEnd"/>
      <w:r w:rsidRPr="00A27F67">
        <w:rPr>
          <w:rFonts w:ascii="Consolas" w:eastAsia="Times New Roman" w:hAnsi="Consolas" w:cs="Times New Roman"/>
          <w:color w:val="800000"/>
          <w:sz w:val="21"/>
          <w:szCs w:val="21"/>
          <w:lang w:eastAsia="en-IN"/>
        </w:rPr>
        <w:t>&lt;/div&gt;</w:t>
      </w:r>
    </w:p>
    <w:p w14:paraId="76604BB1" w14:textId="304EF47E" w:rsidR="00A27F67" w:rsidRPr="00A27F67" w:rsidRDefault="00A27F67" w:rsidP="00A27F6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000000"/>
          <w:sz w:val="21"/>
          <w:szCs w:val="21"/>
          <w:lang w:eastAsia="en-IN"/>
        </w:rPr>
        <w:t xml:space="preserve">      </w:t>
      </w:r>
      <w:r w:rsidRPr="00A27F67">
        <w:rPr>
          <w:rFonts w:ascii="Consolas" w:eastAsia="Times New Roman" w:hAnsi="Consolas" w:cs="Times New Roman"/>
          <w:color w:val="800000"/>
          <w:sz w:val="21"/>
          <w:szCs w:val="21"/>
          <w:lang w:eastAsia="en-IN"/>
        </w:rPr>
        <w:t>&lt;/div&gt;</w:t>
      </w:r>
    </w:p>
    <w:p w14:paraId="546AF6D5" w14:textId="60AC79E6" w:rsidR="00A27F67" w:rsidRPr="00A27F67" w:rsidRDefault="00877707" w:rsidP="00A27F67">
      <w:pPr>
        <w:shd w:val="clear" w:color="auto" w:fill="FFFFFF"/>
        <w:spacing w:after="0" w:line="285" w:lineRule="atLeast"/>
        <w:rPr>
          <w:rFonts w:ascii="Consolas" w:eastAsia="Times New Roman" w:hAnsi="Consolas" w:cs="Times New Roman"/>
          <w:color w:val="000000"/>
          <w:sz w:val="21"/>
          <w:szCs w:val="21"/>
          <w:lang w:eastAsia="en-IN"/>
        </w:rPr>
      </w:pPr>
      <w:r>
        <w:rPr>
          <w:rFonts w:ascii="Consolas" w:eastAsia="Times New Roman" w:hAnsi="Consolas" w:cs="Times New Roman"/>
          <w:color w:val="000000"/>
          <w:sz w:val="21"/>
          <w:szCs w:val="21"/>
          <w:lang w:eastAsia="en-IN"/>
        </w:rPr>
        <w:t xml:space="preserve">    </w:t>
      </w:r>
      <w:r w:rsidR="00A27F67" w:rsidRPr="00A27F67">
        <w:rPr>
          <w:rFonts w:ascii="Consolas" w:eastAsia="Times New Roman" w:hAnsi="Consolas" w:cs="Times New Roman"/>
          <w:color w:val="800000"/>
          <w:sz w:val="21"/>
          <w:szCs w:val="21"/>
          <w:lang w:eastAsia="en-IN"/>
        </w:rPr>
        <w:t>&lt;/div&gt;</w:t>
      </w:r>
    </w:p>
    <w:p w14:paraId="6C352A39" w14:textId="0F5166FB" w:rsidR="00A27F67" w:rsidRDefault="00877707" w:rsidP="00877707">
      <w:pPr>
        <w:shd w:val="clear" w:color="auto" w:fill="FFFFFF"/>
        <w:spacing w:after="0" w:line="285" w:lineRule="atLeast"/>
        <w:rPr>
          <w:rFonts w:ascii="Consolas" w:eastAsia="Times New Roman" w:hAnsi="Consolas" w:cs="Times New Roman"/>
          <w:color w:val="800000"/>
          <w:sz w:val="21"/>
          <w:szCs w:val="21"/>
          <w:lang w:eastAsia="en-IN"/>
        </w:rPr>
      </w:pPr>
      <w:r>
        <w:rPr>
          <w:rFonts w:ascii="Consolas" w:eastAsia="Times New Roman" w:hAnsi="Consolas" w:cs="Times New Roman"/>
          <w:color w:val="000000"/>
          <w:sz w:val="21"/>
          <w:szCs w:val="21"/>
          <w:lang w:eastAsia="en-IN"/>
        </w:rPr>
        <w:t xml:space="preserve">  </w:t>
      </w:r>
      <w:r w:rsidR="00A27F67" w:rsidRPr="00A27F67">
        <w:rPr>
          <w:rFonts w:ascii="Consolas" w:eastAsia="Times New Roman" w:hAnsi="Consolas" w:cs="Times New Roman"/>
          <w:color w:val="800000"/>
          <w:sz w:val="21"/>
          <w:szCs w:val="21"/>
          <w:lang w:eastAsia="en-IN"/>
        </w:rPr>
        <w:t>&lt;/div&gt;</w:t>
      </w:r>
    </w:p>
    <w:p w14:paraId="2CCC5358" w14:textId="77777777" w:rsidR="00877707" w:rsidRPr="00A27F67" w:rsidRDefault="00877707" w:rsidP="00877707">
      <w:pPr>
        <w:shd w:val="clear" w:color="auto" w:fill="FFFFFF"/>
        <w:spacing w:after="0" w:line="285" w:lineRule="atLeast"/>
        <w:rPr>
          <w:rFonts w:ascii="Consolas" w:eastAsia="Times New Roman" w:hAnsi="Consolas" w:cs="Times New Roman"/>
          <w:color w:val="000000"/>
          <w:sz w:val="21"/>
          <w:szCs w:val="21"/>
          <w:lang w:eastAsia="en-IN"/>
        </w:rPr>
      </w:pPr>
      <w:r w:rsidRPr="00A27F67">
        <w:rPr>
          <w:rFonts w:ascii="Consolas" w:eastAsia="Times New Roman" w:hAnsi="Consolas" w:cs="Times New Roman"/>
          <w:color w:val="800000"/>
          <w:sz w:val="21"/>
          <w:szCs w:val="21"/>
          <w:lang w:eastAsia="en-IN"/>
        </w:rPr>
        <w:t>&lt;/div&gt;</w:t>
      </w:r>
    </w:p>
    <w:p w14:paraId="4F613D26" w14:textId="77777777" w:rsidR="00540CC5" w:rsidRPr="00540CC5" w:rsidRDefault="00540CC5" w:rsidP="00540CC5">
      <w:pPr>
        <w:spacing w:after="0"/>
        <w:rPr>
          <w:rFonts w:cstheme="minorHAnsi"/>
          <w:b/>
          <w:sz w:val="20"/>
          <w:szCs w:val="20"/>
        </w:rPr>
      </w:pPr>
      <w:r w:rsidRPr="00540CC5">
        <w:rPr>
          <w:rFonts w:cstheme="minorHAnsi"/>
          <w:b/>
          <w:sz w:val="20"/>
          <w:szCs w:val="20"/>
        </w:rPr>
        <w:t>If you can come over any other Provision Title, which is not there in above table then do let us know.</w:t>
      </w:r>
    </w:p>
    <w:p w14:paraId="673838D7" w14:textId="05E34B9D" w:rsidR="00356DAC" w:rsidRPr="003D597F" w:rsidRDefault="003D597F" w:rsidP="00FB078E">
      <w:pPr>
        <w:pStyle w:val="Heading1"/>
        <w:numPr>
          <w:ilvl w:val="0"/>
          <w:numId w:val="25"/>
        </w:numPr>
        <w:ind w:left="567" w:hanging="567"/>
        <w:rPr>
          <w:b/>
        </w:rPr>
      </w:pPr>
      <w:bookmarkStart w:id="13" w:name="_Toc45709774"/>
      <w:r>
        <w:rPr>
          <w:b/>
        </w:rPr>
        <w:lastRenderedPageBreak/>
        <w:t>Heading in body text</w:t>
      </w:r>
      <w:r w:rsidR="00356DAC" w:rsidRPr="00CC1CE4">
        <w:rPr>
          <w:b/>
        </w:rPr>
        <w:t>:</w:t>
      </w:r>
      <w:bookmarkEnd w:id="13"/>
    </w:p>
    <w:p w14:paraId="053539AB" w14:textId="77777777" w:rsidR="00356DAC" w:rsidRDefault="00356DAC" w:rsidP="00FB078E">
      <w:pPr>
        <w:spacing w:after="0"/>
        <w:rPr>
          <w:rFonts w:cstheme="minorHAnsi"/>
          <w:b/>
          <w:sz w:val="20"/>
          <w:szCs w:val="20"/>
        </w:rPr>
      </w:pPr>
    </w:p>
    <w:p w14:paraId="76B03A05" w14:textId="72E98F8E" w:rsidR="00C47B1E" w:rsidRDefault="00C47B1E" w:rsidP="00FB078E">
      <w:pPr>
        <w:spacing w:after="0"/>
        <w:rPr>
          <w:rFonts w:cstheme="minorHAnsi"/>
          <w:b/>
          <w:sz w:val="20"/>
          <w:szCs w:val="20"/>
        </w:rPr>
      </w:pPr>
      <w:r w:rsidRPr="0009421F">
        <w:rPr>
          <w:rFonts w:cstheme="minorHAnsi"/>
          <w:b/>
          <w:sz w:val="20"/>
          <w:szCs w:val="20"/>
        </w:rPr>
        <w:t xml:space="preserve">Apply ID to </w:t>
      </w:r>
      <w:r w:rsidR="0009421F" w:rsidRPr="0009421F">
        <w:rPr>
          <w:rFonts w:cstheme="minorHAnsi"/>
          <w:b/>
          <w:sz w:val="20"/>
          <w:szCs w:val="20"/>
        </w:rPr>
        <w:t xml:space="preserve">Heading </w:t>
      </w:r>
      <w:r w:rsidR="0009421F">
        <w:rPr>
          <w:rFonts w:cstheme="minorHAnsi"/>
          <w:b/>
          <w:sz w:val="20"/>
          <w:szCs w:val="20"/>
        </w:rPr>
        <w:t>– We need to add prefix “h” when we apply id. Weather TOC is there or not.</w:t>
      </w:r>
    </w:p>
    <w:p w14:paraId="110BDAB7" w14:textId="31BCCEB8" w:rsidR="0009421F" w:rsidRDefault="0009421F" w:rsidP="0009421F">
      <w:pPr>
        <w:ind w:firstLine="720"/>
        <w:rPr>
          <w:rFonts w:ascii="Helvetica" w:hAnsi="Helvetica" w:cs="Helvetica"/>
          <w:color w:val="283C46"/>
        </w:rPr>
      </w:pPr>
      <w:r w:rsidRPr="0009421F">
        <w:rPr>
          <w:rFonts w:cstheme="minorHAnsi"/>
          <w:sz w:val="20"/>
          <w:szCs w:val="20"/>
        </w:rPr>
        <w:t>For Example. </w:t>
      </w:r>
      <w:r w:rsidRPr="0009421F">
        <w:rPr>
          <w:rFonts w:cstheme="minorHAnsi"/>
          <w:sz w:val="20"/>
          <w:szCs w:val="20"/>
        </w:rPr>
        <w:br/>
      </w:r>
      <w:r>
        <w:rPr>
          <w:noProof/>
        </w:rPr>
        <w:drawing>
          <wp:inline distT="0" distB="0" distL="0" distR="0" wp14:anchorId="3C31DE25" wp14:editId="0F612C51">
            <wp:extent cx="2105025" cy="742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05025" cy="742950"/>
                    </a:xfrm>
                    <a:prstGeom prst="rect">
                      <a:avLst/>
                    </a:prstGeom>
                  </pic:spPr>
                </pic:pic>
              </a:graphicData>
            </a:graphic>
          </wp:inline>
        </w:drawing>
      </w:r>
    </w:p>
    <w:p w14:paraId="26901F38" w14:textId="4900B551" w:rsidR="0009421F" w:rsidRPr="0009421F" w:rsidRDefault="0009421F" w:rsidP="0009421F">
      <w:pPr>
        <w:spacing w:after="0"/>
        <w:ind w:left="720"/>
        <w:rPr>
          <w:rFonts w:cstheme="minorHAnsi"/>
          <w:sz w:val="20"/>
          <w:szCs w:val="20"/>
        </w:rPr>
      </w:pPr>
      <w:r>
        <w:rPr>
          <w:rFonts w:ascii="Helvetica" w:hAnsi="Helvetica" w:cs="Helvetica"/>
          <w:color w:val="283C46"/>
        </w:rPr>
        <w:t xml:space="preserve"> </w:t>
      </w:r>
      <w:r>
        <w:rPr>
          <w:rFonts w:ascii="Helvetica" w:hAnsi="Helvetica" w:cs="Helvetica"/>
          <w:color w:val="283C46"/>
        </w:rPr>
        <w:br/>
      </w:r>
      <w:r w:rsidRPr="0009421F">
        <w:rPr>
          <w:rFonts w:cstheme="minorHAnsi"/>
          <w:sz w:val="20"/>
          <w:szCs w:val="20"/>
        </w:rPr>
        <w:t>Here Id should be "hIC003810_paI". </w:t>
      </w:r>
    </w:p>
    <w:p w14:paraId="52B001E9" w14:textId="77777777" w:rsidR="005E527F" w:rsidRDefault="005E527F" w:rsidP="00FB078E">
      <w:pPr>
        <w:spacing w:after="0"/>
        <w:rPr>
          <w:rFonts w:cstheme="minorHAnsi"/>
          <w:sz w:val="20"/>
          <w:szCs w:val="20"/>
        </w:rPr>
      </w:pPr>
    </w:p>
    <w:p w14:paraId="6D03195B" w14:textId="1258D48E" w:rsidR="00214759" w:rsidRPr="005E527F" w:rsidRDefault="005E527F" w:rsidP="00FB078E">
      <w:pPr>
        <w:spacing w:after="0"/>
        <w:rPr>
          <w:rFonts w:cstheme="minorHAnsi"/>
          <w:sz w:val="20"/>
          <w:szCs w:val="20"/>
        </w:rPr>
      </w:pPr>
      <w:r>
        <w:rPr>
          <w:rFonts w:cstheme="minorHAnsi"/>
          <w:sz w:val="20"/>
          <w:szCs w:val="20"/>
        </w:rPr>
        <w:t>Apart from that, as in TOC we apply ‘</w:t>
      </w:r>
      <w:proofErr w:type="spellStart"/>
      <w:r w:rsidRPr="005E527F">
        <w:rPr>
          <w:rFonts w:cstheme="minorHAnsi"/>
          <w:sz w:val="20"/>
          <w:szCs w:val="20"/>
          <w:highlight w:val="yellow"/>
        </w:rPr>
        <w:t>maintitlefirst</w:t>
      </w:r>
      <w:proofErr w:type="spellEnd"/>
      <w:r w:rsidRPr="005E527F">
        <w:rPr>
          <w:rFonts w:cstheme="minorHAnsi"/>
          <w:sz w:val="20"/>
          <w:szCs w:val="20"/>
          <w:highlight w:val="yellow"/>
        </w:rPr>
        <w:t>’</w:t>
      </w:r>
      <w:r w:rsidRPr="005E527F">
        <w:rPr>
          <w:rFonts w:cstheme="minorHAnsi"/>
          <w:sz w:val="20"/>
          <w:szCs w:val="20"/>
        </w:rPr>
        <w:t xml:space="preserve"> and ‘</w:t>
      </w:r>
      <w:proofErr w:type="spellStart"/>
      <w:r w:rsidRPr="005E527F">
        <w:rPr>
          <w:rFonts w:cstheme="minorHAnsi"/>
          <w:sz w:val="20"/>
          <w:szCs w:val="20"/>
          <w:highlight w:val="yellow"/>
        </w:rPr>
        <w:t>maintitle</w:t>
      </w:r>
      <w:proofErr w:type="spellEnd"/>
      <w:r w:rsidRPr="005E527F">
        <w:rPr>
          <w:rFonts w:cstheme="minorHAnsi"/>
          <w:sz w:val="20"/>
          <w:szCs w:val="20"/>
          <w:highlight w:val="yellow"/>
        </w:rPr>
        <w:t>’</w:t>
      </w:r>
      <w:r w:rsidRPr="005E527F">
        <w:rPr>
          <w:rFonts w:cstheme="minorHAnsi"/>
          <w:sz w:val="20"/>
          <w:szCs w:val="20"/>
        </w:rPr>
        <w:t xml:space="preserve">, So this we need to apply in heading also but </w:t>
      </w:r>
      <w:r w:rsidRPr="005E527F">
        <w:rPr>
          <w:rFonts w:cstheme="minorHAnsi"/>
          <w:sz w:val="20"/>
          <w:szCs w:val="20"/>
          <w:highlight w:val="yellow"/>
        </w:rPr>
        <w:t>we need to apply only if TOC  is not there in document</w:t>
      </w:r>
      <w:r w:rsidRPr="005E527F">
        <w:rPr>
          <w:rFonts w:cstheme="minorHAnsi"/>
          <w:sz w:val="20"/>
          <w:szCs w:val="20"/>
        </w:rPr>
        <w:t>. For level 1 heading, we need to add class ‘</w:t>
      </w:r>
      <w:proofErr w:type="spellStart"/>
      <w:r w:rsidRPr="005E527F">
        <w:rPr>
          <w:rFonts w:cstheme="minorHAnsi"/>
          <w:sz w:val="20"/>
          <w:szCs w:val="20"/>
        </w:rPr>
        <w:t>maintitlefirst</w:t>
      </w:r>
      <w:proofErr w:type="spellEnd"/>
      <w:r w:rsidRPr="005E527F">
        <w:rPr>
          <w:rFonts w:cstheme="minorHAnsi"/>
          <w:sz w:val="20"/>
          <w:szCs w:val="20"/>
        </w:rPr>
        <w:t xml:space="preserve">’ </w:t>
      </w:r>
      <w:r>
        <w:rPr>
          <w:rFonts w:cstheme="minorHAnsi"/>
          <w:sz w:val="20"/>
          <w:szCs w:val="20"/>
        </w:rPr>
        <w:t xml:space="preserve"> </w:t>
      </w:r>
      <w:r w:rsidRPr="005E527F">
        <w:rPr>
          <w:rFonts w:cstheme="minorHAnsi"/>
          <w:sz w:val="20"/>
          <w:szCs w:val="20"/>
        </w:rPr>
        <w:t xml:space="preserve">and for all another </w:t>
      </w:r>
      <w:proofErr w:type="gramStart"/>
      <w:r w:rsidRPr="005E527F">
        <w:rPr>
          <w:rFonts w:cstheme="minorHAnsi"/>
          <w:sz w:val="20"/>
          <w:szCs w:val="20"/>
        </w:rPr>
        <w:t>heading</w:t>
      </w:r>
      <w:r w:rsidR="0056772B">
        <w:rPr>
          <w:rFonts w:cstheme="minorHAnsi"/>
          <w:sz w:val="20"/>
          <w:szCs w:val="20"/>
        </w:rPr>
        <w:t>s</w:t>
      </w:r>
      <w:proofErr w:type="gramEnd"/>
      <w:r w:rsidRPr="005E527F">
        <w:rPr>
          <w:rFonts w:cstheme="minorHAnsi"/>
          <w:sz w:val="20"/>
          <w:szCs w:val="20"/>
        </w:rPr>
        <w:t xml:space="preserve"> </w:t>
      </w:r>
      <w:r w:rsidR="0056772B">
        <w:rPr>
          <w:rFonts w:cstheme="minorHAnsi"/>
          <w:sz w:val="20"/>
          <w:szCs w:val="20"/>
        </w:rPr>
        <w:t xml:space="preserve"> add class </w:t>
      </w:r>
      <w:r w:rsidRPr="005E527F">
        <w:rPr>
          <w:rFonts w:cstheme="minorHAnsi"/>
          <w:sz w:val="20"/>
          <w:szCs w:val="20"/>
        </w:rPr>
        <w:t>“</w:t>
      </w:r>
      <w:proofErr w:type="spellStart"/>
      <w:r w:rsidRPr="005E527F">
        <w:rPr>
          <w:rFonts w:cstheme="minorHAnsi"/>
          <w:sz w:val="20"/>
          <w:szCs w:val="20"/>
        </w:rPr>
        <w:t>maintitle</w:t>
      </w:r>
      <w:proofErr w:type="spellEnd"/>
      <w:r w:rsidRPr="005E527F">
        <w:rPr>
          <w:rFonts w:cstheme="minorHAnsi"/>
          <w:sz w:val="20"/>
          <w:szCs w:val="20"/>
        </w:rPr>
        <w:t>’”</w:t>
      </w:r>
    </w:p>
    <w:p w14:paraId="1334A815" w14:textId="6620E96B" w:rsidR="005E527F" w:rsidRDefault="005E527F" w:rsidP="00FB078E">
      <w:pPr>
        <w:spacing w:after="0"/>
        <w:rPr>
          <w:rFonts w:cstheme="minorHAnsi"/>
          <w:sz w:val="20"/>
          <w:szCs w:val="20"/>
        </w:rPr>
      </w:pPr>
    </w:p>
    <w:p w14:paraId="17A7AC21" w14:textId="315D9E6B" w:rsidR="005E527F" w:rsidRDefault="005E527F" w:rsidP="00FB078E">
      <w:pPr>
        <w:spacing w:after="0"/>
        <w:rPr>
          <w:rFonts w:cstheme="minorHAnsi"/>
          <w:sz w:val="20"/>
          <w:szCs w:val="20"/>
        </w:rPr>
      </w:pPr>
      <w:r>
        <w:rPr>
          <w:rFonts w:cstheme="minorHAnsi"/>
          <w:sz w:val="20"/>
          <w:szCs w:val="20"/>
        </w:rPr>
        <w:t xml:space="preserve">For example : </w:t>
      </w:r>
    </w:p>
    <w:p w14:paraId="4037ECFA" w14:textId="77777777"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="37"</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 xml:space="preserve">="para paralvl1 </w:t>
      </w:r>
      <w:proofErr w:type="spellStart"/>
      <w:r w:rsidRPr="00B8018C">
        <w:rPr>
          <w:rFonts w:ascii="Consolas" w:hAnsi="Consolas" w:cs="Consolas"/>
          <w:color w:val="0000FF"/>
          <w:sz w:val="19"/>
          <w:szCs w:val="19"/>
          <w:highlight w:val="yellow"/>
        </w:rPr>
        <w:t>maintitlefirst</w:t>
      </w:r>
      <w:proofErr w:type="spellEnd"/>
      <w:r>
        <w:rPr>
          <w:rFonts w:ascii="Consolas" w:hAnsi="Consolas" w:cs="Consolas"/>
          <w:color w:val="0000FF"/>
          <w:sz w:val="19"/>
          <w:szCs w:val="19"/>
        </w:rPr>
        <w:t>"</w:t>
      </w:r>
      <w:r>
        <w:rPr>
          <w:rFonts w:ascii="Consolas" w:hAnsi="Consolas" w:cs="Consolas"/>
          <w:color w:val="000000"/>
          <w:sz w:val="19"/>
          <w:szCs w:val="19"/>
        </w:rPr>
        <w:t xml:space="preserve"> </w:t>
      </w:r>
      <w:r>
        <w:rPr>
          <w:rFonts w:ascii="Consolas" w:hAnsi="Consolas" w:cs="Consolas"/>
          <w:color w:val="FF0000"/>
          <w:sz w:val="19"/>
          <w:szCs w:val="19"/>
        </w:rPr>
        <w:t>id</w:t>
      </w:r>
      <w:r>
        <w:rPr>
          <w:rFonts w:ascii="Consolas" w:hAnsi="Consolas" w:cs="Consolas"/>
          <w:color w:val="0000FF"/>
          <w:sz w:val="19"/>
          <w:szCs w:val="19"/>
        </w:rPr>
        <w:t>="hAF000106_paI"&gt;</w:t>
      </w:r>
    </w:p>
    <w:p w14:paraId="3C8B107B" w14:textId="0B7C556C"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="38"</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paraBullet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3E041A79" w14:textId="1D9430A6"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="35"</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="heading"&gt;</w:t>
      </w:r>
      <w:r>
        <w:rPr>
          <w:rFonts w:ascii="Consolas" w:hAnsi="Consolas" w:cs="Consolas"/>
          <w:color w:val="000000"/>
          <w:sz w:val="19"/>
          <w:szCs w:val="19"/>
        </w:rPr>
        <w:t xml:space="preserve">I.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FF"/>
          <w:sz w:val="19"/>
          <w:szCs w:val="19"/>
        </w:rPr>
        <w:t>&gt;</w:t>
      </w:r>
    </w:p>
    <w:p w14:paraId="3E785AFD" w14:textId="591B24BF"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2A477D3E" w14:textId="015DA86E"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="39"</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ParaText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p>
    <w:p w14:paraId="139C8B7E" w14:textId="50E2A098"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h2</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="36"</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="heading"&gt;&lt;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data-key</w:t>
      </w:r>
      <w:r>
        <w:rPr>
          <w:rFonts w:ascii="Consolas" w:hAnsi="Consolas" w:cs="Consolas"/>
          <w:color w:val="0000FF"/>
          <w:sz w:val="19"/>
          <w:szCs w:val="19"/>
        </w:rPr>
        <w:t>="33"&gt;</w:t>
      </w:r>
      <w:r>
        <w:rPr>
          <w:rFonts w:ascii="Consolas" w:hAnsi="Consolas" w:cs="Consolas"/>
          <w:color w:val="000000"/>
          <w:sz w:val="19"/>
          <w:szCs w:val="19"/>
        </w:rPr>
        <w:t>FACTS</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&gt;&lt;/</w:t>
      </w:r>
      <w:r>
        <w:rPr>
          <w:rFonts w:ascii="Consolas" w:hAnsi="Consolas" w:cs="Consolas"/>
          <w:color w:val="800000"/>
          <w:sz w:val="19"/>
          <w:szCs w:val="19"/>
        </w:rPr>
        <w:t>h2</w:t>
      </w:r>
      <w:r>
        <w:rPr>
          <w:rFonts w:ascii="Consolas" w:hAnsi="Consolas" w:cs="Consolas"/>
          <w:color w:val="0000FF"/>
          <w:sz w:val="19"/>
          <w:szCs w:val="19"/>
        </w:rPr>
        <w:t>&gt;</w:t>
      </w:r>
    </w:p>
    <w:p w14:paraId="77A01DB0" w14:textId="496A67EF" w:rsidR="00B8018C" w:rsidRDefault="00B8018C" w:rsidP="00B8018C">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03141510" w14:textId="122229D2" w:rsidR="005E527F" w:rsidRDefault="00B8018C" w:rsidP="00B8018C">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p w14:paraId="43AB29A4" w14:textId="77777777" w:rsidR="00B8018C" w:rsidRPr="00FB078E" w:rsidRDefault="00B8018C" w:rsidP="00B8018C">
      <w:pPr>
        <w:spacing w:after="0"/>
        <w:rPr>
          <w:rFonts w:cstheme="minorHAnsi"/>
          <w:sz w:val="20"/>
          <w:szCs w:val="20"/>
        </w:rPr>
      </w:pPr>
    </w:p>
    <w:p w14:paraId="75563F26" w14:textId="0A9D5703" w:rsidR="000C6B62" w:rsidRPr="00FB078E" w:rsidRDefault="000C6B62" w:rsidP="00FB078E">
      <w:pPr>
        <w:spacing w:after="0"/>
        <w:rPr>
          <w:rFonts w:cstheme="minorHAnsi"/>
          <w:b/>
          <w:sz w:val="20"/>
          <w:szCs w:val="20"/>
        </w:rPr>
      </w:pPr>
      <w:r w:rsidRPr="00FB078E">
        <w:rPr>
          <w:rFonts w:cstheme="minorHAnsi"/>
          <w:b/>
          <w:sz w:val="20"/>
          <w:szCs w:val="20"/>
        </w:rPr>
        <w:t xml:space="preserve">Note: Please refer document </w:t>
      </w:r>
      <w:r w:rsidR="00D17F4D" w:rsidRPr="00D17F4D">
        <w:rPr>
          <w:rFonts w:cstheme="minorHAnsi"/>
          <w:b/>
          <w:sz w:val="20"/>
          <w:szCs w:val="20"/>
          <w:highlight w:val="yellow"/>
        </w:rPr>
        <w:t xml:space="preserve">ISLG </w:t>
      </w:r>
      <w:r w:rsidRPr="00D17F4D">
        <w:rPr>
          <w:rFonts w:cstheme="minorHAnsi"/>
          <w:b/>
          <w:sz w:val="20"/>
          <w:szCs w:val="20"/>
          <w:highlight w:val="yellow"/>
        </w:rPr>
        <w:t>Style.css</w:t>
      </w:r>
      <w:r w:rsidRPr="00FB078E">
        <w:rPr>
          <w:rFonts w:cstheme="minorHAnsi"/>
          <w:b/>
          <w:sz w:val="20"/>
          <w:szCs w:val="20"/>
        </w:rPr>
        <w:t xml:space="preserve"> (attached here) for all the definition of classes. </w:t>
      </w:r>
      <w:r w:rsidR="00202EC9">
        <w:rPr>
          <w:rFonts w:cstheme="minorHAnsi"/>
          <w:b/>
          <w:sz w:val="20"/>
          <w:szCs w:val="20"/>
        </w:rPr>
        <w:t xml:space="preserve">We need to add this </w:t>
      </w:r>
      <w:proofErr w:type="spellStart"/>
      <w:r w:rsidR="00202EC9">
        <w:rPr>
          <w:rFonts w:cstheme="minorHAnsi"/>
          <w:b/>
          <w:sz w:val="20"/>
          <w:szCs w:val="20"/>
        </w:rPr>
        <w:t>css</w:t>
      </w:r>
      <w:proofErr w:type="spellEnd"/>
      <w:r w:rsidR="00202EC9">
        <w:rPr>
          <w:rFonts w:cstheme="minorHAnsi"/>
          <w:b/>
          <w:sz w:val="20"/>
          <w:szCs w:val="20"/>
        </w:rPr>
        <w:t xml:space="preserve"> in the &lt;head&gt; part. </w:t>
      </w:r>
    </w:p>
    <w:p w14:paraId="45A8EB99" w14:textId="7C6334A7" w:rsidR="00385642" w:rsidRDefault="00385642" w:rsidP="00385642">
      <w:pPr>
        <w:spacing w:after="0"/>
        <w:rPr>
          <w:rFonts w:cstheme="minorHAnsi"/>
          <w:sz w:val="20"/>
          <w:szCs w:val="20"/>
        </w:rPr>
      </w:pPr>
    </w:p>
    <w:p w14:paraId="04E7F657" w14:textId="798C1531" w:rsidR="00385642" w:rsidRDefault="00385642" w:rsidP="00385642">
      <w:pPr>
        <w:spacing w:after="0"/>
        <w:rPr>
          <w:rFonts w:cstheme="minorHAnsi"/>
          <w:sz w:val="20"/>
          <w:szCs w:val="20"/>
        </w:rPr>
      </w:pPr>
    </w:p>
    <w:p w14:paraId="0E15F1D0" w14:textId="38833A20" w:rsidR="00B03B1D" w:rsidRPr="00B03B1D" w:rsidRDefault="00B03B1D" w:rsidP="00B03B1D">
      <w:pPr>
        <w:pStyle w:val="Heading1"/>
        <w:numPr>
          <w:ilvl w:val="0"/>
          <w:numId w:val="25"/>
        </w:numPr>
        <w:ind w:left="567" w:hanging="567"/>
        <w:rPr>
          <w:b/>
        </w:rPr>
      </w:pPr>
      <w:bookmarkStart w:id="14" w:name="_Toc45709775"/>
      <w:r w:rsidRPr="00B03B1D">
        <w:rPr>
          <w:b/>
        </w:rPr>
        <w:t>Email and hyperlink</w:t>
      </w:r>
      <w:bookmarkEnd w:id="14"/>
    </w:p>
    <w:p w14:paraId="6A1DF9BC" w14:textId="77777777" w:rsidR="00385642" w:rsidRPr="00385642" w:rsidRDefault="00385642" w:rsidP="00385642">
      <w:pPr>
        <w:spacing w:after="0"/>
        <w:rPr>
          <w:rFonts w:cstheme="minorHAnsi"/>
          <w:sz w:val="20"/>
          <w:szCs w:val="20"/>
        </w:rPr>
      </w:pPr>
      <w:r w:rsidRPr="00385642">
        <w:rPr>
          <w:rFonts w:cstheme="minorHAnsi"/>
          <w:sz w:val="20"/>
          <w:szCs w:val="20"/>
        </w:rPr>
        <w:t>When email link is there we need to add in anchor tag as below so if user will click on that it will open default mail app.</w:t>
      </w:r>
    </w:p>
    <w:p w14:paraId="4ECC7F3E" w14:textId="19417B56" w:rsidR="00385642" w:rsidRDefault="00385642" w:rsidP="00385642">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cursor</w:t>
      </w:r>
      <w:r>
        <w:rPr>
          <w:rFonts w:ascii="Consolas" w:hAnsi="Consolas" w:cs="Consolas"/>
          <w:color w:val="000000"/>
          <w:sz w:val="19"/>
          <w:szCs w:val="19"/>
        </w:rPr>
        <w:t xml:space="preserve">: </w:t>
      </w:r>
      <w:r>
        <w:rPr>
          <w:rFonts w:ascii="Consolas" w:hAnsi="Consolas" w:cs="Consolas"/>
          <w:color w:val="0000FF"/>
          <w:sz w:val="19"/>
          <w:szCs w:val="19"/>
        </w:rPr>
        <w:t>pointer</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='mailto:ajana@bmaj.cl'&gt;</w:t>
      </w:r>
      <w:hyperlink r:id="rId30" w:history="1">
        <w:r w:rsidRPr="000D60D0">
          <w:rPr>
            <w:rStyle w:val="Hyperlink"/>
            <w:rFonts w:ascii="Consolas" w:hAnsi="Consolas" w:cs="Consolas"/>
            <w:sz w:val="19"/>
            <w:szCs w:val="19"/>
          </w:rPr>
          <w:t>ajana@bmaj.cl&lt;/a</w:t>
        </w:r>
      </w:hyperlink>
      <w:r>
        <w:rPr>
          <w:rFonts w:ascii="Consolas" w:hAnsi="Consolas" w:cs="Consolas"/>
          <w:color w:val="0000FF"/>
          <w:sz w:val="19"/>
          <w:szCs w:val="19"/>
        </w:rPr>
        <w:t>&gt;</w:t>
      </w:r>
    </w:p>
    <w:p w14:paraId="42A7F929" w14:textId="77777777" w:rsidR="00385642" w:rsidRPr="00385642" w:rsidRDefault="00385642" w:rsidP="00385642">
      <w:pPr>
        <w:spacing w:after="0"/>
        <w:rPr>
          <w:rFonts w:cstheme="minorHAnsi"/>
          <w:sz w:val="20"/>
          <w:szCs w:val="20"/>
        </w:rPr>
      </w:pPr>
    </w:p>
    <w:p w14:paraId="163A3C20" w14:textId="77777777" w:rsidR="00385642" w:rsidRPr="00385642" w:rsidRDefault="00385642" w:rsidP="00385642">
      <w:pPr>
        <w:spacing w:after="0"/>
        <w:rPr>
          <w:rFonts w:cstheme="minorHAnsi"/>
          <w:sz w:val="20"/>
          <w:szCs w:val="20"/>
        </w:rPr>
      </w:pPr>
      <w:r w:rsidRPr="00385642">
        <w:rPr>
          <w:rFonts w:cstheme="minorHAnsi"/>
          <w:sz w:val="20"/>
          <w:szCs w:val="20"/>
        </w:rPr>
        <w:t>When any URL is there we need to add anchor tag as below so that it will open that URL in new tab.</w:t>
      </w:r>
    </w:p>
    <w:p w14:paraId="67C8E23C" w14:textId="2E20598D" w:rsidR="00385642" w:rsidRDefault="00385642" w:rsidP="00385642">
      <w:pPr>
        <w:spacing w:after="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800000"/>
          <w:sz w:val="19"/>
          <w:szCs w:val="19"/>
        </w:rPr>
        <w:t>a</w:t>
      </w:r>
      <w:r>
        <w:rPr>
          <w:rFonts w:ascii="Consolas" w:hAnsi="Consolas" w:cs="Consolas"/>
          <w:color w:val="000000"/>
          <w:sz w:val="19"/>
          <w:szCs w:val="19"/>
        </w:rPr>
        <w:t xml:space="preserve"> </w:t>
      </w:r>
      <w:r>
        <w:rPr>
          <w:rFonts w:ascii="Consolas" w:hAnsi="Consolas" w:cs="Consolas"/>
          <w:color w:val="FF0000"/>
          <w:sz w:val="19"/>
          <w:szCs w:val="19"/>
        </w:rPr>
        <w:t>target</w:t>
      </w:r>
      <w:r>
        <w:rPr>
          <w:rFonts w:ascii="Consolas" w:hAnsi="Consolas" w:cs="Consolas"/>
          <w:color w:val="0000FF"/>
          <w:sz w:val="19"/>
          <w:szCs w:val="19"/>
        </w:rPr>
        <w:t>='_blank'</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cursor</w:t>
      </w:r>
      <w:r>
        <w:rPr>
          <w:rFonts w:ascii="Consolas" w:hAnsi="Consolas" w:cs="Consolas"/>
          <w:color w:val="000000"/>
          <w:sz w:val="19"/>
          <w:szCs w:val="19"/>
        </w:rPr>
        <w:t xml:space="preserve">: </w:t>
      </w:r>
      <w:r>
        <w:rPr>
          <w:rFonts w:ascii="Consolas" w:hAnsi="Consolas" w:cs="Consolas"/>
          <w:color w:val="0000FF"/>
          <w:sz w:val="19"/>
          <w:szCs w:val="19"/>
        </w:rPr>
        <w:t>pointer</w:t>
      </w:r>
      <w:r>
        <w:rPr>
          <w:rFonts w:ascii="Consolas" w:hAnsi="Consolas" w:cs="Consolas"/>
          <w:color w:val="000000"/>
          <w:sz w:val="19"/>
          <w:szCs w:val="19"/>
        </w:rPr>
        <w:t>;</w:t>
      </w:r>
      <w:r>
        <w:rPr>
          <w:rFonts w:ascii="Consolas" w:hAnsi="Consolas" w:cs="Consolas"/>
          <w:color w:val="0000FF"/>
          <w:sz w:val="19"/>
          <w:szCs w:val="19"/>
        </w:rPr>
        <w:t>'</w:t>
      </w:r>
      <w:r>
        <w:rPr>
          <w:rFonts w:ascii="Consolas" w:hAnsi="Consolas" w:cs="Consolas"/>
          <w:color w:val="000000"/>
          <w:sz w:val="19"/>
          <w:szCs w:val="19"/>
        </w:rPr>
        <w:t xml:space="preserve"> </w:t>
      </w:r>
      <w:proofErr w:type="spellStart"/>
      <w:r>
        <w:rPr>
          <w:rFonts w:ascii="Consolas" w:hAnsi="Consolas" w:cs="Consolas"/>
          <w:color w:val="FF0000"/>
          <w:sz w:val="19"/>
          <w:szCs w:val="19"/>
        </w:rPr>
        <w:t>href</w:t>
      </w:r>
      <w:proofErr w:type="spellEnd"/>
      <w:r>
        <w:rPr>
          <w:rFonts w:ascii="Consolas" w:hAnsi="Consolas" w:cs="Consolas"/>
          <w:color w:val="0000FF"/>
          <w:sz w:val="19"/>
          <w:szCs w:val="19"/>
        </w:rPr>
        <w:t>='http://www.pca-cpa.org'&gt;</w:t>
      </w:r>
      <w:hyperlink w:history="1">
        <w:r w:rsidR="006F184B" w:rsidRPr="00364CA7">
          <w:rPr>
            <w:rStyle w:val="Hyperlink"/>
            <w:rFonts w:ascii="Consolas" w:hAnsi="Consolas" w:cs="Consolas"/>
            <w:sz w:val="19"/>
            <w:szCs w:val="19"/>
          </w:rPr>
          <w:t>www.pca-cpa.org&lt;/a</w:t>
        </w:r>
      </w:hyperlink>
      <w:r>
        <w:rPr>
          <w:rFonts w:ascii="Consolas" w:hAnsi="Consolas" w:cs="Consolas"/>
          <w:color w:val="0000FF"/>
          <w:sz w:val="19"/>
          <w:szCs w:val="19"/>
        </w:rPr>
        <w:t>&gt;</w:t>
      </w:r>
    </w:p>
    <w:p w14:paraId="4479AEE1" w14:textId="2A18328B" w:rsidR="006F184B" w:rsidRDefault="006F184B" w:rsidP="00385642">
      <w:pPr>
        <w:spacing w:after="0"/>
        <w:rPr>
          <w:rFonts w:cstheme="minorHAnsi"/>
          <w:sz w:val="20"/>
          <w:szCs w:val="20"/>
        </w:rPr>
      </w:pPr>
    </w:p>
    <w:p w14:paraId="17BBE468" w14:textId="7B93952B" w:rsidR="006F184B" w:rsidRPr="00B03B1D" w:rsidRDefault="006F184B" w:rsidP="006F184B">
      <w:pPr>
        <w:pStyle w:val="Heading1"/>
        <w:numPr>
          <w:ilvl w:val="0"/>
          <w:numId w:val="25"/>
        </w:numPr>
        <w:ind w:left="567" w:hanging="567"/>
        <w:rPr>
          <w:b/>
        </w:rPr>
      </w:pPr>
      <w:bookmarkStart w:id="15" w:name="_Toc45709776"/>
      <w:r>
        <w:rPr>
          <w:b/>
        </w:rPr>
        <w:t>Image place holder</w:t>
      </w:r>
      <w:bookmarkEnd w:id="15"/>
    </w:p>
    <w:p w14:paraId="60189E5D" w14:textId="78E41EF2" w:rsidR="006F184B" w:rsidRPr="00385642" w:rsidRDefault="006F184B" w:rsidP="006F184B">
      <w:pPr>
        <w:spacing w:after="0"/>
        <w:rPr>
          <w:rFonts w:cstheme="minorHAnsi"/>
          <w:sz w:val="20"/>
          <w:szCs w:val="20"/>
        </w:rPr>
      </w:pPr>
      <w:r>
        <w:rPr>
          <w:rFonts w:cstheme="minorHAnsi"/>
          <w:sz w:val="20"/>
          <w:szCs w:val="20"/>
        </w:rPr>
        <w:t>When there is Image like logo</w:t>
      </w:r>
      <w:r w:rsidR="008B671C">
        <w:rPr>
          <w:rFonts w:cstheme="minorHAnsi"/>
          <w:sz w:val="20"/>
          <w:szCs w:val="20"/>
        </w:rPr>
        <w:t xml:space="preserve">, stamp, </w:t>
      </w:r>
      <w:r>
        <w:rPr>
          <w:rFonts w:cstheme="minorHAnsi"/>
          <w:sz w:val="20"/>
          <w:szCs w:val="20"/>
        </w:rPr>
        <w:t>signature, flow chart or any such diagram we need put place holder instead of that. This Image place holder will always display in centre. Below is the sample code for that.</w:t>
      </w:r>
    </w:p>
    <w:p w14:paraId="1F15873E" w14:textId="2F9F7944" w:rsidR="00D36585" w:rsidRDefault="00D36585" w:rsidP="00D36585">
      <w:pPr>
        <w:spacing w:after="0"/>
        <w:rPr>
          <w:rFonts w:ascii="Consolas" w:hAnsi="Consolas" w:cs="Consolas"/>
          <w:color w:val="0000FF"/>
          <w:sz w:val="19"/>
          <w:szCs w:val="19"/>
        </w:rPr>
      </w:pPr>
    </w:p>
    <w:p w14:paraId="7BB9FD4B" w14:textId="77777777" w:rsidR="00CD12BB" w:rsidRDefault="00CD12BB" w:rsidP="00CD12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00"/>
          <w:sz w:val="19"/>
          <w:szCs w:val="19"/>
        </w:rPr>
        <w:t xml:space="preserve"> </w:t>
      </w:r>
      <w:r>
        <w:rPr>
          <w:rFonts w:ascii="Consolas" w:hAnsi="Consolas" w:cs="Consolas"/>
          <w:color w:val="FF0000"/>
          <w:sz w:val="19"/>
          <w:szCs w:val="19"/>
        </w:rPr>
        <w:t>style</w:t>
      </w:r>
      <w:r>
        <w:rPr>
          <w:rFonts w:ascii="Consolas" w:hAnsi="Consolas" w:cs="Consolas"/>
          <w:color w:val="0000FF"/>
          <w:sz w:val="19"/>
          <w:szCs w:val="19"/>
        </w:rPr>
        <w:t>="</w:t>
      </w:r>
      <w:r>
        <w:rPr>
          <w:rFonts w:ascii="Consolas" w:hAnsi="Consolas" w:cs="Consolas"/>
          <w:color w:val="FF0000"/>
          <w:sz w:val="19"/>
          <w:szCs w:val="19"/>
        </w:rPr>
        <w:t>height</w:t>
      </w:r>
      <w:r>
        <w:rPr>
          <w:rFonts w:ascii="Consolas" w:hAnsi="Consolas" w:cs="Consolas"/>
          <w:color w:val="000000"/>
          <w:sz w:val="19"/>
          <w:szCs w:val="19"/>
        </w:rPr>
        <w:t xml:space="preserve">: </w:t>
      </w:r>
      <w:r>
        <w:rPr>
          <w:rFonts w:ascii="Consolas" w:hAnsi="Consolas" w:cs="Consolas"/>
          <w:color w:val="0000FF"/>
          <w:sz w:val="19"/>
          <w:szCs w:val="19"/>
        </w:rPr>
        <w:t>46px</w:t>
      </w:r>
      <w:r>
        <w:rPr>
          <w:rFonts w:ascii="Consolas" w:hAnsi="Consolas" w:cs="Consolas"/>
          <w:color w:val="000000"/>
          <w:sz w:val="19"/>
          <w:szCs w:val="19"/>
        </w:rPr>
        <w:t xml:space="preserve">; </w:t>
      </w:r>
      <w:r>
        <w:rPr>
          <w:rFonts w:ascii="Consolas" w:hAnsi="Consolas" w:cs="Consolas"/>
          <w:color w:val="FF0000"/>
          <w:sz w:val="19"/>
          <w:szCs w:val="19"/>
        </w:rPr>
        <w:t>margin-top</w:t>
      </w:r>
      <w:r>
        <w:rPr>
          <w:rFonts w:ascii="Consolas" w:hAnsi="Consolas" w:cs="Consolas"/>
          <w:color w:val="000000"/>
          <w:sz w:val="19"/>
          <w:szCs w:val="19"/>
        </w:rPr>
        <w:t xml:space="preserve">: </w:t>
      </w:r>
      <w:r>
        <w:rPr>
          <w:rFonts w:ascii="Consolas" w:hAnsi="Consolas" w:cs="Consolas"/>
          <w:color w:val="0000FF"/>
          <w:sz w:val="19"/>
          <w:szCs w:val="19"/>
        </w:rPr>
        <w:t>23px"&gt;</w:t>
      </w:r>
    </w:p>
    <w:p w14:paraId="3B2EB5AD" w14:textId="719EC699" w:rsidR="00CD12BB" w:rsidRDefault="00CD12BB" w:rsidP="00CD12BB">
      <w:pPr>
        <w:autoSpaceDE w:val="0"/>
        <w:autoSpaceDN w:val="0"/>
        <w:adjustRightInd w:val="0"/>
        <w:spacing w:after="0" w:line="240" w:lineRule="auto"/>
        <w:rPr>
          <w:rFonts w:ascii="Consolas" w:hAnsi="Consolas" w:cs="Consolas"/>
          <w:color w:val="000000"/>
          <w:sz w:val="19"/>
          <w:szCs w:val="19"/>
        </w:rPr>
      </w:pPr>
      <w:r>
        <w:rPr>
          <w:rFonts w:ascii="Consolas" w:hAnsi="Consolas" w:cs="Consolas"/>
          <w:color w:val="000000"/>
          <w:sz w:val="19"/>
          <w:szCs w:val="19"/>
        </w:rPr>
        <w:t xml:space="preserve">   </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00"/>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proofErr w:type="spellStart"/>
      <w:r>
        <w:rPr>
          <w:rFonts w:ascii="Consolas" w:hAnsi="Consolas" w:cs="Consolas"/>
          <w:color w:val="0000FF"/>
          <w:sz w:val="19"/>
          <w:szCs w:val="19"/>
        </w:rPr>
        <w:t>middletext</w:t>
      </w:r>
      <w:proofErr w:type="spellEnd"/>
      <w:r>
        <w:rPr>
          <w:rFonts w:ascii="Consolas" w:hAnsi="Consolas" w:cs="Consolas"/>
          <w:color w:val="0000FF"/>
          <w:sz w:val="19"/>
          <w:szCs w:val="19"/>
        </w:rPr>
        <w:t xml:space="preserve"> </w:t>
      </w:r>
      <w:proofErr w:type="spellStart"/>
      <w:r>
        <w:rPr>
          <w:rFonts w:ascii="Consolas" w:hAnsi="Consolas" w:cs="Consolas"/>
          <w:color w:val="0000FF"/>
          <w:sz w:val="19"/>
          <w:szCs w:val="19"/>
        </w:rPr>
        <w:t>paratag</w:t>
      </w:r>
      <w:proofErr w:type="spellEnd"/>
      <w:r>
        <w:rPr>
          <w:rFonts w:ascii="Consolas" w:hAnsi="Consolas" w:cs="Consolas"/>
          <w:color w:val="0000FF"/>
          <w:sz w:val="19"/>
          <w:szCs w:val="19"/>
        </w:rPr>
        <w:t>"&gt;</w:t>
      </w:r>
      <w:r>
        <w:rPr>
          <w:rFonts w:ascii="Consolas" w:hAnsi="Consolas" w:cs="Consolas"/>
          <w:color w:val="000000"/>
          <w:sz w:val="19"/>
          <w:szCs w:val="19"/>
        </w:rPr>
        <w:t>[IMAGE UNAVAILABLE - SEE ORIGINAL PDF]</w:t>
      </w:r>
      <w:r>
        <w:rPr>
          <w:rFonts w:ascii="Consolas" w:hAnsi="Consolas" w:cs="Consolas"/>
          <w:color w:val="0000FF"/>
          <w:sz w:val="19"/>
          <w:szCs w:val="19"/>
        </w:rPr>
        <w:t>&lt;/</w:t>
      </w:r>
      <w:r>
        <w:rPr>
          <w:rFonts w:ascii="Consolas" w:hAnsi="Consolas" w:cs="Consolas"/>
          <w:color w:val="800000"/>
          <w:sz w:val="19"/>
          <w:szCs w:val="19"/>
        </w:rPr>
        <w:t>span</w:t>
      </w:r>
      <w:r>
        <w:rPr>
          <w:rFonts w:ascii="Consolas" w:hAnsi="Consolas" w:cs="Consolas"/>
          <w:color w:val="0000FF"/>
          <w:sz w:val="19"/>
          <w:szCs w:val="19"/>
        </w:rPr>
        <w:t>&gt;</w:t>
      </w:r>
    </w:p>
    <w:p w14:paraId="7D57BA6F" w14:textId="69F1DB86" w:rsidR="006F184B" w:rsidRPr="00FB078E" w:rsidRDefault="00CD12BB" w:rsidP="00CD12BB">
      <w:pPr>
        <w:spacing w:after="0"/>
        <w:rPr>
          <w:rFonts w:cstheme="minorHAnsi"/>
          <w:sz w:val="20"/>
          <w:szCs w:val="20"/>
        </w:rPr>
      </w:pPr>
      <w:r>
        <w:rPr>
          <w:rFonts w:ascii="Consolas" w:hAnsi="Consolas" w:cs="Consolas"/>
          <w:color w:val="0000FF"/>
          <w:sz w:val="19"/>
          <w:szCs w:val="19"/>
        </w:rPr>
        <w:t>&lt;/</w:t>
      </w:r>
      <w:r>
        <w:rPr>
          <w:rFonts w:ascii="Consolas" w:hAnsi="Consolas" w:cs="Consolas"/>
          <w:color w:val="800000"/>
          <w:sz w:val="19"/>
          <w:szCs w:val="19"/>
        </w:rPr>
        <w:t>div</w:t>
      </w:r>
      <w:r>
        <w:rPr>
          <w:rFonts w:ascii="Consolas" w:hAnsi="Consolas" w:cs="Consolas"/>
          <w:color w:val="0000FF"/>
          <w:sz w:val="19"/>
          <w:szCs w:val="19"/>
        </w:rPr>
        <w:t>&gt;</w:t>
      </w:r>
    </w:p>
    <w:sectPr w:rsidR="006F184B" w:rsidRPr="00FB078E" w:rsidSect="0062776B">
      <w:headerReference w:type="default" r:id="rId31"/>
      <w:pgSz w:w="11906" w:h="16838"/>
      <w:pgMar w:top="1440" w:right="1440" w:bottom="1440" w:left="1440"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1DA33" w14:textId="77777777" w:rsidR="00C15342" w:rsidRDefault="00C15342" w:rsidP="00126E8F">
      <w:pPr>
        <w:spacing w:after="0" w:line="240" w:lineRule="auto"/>
      </w:pPr>
      <w:r>
        <w:separator/>
      </w:r>
    </w:p>
  </w:endnote>
  <w:endnote w:type="continuationSeparator" w:id="0">
    <w:p w14:paraId="4EF72ED7" w14:textId="77777777" w:rsidR="00C15342" w:rsidRDefault="00C15342" w:rsidP="00126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EBF1C" w14:textId="77777777" w:rsidR="00C15342" w:rsidRDefault="00C15342" w:rsidP="00126E8F">
      <w:pPr>
        <w:spacing w:after="0" w:line="240" w:lineRule="auto"/>
      </w:pPr>
      <w:r>
        <w:separator/>
      </w:r>
    </w:p>
  </w:footnote>
  <w:footnote w:type="continuationSeparator" w:id="0">
    <w:p w14:paraId="5F7E5A9B" w14:textId="77777777" w:rsidR="00C15342" w:rsidRDefault="00C15342" w:rsidP="00126E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9152" w:type="dxa"/>
      <w:tblLook w:val="04A0" w:firstRow="1" w:lastRow="0" w:firstColumn="1" w:lastColumn="0" w:noHBand="0" w:noVBand="1"/>
    </w:tblPr>
    <w:tblGrid>
      <w:gridCol w:w="4788"/>
      <w:gridCol w:w="4788"/>
      <w:gridCol w:w="4788"/>
      <w:gridCol w:w="4788"/>
    </w:tblGrid>
    <w:tr w:rsidR="006F184B" w14:paraId="6C854052" w14:textId="77777777" w:rsidTr="00034871">
      <w:tc>
        <w:tcPr>
          <w:tcW w:w="4788" w:type="dxa"/>
        </w:tcPr>
        <w:p w14:paraId="2C4919D6" w14:textId="77777777" w:rsidR="006F184B" w:rsidRPr="008E0100" w:rsidRDefault="006F184B" w:rsidP="003F06A5">
          <w:pPr>
            <w:autoSpaceDE w:val="0"/>
            <w:autoSpaceDN w:val="0"/>
            <w:adjustRightInd w:val="0"/>
            <w:spacing w:after="0" w:line="240" w:lineRule="auto"/>
            <w:ind w:left="-108"/>
            <w:rPr>
              <w:rFonts w:cs="Calibri"/>
              <w:sz w:val="12"/>
              <w:szCs w:val="12"/>
              <w:lang w:eastAsia="en-CA"/>
            </w:rPr>
          </w:pPr>
          <w:r w:rsidRPr="008E0100">
            <w:rPr>
              <w:rFonts w:cs="Calibri"/>
              <w:b/>
              <w:bCs/>
              <w:sz w:val="20"/>
              <w:szCs w:val="20"/>
              <w:lang w:eastAsia="en-CA"/>
            </w:rPr>
            <w:t>Tologix Expert Systems Inc.</w:t>
          </w:r>
        </w:p>
        <w:p w14:paraId="0B7103CF" w14:textId="77777777" w:rsidR="006F184B" w:rsidRPr="008E0100" w:rsidRDefault="006F184B"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1200 Waterfront Centre</w:t>
          </w:r>
        </w:p>
        <w:p w14:paraId="09ABC03E" w14:textId="77777777" w:rsidR="006F184B" w:rsidRPr="008E0100" w:rsidRDefault="006F184B"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200 Burrard Street</w:t>
          </w:r>
        </w:p>
        <w:p w14:paraId="1CFACC2A" w14:textId="77777777" w:rsidR="006F184B" w:rsidRPr="008E0100" w:rsidRDefault="006F184B"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Vancouver, BC V6C 3L6</w:t>
          </w:r>
        </w:p>
        <w:p w14:paraId="5C771F3A" w14:textId="77777777" w:rsidR="006F184B" w:rsidRPr="008E0100" w:rsidRDefault="006F184B" w:rsidP="003F06A5">
          <w:pPr>
            <w:autoSpaceDE w:val="0"/>
            <w:autoSpaceDN w:val="0"/>
            <w:adjustRightInd w:val="0"/>
            <w:spacing w:after="0" w:line="240" w:lineRule="auto"/>
            <w:ind w:left="-108"/>
            <w:rPr>
              <w:rFonts w:cs="Calibri"/>
              <w:sz w:val="20"/>
              <w:szCs w:val="20"/>
              <w:lang w:eastAsia="en-CA"/>
            </w:rPr>
          </w:pPr>
          <w:r w:rsidRPr="008E0100">
            <w:rPr>
              <w:rFonts w:cs="Calibri"/>
              <w:sz w:val="20"/>
              <w:szCs w:val="20"/>
              <w:lang w:eastAsia="en-CA"/>
            </w:rPr>
            <w:t>Canada</w:t>
          </w:r>
        </w:p>
      </w:tc>
      <w:tc>
        <w:tcPr>
          <w:tcW w:w="4788" w:type="dxa"/>
        </w:tcPr>
        <w:p w14:paraId="60F5E835" w14:textId="77777777" w:rsidR="006F184B" w:rsidRDefault="006F184B" w:rsidP="003F06A5">
          <w:pPr>
            <w:pStyle w:val="Header"/>
            <w:jc w:val="right"/>
          </w:pPr>
          <w:r w:rsidRPr="00373BA4">
            <w:rPr>
              <w:noProof/>
              <w:lang w:val="en-US"/>
            </w:rPr>
            <w:drawing>
              <wp:anchor distT="0" distB="0" distL="114300" distR="114300" simplePos="0" relativeHeight="251659264" behindDoc="0" locked="0" layoutInCell="1" allowOverlap="1" wp14:anchorId="09568F68" wp14:editId="58C8410D">
                <wp:simplePos x="0" y="0"/>
                <wp:positionH relativeFrom="column">
                  <wp:posOffset>1024890</wp:posOffset>
                </wp:positionH>
                <wp:positionV relativeFrom="paragraph">
                  <wp:posOffset>42545</wp:posOffset>
                </wp:positionV>
                <wp:extent cx="1905000" cy="285750"/>
                <wp:effectExtent l="0" t="0" r="0" b="0"/>
                <wp:wrapSquare wrapText="bothSides"/>
                <wp:docPr id="10" name="Picture 1" descr="C:\Users\Morgan\AppData\Local\Microsoft\Windows\INetCache\Content.Word\Tologix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AppData\Local\Microsoft\Windows\INetCache\Content.Word\Tologix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shd w:val="clear" w:color="auto" w:fill="auto"/>
        </w:tcPr>
        <w:p w14:paraId="54DA27EC" w14:textId="77777777" w:rsidR="006F184B" w:rsidRPr="005803D7" w:rsidRDefault="006F184B" w:rsidP="003F06A5">
          <w:pPr>
            <w:pStyle w:val="Header"/>
            <w:rPr>
              <w:rFonts w:cs="Calibri"/>
            </w:rPr>
          </w:pPr>
        </w:p>
      </w:tc>
      <w:tc>
        <w:tcPr>
          <w:tcW w:w="4788" w:type="dxa"/>
          <w:shd w:val="clear" w:color="auto" w:fill="auto"/>
        </w:tcPr>
        <w:p w14:paraId="503A6D70" w14:textId="77777777" w:rsidR="006F184B" w:rsidRDefault="006F184B" w:rsidP="003F06A5">
          <w:pPr>
            <w:pStyle w:val="Header"/>
            <w:jc w:val="right"/>
          </w:pPr>
        </w:p>
      </w:tc>
    </w:tr>
  </w:tbl>
  <w:p w14:paraId="4F017370" w14:textId="77777777" w:rsidR="006F184B" w:rsidRDefault="006F184B" w:rsidP="00FB078E">
    <w:pPr>
      <w:pStyle w:val="Header"/>
      <w:jc w:val="center"/>
      <w:rPr>
        <w:color w:val="FF0000"/>
      </w:rPr>
    </w:pPr>
    <w:r w:rsidRPr="00FB078E">
      <w:rPr>
        <w:color w:val="FF0000"/>
      </w:rPr>
      <w:t>PRIVATE &amp; CONFIDENTIAL</w:t>
    </w:r>
  </w:p>
  <w:p w14:paraId="05B66E07" w14:textId="77777777" w:rsidR="006F184B" w:rsidRPr="003F06A5" w:rsidRDefault="006F184B" w:rsidP="00FB078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8F8"/>
    <w:multiLevelType w:val="hybridMultilevel"/>
    <w:tmpl w:val="68668C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B82538"/>
    <w:multiLevelType w:val="hybridMultilevel"/>
    <w:tmpl w:val="42E6C8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121A4E"/>
    <w:multiLevelType w:val="hybridMultilevel"/>
    <w:tmpl w:val="C28C01D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0FA60F16"/>
    <w:multiLevelType w:val="hybridMultilevel"/>
    <w:tmpl w:val="07907B68"/>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C4731"/>
    <w:multiLevelType w:val="hybridMultilevel"/>
    <w:tmpl w:val="D4869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D2915"/>
    <w:multiLevelType w:val="hybridMultilevel"/>
    <w:tmpl w:val="C37297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4C6451"/>
    <w:multiLevelType w:val="hybridMultilevel"/>
    <w:tmpl w:val="F13887E6"/>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A1630"/>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73C07"/>
    <w:multiLevelType w:val="hybridMultilevel"/>
    <w:tmpl w:val="A42256EA"/>
    <w:lvl w:ilvl="0" w:tplc="F6720882">
      <w:start w:val="1"/>
      <w:numFmt w:val="decimal"/>
      <w:lvlText w:val="%1."/>
      <w:lvlJc w:val="left"/>
      <w:pPr>
        <w:ind w:left="1440" w:hanging="720"/>
      </w:pPr>
      <w:rPr>
        <w:rFonts w:hint="default"/>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B1744B2"/>
    <w:multiLevelType w:val="hybridMultilevel"/>
    <w:tmpl w:val="43DCC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AE70DD"/>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5791489"/>
    <w:multiLevelType w:val="hybridMultilevel"/>
    <w:tmpl w:val="BEFEB0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5B80EE2"/>
    <w:multiLevelType w:val="hybridMultilevel"/>
    <w:tmpl w:val="733E700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EE0A07"/>
    <w:multiLevelType w:val="hybridMultilevel"/>
    <w:tmpl w:val="AD5E8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667B95"/>
    <w:multiLevelType w:val="hybridMultilevel"/>
    <w:tmpl w:val="D23AA174"/>
    <w:lvl w:ilvl="0" w:tplc="548A8EE0">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C357A10"/>
    <w:multiLevelType w:val="hybridMultilevel"/>
    <w:tmpl w:val="312CBDDC"/>
    <w:lvl w:ilvl="0" w:tplc="9E0A6D72">
      <w:numFmt w:val="bullet"/>
      <w:lvlText w:val="-"/>
      <w:lvlJc w:val="left"/>
      <w:pPr>
        <w:ind w:left="720" w:hanging="360"/>
      </w:pPr>
      <w:rPr>
        <w:rFonts w:ascii="Calibri" w:eastAsiaTheme="minorHAnsi" w:hAnsi="Calibri" w:cs="Calibri"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8CD2FB7"/>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467D35"/>
    <w:multiLevelType w:val="hybridMultilevel"/>
    <w:tmpl w:val="0D12C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583FEF"/>
    <w:multiLevelType w:val="hybridMultilevel"/>
    <w:tmpl w:val="E5D6C594"/>
    <w:lvl w:ilvl="0" w:tplc="40090001">
      <w:start w:val="1"/>
      <w:numFmt w:val="bullet"/>
      <w:lvlText w:val=""/>
      <w:lvlJc w:val="left"/>
      <w:pPr>
        <w:ind w:left="720" w:hanging="360"/>
      </w:pPr>
      <w:rPr>
        <w:rFonts w:ascii="Symbol" w:hAnsi="Symbol" w:hint="default"/>
      </w:rPr>
    </w:lvl>
    <w:lvl w:ilvl="1" w:tplc="4F9C9444">
      <w:start w:val="1"/>
      <w:numFmt w:val="bullet"/>
      <w:lvlText w:val=""/>
      <w:lvlJc w:val="left"/>
      <w:pPr>
        <w:ind w:left="1440" w:hanging="360"/>
      </w:pPr>
      <w:rPr>
        <w:rFonts w:ascii="Symbol" w:hAnsi="Symbol" w:hint="default"/>
        <w:color w:val="0070C0"/>
        <w:sz w:val="20"/>
        <w:szCs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D823FD6"/>
    <w:multiLevelType w:val="hybridMultilevel"/>
    <w:tmpl w:val="61321E1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FE327A"/>
    <w:multiLevelType w:val="hybridMultilevel"/>
    <w:tmpl w:val="0BDC3AEA"/>
    <w:lvl w:ilvl="0" w:tplc="40090001">
      <w:start w:val="1"/>
      <w:numFmt w:val="bullet"/>
      <w:lvlText w:val=""/>
      <w:lvlJc w:val="left"/>
      <w:pPr>
        <w:ind w:left="720" w:hanging="360"/>
      </w:pPr>
      <w:rPr>
        <w:rFonts w:ascii="Symbol" w:hAnsi="Symbol" w:hint="default"/>
      </w:rPr>
    </w:lvl>
    <w:lvl w:ilvl="1" w:tplc="6C882860">
      <w:start w:val="1"/>
      <w:numFmt w:val="decimal"/>
      <w:lvlText w:val="%2."/>
      <w:lvlJc w:val="left"/>
      <w:pPr>
        <w:ind w:left="1440" w:hanging="360"/>
      </w:pPr>
      <w:rPr>
        <w:rFonts w:hint="default"/>
        <w:b/>
        <w:color w:val="0070C0"/>
        <w:sz w:val="16"/>
        <w:szCs w:val="16"/>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586B40BF"/>
    <w:multiLevelType w:val="hybridMultilevel"/>
    <w:tmpl w:val="25349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D76D8A"/>
    <w:multiLevelType w:val="hybridMultilevel"/>
    <w:tmpl w:val="A7701560"/>
    <w:lvl w:ilvl="0" w:tplc="04090005">
      <w:start w:val="1"/>
      <w:numFmt w:val="bullet"/>
      <w:lvlText w:val=""/>
      <w:lvlJc w:val="left"/>
      <w:pPr>
        <w:tabs>
          <w:tab w:val="num" w:pos="720"/>
        </w:tabs>
        <w:ind w:left="720" w:hanging="360"/>
      </w:pPr>
      <w:rPr>
        <w:rFonts w:ascii="Wingdings" w:hAnsi="Wingdings" w:hint="default"/>
      </w:rPr>
    </w:lvl>
    <w:lvl w:ilvl="1" w:tplc="BD888B26">
      <w:start w:val="1"/>
      <w:numFmt w:val="bullet"/>
      <w:lvlText w:val="o"/>
      <w:lvlJc w:val="left"/>
      <w:pPr>
        <w:tabs>
          <w:tab w:val="num" w:pos="1440"/>
        </w:tabs>
        <w:ind w:left="1440" w:hanging="360"/>
      </w:pPr>
      <w:rPr>
        <w:rFonts w:ascii="Courier New" w:hAnsi="Courier New" w:hint="default"/>
        <w:color w:val="00000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3B5508"/>
    <w:multiLevelType w:val="hybridMultilevel"/>
    <w:tmpl w:val="9A9E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B75FE3"/>
    <w:multiLevelType w:val="hybridMultilevel"/>
    <w:tmpl w:val="0D8E75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03326E5"/>
    <w:multiLevelType w:val="hybridMultilevel"/>
    <w:tmpl w:val="BE80A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2702DB"/>
    <w:multiLevelType w:val="hybridMultilevel"/>
    <w:tmpl w:val="F13AE452"/>
    <w:lvl w:ilvl="0" w:tplc="3FB431DA">
      <w:start w:val="1"/>
      <w:numFmt w:val="decimal"/>
      <w:lvlText w:val="%1."/>
      <w:lvlJc w:val="left"/>
      <w:pPr>
        <w:ind w:left="720" w:hanging="360"/>
      </w:pPr>
      <w:rPr>
        <w:rFonts w:eastAsiaTheme="minorHAns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8B46EE5"/>
    <w:multiLevelType w:val="hybridMultilevel"/>
    <w:tmpl w:val="42DC4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E0420"/>
    <w:multiLevelType w:val="hybridMultilevel"/>
    <w:tmpl w:val="E522EA2E"/>
    <w:lvl w:ilvl="0" w:tplc="F6720882">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1F3FB4"/>
    <w:multiLevelType w:val="hybridMultilevel"/>
    <w:tmpl w:val="39E4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21D77"/>
    <w:multiLevelType w:val="hybridMultilevel"/>
    <w:tmpl w:val="4296D714"/>
    <w:lvl w:ilvl="0" w:tplc="F6720882">
      <w:start w:val="1"/>
      <w:numFmt w:val="decimal"/>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16"/>
  </w:num>
  <w:num w:numId="4">
    <w:abstractNumId w:val="24"/>
  </w:num>
  <w:num w:numId="5">
    <w:abstractNumId w:val="14"/>
  </w:num>
  <w:num w:numId="6">
    <w:abstractNumId w:val="10"/>
  </w:num>
  <w:num w:numId="7">
    <w:abstractNumId w:val="2"/>
  </w:num>
  <w:num w:numId="8">
    <w:abstractNumId w:val="19"/>
  </w:num>
  <w:num w:numId="9">
    <w:abstractNumId w:val="18"/>
  </w:num>
  <w:num w:numId="10">
    <w:abstractNumId w:val="20"/>
  </w:num>
  <w:num w:numId="11">
    <w:abstractNumId w:val="12"/>
  </w:num>
  <w:num w:numId="12">
    <w:abstractNumId w:val="23"/>
  </w:num>
  <w:num w:numId="13">
    <w:abstractNumId w:val="13"/>
  </w:num>
  <w:num w:numId="14">
    <w:abstractNumId w:val="29"/>
  </w:num>
  <w:num w:numId="15">
    <w:abstractNumId w:val="27"/>
  </w:num>
  <w:num w:numId="16">
    <w:abstractNumId w:val="8"/>
  </w:num>
  <w:num w:numId="17">
    <w:abstractNumId w:val="21"/>
  </w:num>
  <w:num w:numId="18">
    <w:abstractNumId w:val="4"/>
  </w:num>
  <w:num w:numId="19">
    <w:abstractNumId w:val="6"/>
  </w:num>
  <w:num w:numId="20">
    <w:abstractNumId w:val="28"/>
  </w:num>
  <w:num w:numId="21">
    <w:abstractNumId w:val="17"/>
  </w:num>
  <w:num w:numId="22">
    <w:abstractNumId w:val="9"/>
  </w:num>
  <w:num w:numId="23">
    <w:abstractNumId w:val="3"/>
  </w:num>
  <w:num w:numId="24">
    <w:abstractNumId w:val="25"/>
  </w:num>
  <w:num w:numId="25">
    <w:abstractNumId w:val="30"/>
  </w:num>
  <w:num w:numId="26">
    <w:abstractNumId w:val="15"/>
  </w:num>
  <w:num w:numId="27">
    <w:abstractNumId w:val="26"/>
  </w:num>
  <w:num w:numId="28">
    <w:abstractNumId w:val="5"/>
  </w:num>
  <w:num w:numId="29">
    <w:abstractNumId w:val="1"/>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F67"/>
    <w:rsid w:val="000016DD"/>
    <w:rsid w:val="00026070"/>
    <w:rsid w:val="00026E13"/>
    <w:rsid w:val="0003137D"/>
    <w:rsid w:val="00034871"/>
    <w:rsid w:val="00040E9C"/>
    <w:rsid w:val="00056488"/>
    <w:rsid w:val="00062BED"/>
    <w:rsid w:val="00076DC7"/>
    <w:rsid w:val="0009421F"/>
    <w:rsid w:val="000A4B29"/>
    <w:rsid w:val="000B48DA"/>
    <w:rsid w:val="000C1B31"/>
    <w:rsid w:val="000C41D7"/>
    <w:rsid w:val="000C6609"/>
    <w:rsid w:val="000C6B62"/>
    <w:rsid w:val="000D029C"/>
    <w:rsid w:val="000D15E0"/>
    <w:rsid w:val="000D37C9"/>
    <w:rsid w:val="000D59DE"/>
    <w:rsid w:val="000E3F08"/>
    <w:rsid w:val="000F27A8"/>
    <w:rsid w:val="000F5477"/>
    <w:rsid w:val="000F7B9B"/>
    <w:rsid w:val="00106FC7"/>
    <w:rsid w:val="0012143A"/>
    <w:rsid w:val="00124632"/>
    <w:rsid w:val="00126E8F"/>
    <w:rsid w:val="00134AA4"/>
    <w:rsid w:val="001411B8"/>
    <w:rsid w:val="0014156C"/>
    <w:rsid w:val="00145CCF"/>
    <w:rsid w:val="00154881"/>
    <w:rsid w:val="001609C7"/>
    <w:rsid w:val="00162F94"/>
    <w:rsid w:val="00171EF2"/>
    <w:rsid w:val="00174E02"/>
    <w:rsid w:val="00187BFD"/>
    <w:rsid w:val="00192831"/>
    <w:rsid w:val="0019333E"/>
    <w:rsid w:val="0019474A"/>
    <w:rsid w:val="00197E43"/>
    <w:rsid w:val="001A04E2"/>
    <w:rsid w:val="001B331A"/>
    <w:rsid w:val="001B34C8"/>
    <w:rsid w:val="001B4BAF"/>
    <w:rsid w:val="001C5D30"/>
    <w:rsid w:val="00202EC9"/>
    <w:rsid w:val="00203568"/>
    <w:rsid w:val="00214315"/>
    <w:rsid w:val="00214759"/>
    <w:rsid w:val="00232735"/>
    <w:rsid w:val="0025036E"/>
    <w:rsid w:val="00250A9F"/>
    <w:rsid w:val="00254347"/>
    <w:rsid w:val="0025621B"/>
    <w:rsid w:val="00261B33"/>
    <w:rsid w:val="00263181"/>
    <w:rsid w:val="002651CA"/>
    <w:rsid w:val="00266652"/>
    <w:rsid w:val="00276482"/>
    <w:rsid w:val="00291D82"/>
    <w:rsid w:val="002A23AB"/>
    <w:rsid w:val="002B57BC"/>
    <w:rsid w:val="002C13BD"/>
    <w:rsid w:val="002C6BE1"/>
    <w:rsid w:val="002E5CA7"/>
    <w:rsid w:val="002F580E"/>
    <w:rsid w:val="002F5CD6"/>
    <w:rsid w:val="003060CA"/>
    <w:rsid w:val="003104D3"/>
    <w:rsid w:val="00326C7E"/>
    <w:rsid w:val="003311F1"/>
    <w:rsid w:val="00332B9D"/>
    <w:rsid w:val="00343072"/>
    <w:rsid w:val="00344D9D"/>
    <w:rsid w:val="00345984"/>
    <w:rsid w:val="00350C67"/>
    <w:rsid w:val="00356BFA"/>
    <w:rsid w:val="00356DAC"/>
    <w:rsid w:val="00360ADD"/>
    <w:rsid w:val="003669E6"/>
    <w:rsid w:val="00377728"/>
    <w:rsid w:val="00385642"/>
    <w:rsid w:val="0039396D"/>
    <w:rsid w:val="003A056D"/>
    <w:rsid w:val="003A7E5D"/>
    <w:rsid w:val="003D4A7B"/>
    <w:rsid w:val="003D597F"/>
    <w:rsid w:val="003D6F33"/>
    <w:rsid w:val="003E337A"/>
    <w:rsid w:val="003E674F"/>
    <w:rsid w:val="003F06A5"/>
    <w:rsid w:val="004043C3"/>
    <w:rsid w:val="00405D78"/>
    <w:rsid w:val="00422D0D"/>
    <w:rsid w:val="00424DD0"/>
    <w:rsid w:val="00434320"/>
    <w:rsid w:val="00436A69"/>
    <w:rsid w:val="004409EB"/>
    <w:rsid w:val="004500DB"/>
    <w:rsid w:val="004566F6"/>
    <w:rsid w:val="00462DF8"/>
    <w:rsid w:val="00472C88"/>
    <w:rsid w:val="00481676"/>
    <w:rsid w:val="004921A4"/>
    <w:rsid w:val="004B4253"/>
    <w:rsid w:val="004B4725"/>
    <w:rsid w:val="004B6FCB"/>
    <w:rsid w:val="004C23CD"/>
    <w:rsid w:val="004E0F00"/>
    <w:rsid w:val="004E13B0"/>
    <w:rsid w:val="004F3ECD"/>
    <w:rsid w:val="005016BC"/>
    <w:rsid w:val="005201CB"/>
    <w:rsid w:val="00526552"/>
    <w:rsid w:val="00540CC5"/>
    <w:rsid w:val="00542B9D"/>
    <w:rsid w:val="00547659"/>
    <w:rsid w:val="0056529F"/>
    <w:rsid w:val="00566F7D"/>
    <w:rsid w:val="0056772B"/>
    <w:rsid w:val="005755E4"/>
    <w:rsid w:val="005841B0"/>
    <w:rsid w:val="005A502B"/>
    <w:rsid w:val="005D78B8"/>
    <w:rsid w:val="005E527F"/>
    <w:rsid w:val="005F36FA"/>
    <w:rsid w:val="005F6708"/>
    <w:rsid w:val="00610736"/>
    <w:rsid w:val="0061253B"/>
    <w:rsid w:val="0062776B"/>
    <w:rsid w:val="00635A66"/>
    <w:rsid w:val="00641B39"/>
    <w:rsid w:val="00643841"/>
    <w:rsid w:val="00644DBE"/>
    <w:rsid w:val="00645979"/>
    <w:rsid w:val="00655CDD"/>
    <w:rsid w:val="00656B4E"/>
    <w:rsid w:val="00656D6E"/>
    <w:rsid w:val="006601E5"/>
    <w:rsid w:val="006808B3"/>
    <w:rsid w:val="0069212D"/>
    <w:rsid w:val="00693D7E"/>
    <w:rsid w:val="006B5A9F"/>
    <w:rsid w:val="006E079A"/>
    <w:rsid w:val="006E099D"/>
    <w:rsid w:val="006E5DBF"/>
    <w:rsid w:val="006F184B"/>
    <w:rsid w:val="006F47D0"/>
    <w:rsid w:val="007030AC"/>
    <w:rsid w:val="00705A84"/>
    <w:rsid w:val="007177AE"/>
    <w:rsid w:val="00721871"/>
    <w:rsid w:val="00721ADF"/>
    <w:rsid w:val="00737A3C"/>
    <w:rsid w:val="00751F1C"/>
    <w:rsid w:val="007545A4"/>
    <w:rsid w:val="00770746"/>
    <w:rsid w:val="00786745"/>
    <w:rsid w:val="007925BF"/>
    <w:rsid w:val="00795D16"/>
    <w:rsid w:val="007A0903"/>
    <w:rsid w:val="007A67F4"/>
    <w:rsid w:val="007A75BD"/>
    <w:rsid w:val="007B5F17"/>
    <w:rsid w:val="007C17BC"/>
    <w:rsid w:val="007C7227"/>
    <w:rsid w:val="007D1343"/>
    <w:rsid w:val="007D6F29"/>
    <w:rsid w:val="007E0B5E"/>
    <w:rsid w:val="007E38EC"/>
    <w:rsid w:val="007F2936"/>
    <w:rsid w:val="00800824"/>
    <w:rsid w:val="00805E7B"/>
    <w:rsid w:val="00813C3F"/>
    <w:rsid w:val="0081442A"/>
    <w:rsid w:val="00814D91"/>
    <w:rsid w:val="00815169"/>
    <w:rsid w:val="00841E5F"/>
    <w:rsid w:val="00853DED"/>
    <w:rsid w:val="00856D89"/>
    <w:rsid w:val="0086503A"/>
    <w:rsid w:val="00877707"/>
    <w:rsid w:val="008863DF"/>
    <w:rsid w:val="008A2E75"/>
    <w:rsid w:val="008B3628"/>
    <w:rsid w:val="008B671C"/>
    <w:rsid w:val="008C156C"/>
    <w:rsid w:val="008D1E97"/>
    <w:rsid w:val="008D2F55"/>
    <w:rsid w:val="008D34F2"/>
    <w:rsid w:val="008E032D"/>
    <w:rsid w:val="008E22D6"/>
    <w:rsid w:val="008F6A6B"/>
    <w:rsid w:val="008F7F42"/>
    <w:rsid w:val="00901127"/>
    <w:rsid w:val="009039D1"/>
    <w:rsid w:val="00905894"/>
    <w:rsid w:val="00905BA4"/>
    <w:rsid w:val="0091273C"/>
    <w:rsid w:val="00915B77"/>
    <w:rsid w:val="009164BB"/>
    <w:rsid w:val="00930003"/>
    <w:rsid w:val="00931131"/>
    <w:rsid w:val="00951F10"/>
    <w:rsid w:val="00970F2A"/>
    <w:rsid w:val="00972B0D"/>
    <w:rsid w:val="00973CBA"/>
    <w:rsid w:val="009779E8"/>
    <w:rsid w:val="00985853"/>
    <w:rsid w:val="00990F67"/>
    <w:rsid w:val="00992CE1"/>
    <w:rsid w:val="009A699D"/>
    <w:rsid w:val="009B01B1"/>
    <w:rsid w:val="009B4B2A"/>
    <w:rsid w:val="009C6D3F"/>
    <w:rsid w:val="009D39A1"/>
    <w:rsid w:val="009F1BBF"/>
    <w:rsid w:val="009F658C"/>
    <w:rsid w:val="009F6A10"/>
    <w:rsid w:val="00A06EEB"/>
    <w:rsid w:val="00A11EF2"/>
    <w:rsid w:val="00A136B1"/>
    <w:rsid w:val="00A147C0"/>
    <w:rsid w:val="00A24410"/>
    <w:rsid w:val="00A27F67"/>
    <w:rsid w:val="00A3361F"/>
    <w:rsid w:val="00A41D18"/>
    <w:rsid w:val="00A4582B"/>
    <w:rsid w:val="00A4734F"/>
    <w:rsid w:val="00A47A5F"/>
    <w:rsid w:val="00A502E3"/>
    <w:rsid w:val="00A61210"/>
    <w:rsid w:val="00A62022"/>
    <w:rsid w:val="00A65A3C"/>
    <w:rsid w:val="00A80FB4"/>
    <w:rsid w:val="00A87C87"/>
    <w:rsid w:val="00A976E4"/>
    <w:rsid w:val="00AA4FBC"/>
    <w:rsid w:val="00AA5E53"/>
    <w:rsid w:val="00AB6BAD"/>
    <w:rsid w:val="00AC0170"/>
    <w:rsid w:val="00AC05F5"/>
    <w:rsid w:val="00AC45AD"/>
    <w:rsid w:val="00AE3436"/>
    <w:rsid w:val="00AE77DF"/>
    <w:rsid w:val="00AF2CDA"/>
    <w:rsid w:val="00B03B1D"/>
    <w:rsid w:val="00B12F35"/>
    <w:rsid w:val="00B13D08"/>
    <w:rsid w:val="00B24061"/>
    <w:rsid w:val="00B32A6A"/>
    <w:rsid w:val="00B34FB3"/>
    <w:rsid w:val="00B41937"/>
    <w:rsid w:val="00B445D2"/>
    <w:rsid w:val="00B4767E"/>
    <w:rsid w:val="00B61D79"/>
    <w:rsid w:val="00B8018C"/>
    <w:rsid w:val="00BA3F68"/>
    <w:rsid w:val="00BA675E"/>
    <w:rsid w:val="00BC5FFF"/>
    <w:rsid w:val="00BD2B9D"/>
    <w:rsid w:val="00BD386D"/>
    <w:rsid w:val="00BD5FA4"/>
    <w:rsid w:val="00BD7BEB"/>
    <w:rsid w:val="00BE27AD"/>
    <w:rsid w:val="00BE4859"/>
    <w:rsid w:val="00C039A1"/>
    <w:rsid w:val="00C1154E"/>
    <w:rsid w:val="00C15342"/>
    <w:rsid w:val="00C22830"/>
    <w:rsid w:val="00C35D96"/>
    <w:rsid w:val="00C3679C"/>
    <w:rsid w:val="00C371C4"/>
    <w:rsid w:val="00C37344"/>
    <w:rsid w:val="00C47B1E"/>
    <w:rsid w:val="00C50601"/>
    <w:rsid w:val="00C541C8"/>
    <w:rsid w:val="00C54C64"/>
    <w:rsid w:val="00C641B7"/>
    <w:rsid w:val="00C655EB"/>
    <w:rsid w:val="00C66FD4"/>
    <w:rsid w:val="00C7022A"/>
    <w:rsid w:val="00C7763E"/>
    <w:rsid w:val="00C82AE4"/>
    <w:rsid w:val="00C84129"/>
    <w:rsid w:val="00C86EBA"/>
    <w:rsid w:val="00CA2632"/>
    <w:rsid w:val="00CA6EA6"/>
    <w:rsid w:val="00CB3B40"/>
    <w:rsid w:val="00CB4C6C"/>
    <w:rsid w:val="00CC0F7A"/>
    <w:rsid w:val="00CC130D"/>
    <w:rsid w:val="00CC1CE4"/>
    <w:rsid w:val="00CC338C"/>
    <w:rsid w:val="00CC72D6"/>
    <w:rsid w:val="00CD12BB"/>
    <w:rsid w:val="00CE3F30"/>
    <w:rsid w:val="00D1124E"/>
    <w:rsid w:val="00D16F24"/>
    <w:rsid w:val="00D17F4D"/>
    <w:rsid w:val="00D20570"/>
    <w:rsid w:val="00D22680"/>
    <w:rsid w:val="00D326A7"/>
    <w:rsid w:val="00D36585"/>
    <w:rsid w:val="00D422DF"/>
    <w:rsid w:val="00D72393"/>
    <w:rsid w:val="00D73407"/>
    <w:rsid w:val="00D8115D"/>
    <w:rsid w:val="00D908C3"/>
    <w:rsid w:val="00D93C17"/>
    <w:rsid w:val="00D94368"/>
    <w:rsid w:val="00D9637E"/>
    <w:rsid w:val="00DB316F"/>
    <w:rsid w:val="00DB3BCF"/>
    <w:rsid w:val="00DB4C88"/>
    <w:rsid w:val="00DC0C2B"/>
    <w:rsid w:val="00DD6D55"/>
    <w:rsid w:val="00DD773A"/>
    <w:rsid w:val="00DE05FF"/>
    <w:rsid w:val="00DF7057"/>
    <w:rsid w:val="00E049E3"/>
    <w:rsid w:val="00E04A83"/>
    <w:rsid w:val="00E224D4"/>
    <w:rsid w:val="00E248D4"/>
    <w:rsid w:val="00E27B7F"/>
    <w:rsid w:val="00E31662"/>
    <w:rsid w:val="00E47BC5"/>
    <w:rsid w:val="00E504C6"/>
    <w:rsid w:val="00E55898"/>
    <w:rsid w:val="00E65109"/>
    <w:rsid w:val="00E67EA5"/>
    <w:rsid w:val="00E740A3"/>
    <w:rsid w:val="00E8675B"/>
    <w:rsid w:val="00EA429E"/>
    <w:rsid w:val="00EB34AD"/>
    <w:rsid w:val="00EB58A7"/>
    <w:rsid w:val="00EB59D2"/>
    <w:rsid w:val="00EC3255"/>
    <w:rsid w:val="00ED1E51"/>
    <w:rsid w:val="00EF3C60"/>
    <w:rsid w:val="00EF5133"/>
    <w:rsid w:val="00F04D4D"/>
    <w:rsid w:val="00F07104"/>
    <w:rsid w:val="00F148FA"/>
    <w:rsid w:val="00F43D70"/>
    <w:rsid w:val="00F519A2"/>
    <w:rsid w:val="00F55BBE"/>
    <w:rsid w:val="00F647D7"/>
    <w:rsid w:val="00F724F8"/>
    <w:rsid w:val="00F76F9D"/>
    <w:rsid w:val="00F80977"/>
    <w:rsid w:val="00F8222A"/>
    <w:rsid w:val="00F93E40"/>
    <w:rsid w:val="00FA3050"/>
    <w:rsid w:val="00FB078E"/>
    <w:rsid w:val="00FB2944"/>
    <w:rsid w:val="00FB7056"/>
    <w:rsid w:val="00FC4446"/>
    <w:rsid w:val="00FC4D91"/>
    <w:rsid w:val="00FD38CF"/>
    <w:rsid w:val="00FE697A"/>
    <w:rsid w:val="00FF181F"/>
    <w:rsid w:val="00FF23CA"/>
    <w:rsid w:val="00FF3118"/>
    <w:rsid w:val="00FF74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0FB3"/>
  <w15:chartTrackingRefBased/>
  <w15:docId w15:val="{54D0EAF8-1560-4347-BDF9-DA1BA2AFB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EF2"/>
  </w:style>
  <w:style w:type="paragraph" w:styleId="Heading1">
    <w:name w:val="heading 1"/>
    <w:basedOn w:val="Normal"/>
    <w:next w:val="Normal"/>
    <w:link w:val="Heading1Char"/>
    <w:qFormat/>
    <w:rsid w:val="0086503A"/>
    <w:pPr>
      <w:keepNext/>
      <w:spacing w:after="0" w:line="240" w:lineRule="auto"/>
      <w:outlineLvl w:val="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E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E8F"/>
  </w:style>
  <w:style w:type="paragraph" w:styleId="Footer">
    <w:name w:val="footer"/>
    <w:basedOn w:val="Normal"/>
    <w:link w:val="FooterChar"/>
    <w:uiPriority w:val="99"/>
    <w:unhideWhenUsed/>
    <w:rsid w:val="00126E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E8F"/>
  </w:style>
  <w:style w:type="paragraph" w:styleId="HTMLPreformatted">
    <w:name w:val="HTML Preformatted"/>
    <w:basedOn w:val="Normal"/>
    <w:link w:val="HTMLPreformattedChar"/>
    <w:unhideWhenUsed/>
    <w:rsid w:val="00126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rsid w:val="00126E8F"/>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126E8F"/>
    <w:rPr>
      <w:sz w:val="16"/>
      <w:szCs w:val="16"/>
    </w:rPr>
  </w:style>
  <w:style w:type="paragraph" w:styleId="CommentText">
    <w:name w:val="annotation text"/>
    <w:basedOn w:val="Normal"/>
    <w:link w:val="CommentTextChar"/>
    <w:uiPriority w:val="99"/>
    <w:semiHidden/>
    <w:unhideWhenUsed/>
    <w:rsid w:val="00126E8F"/>
    <w:pPr>
      <w:spacing w:line="240" w:lineRule="auto"/>
    </w:pPr>
    <w:rPr>
      <w:sz w:val="20"/>
      <w:szCs w:val="20"/>
    </w:rPr>
  </w:style>
  <w:style w:type="character" w:customStyle="1" w:styleId="CommentTextChar">
    <w:name w:val="Comment Text Char"/>
    <w:basedOn w:val="DefaultParagraphFont"/>
    <w:link w:val="CommentText"/>
    <w:uiPriority w:val="99"/>
    <w:semiHidden/>
    <w:rsid w:val="00126E8F"/>
    <w:rPr>
      <w:sz w:val="20"/>
      <w:szCs w:val="20"/>
    </w:rPr>
  </w:style>
  <w:style w:type="paragraph" w:styleId="CommentSubject">
    <w:name w:val="annotation subject"/>
    <w:basedOn w:val="CommentText"/>
    <w:next w:val="CommentText"/>
    <w:link w:val="CommentSubjectChar"/>
    <w:uiPriority w:val="99"/>
    <w:semiHidden/>
    <w:unhideWhenUsed/>
    <w:rsid w:val="00126E8F"/>
    <w:rPr>
      <w:b/>
      <w:bCs/>
    </w:rPr>
  </w:style>
  <w:style w:type="character" w:customStyle="1" w:styleId="CommentSubjectChar">
    <w:name w:val="Comment Subject Char"/>
    <w:basedOn w:val="CommentTextChar"/>
    <w:link w:val="CommentSubject"/>
    <w:uiPriority w:val="99"/>
    <w:semiHidden/>
    <w:rsid w:val="00126E8F"/>
    <w:rPr>
      <w:b/>
      <w:bCs/>
      <w:sz w:val="20"/>
      <w:szCs w:val="20"/>
    </w:rPr>
  </w:style>
  <w:style w:type="paragraph" w:styleId="BalloonText">
    <w:name w:val="Balloon Text"/>
    <w:basedOn w:val="Normal"/>
    <w:link w:val="BalloonTextChar"/>
    <w:uiPriority w:val="99"/>
    <w:semiHidden/>
    <w:unhideWhenUsed/>
    <w:rsid w:val="00126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E8F"/>
    <w:rPr>
      <w:rFonts w:ascii="Segoe UI" w:hAnsi="Segoe UI" w:cs="Segoe UI"/>
      <w:sz w:val="18"/>
      <w:szCs w:val="18"/>
    </w:rPr>
  </w:style>
  <w:style w:type="table" w:styleId="TableGrid">
    <w:name w:val="Table Grid"/>
    <w:basedOn w:val="TableNormal"/>
    <w:uiPriority w:val="39"/>
    <w:rsid w:val="00126E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503A"/>
    <w:rPr>
      <w:rFonts w:eastAsia="Times New Roman" w:cs="Times New Roman"/>
      <w:sz w:val="24"/>
      <w:szCs w:val="24"/>
      <w:lang w:val="en-US"/>
    </w:rPr>
  </w:style>
  <w:style w:type="paragraph" w:styleId="ListParagraph">
    <w:name w:val="List Paragraph"/>
    <w:basedOn w:val="Normal"/>
    <w:uiPriority w:val="34"/>
    <w:qFormat/>
    <w:rsid w:val="00805E7B"/>
    <w:pPr>
      <w:ind w:left="720"/>
      <w:contextualSpacing/>
    </w:pPr>
  </w:style>
  <w:style w:type="character" w:styleId="Hyperlink">
    <w:name w:val="Hyperlink"/>
    <w:basedOn w:val="DefaultParagraphFont"/>
    <w:uiPriority w:val="99"/>
    <w:unhideWhenUsed/>
    <w:rsid w:val="000C6B62"/>
    <w:rPr>
      <w:color w:val="0563C1" w:themeColor="hyperlink"/>
      <w:u w:val="single"/>
    </w:rPr>
  </w:style>
  <w:style w:type="paragraph" w:styleId="TOCHeading">
    <w:name w:val="TOC Heading"/>
    <w:basedOn w:val="Heading1"/>
    <w:next w:val="Normal"/>
    <w:uiPriority w:val="39"/>
    <w:unhideWhenUsed/>
    <w:qFormat/>
    <w:rsid w:val="006808B3"/>
    <w:pPr>
      <w:keepLines/>
      <w:spacing w:before="240"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0D59DE"/>
    <w:pPr>
      <w:tabs>
        <w:tab w:val="right" w:leader="dot" w:pos="9016"/>
      </w:tabs>
      <w:spacing w:after="100"/>
    </w:pPr>
  </w:style>
  <w:style w:type="character" w:styleId="Strong">
    <w:name w:val="Strong"/>
    <w:basedOn w:val="DefaultParagraphFont"/>
    <w:uiPriority w:val="22"/>
    <w:qFormat/>
    <w:rsid w:val="00813C3F"/>
    <w:rPr>
      <w:b/>
      <w:bCs/>
    </w:rPr>
  </w:style>
  <w:style w:type="character" w:customStyle="1" w:styleId="attachmentattribute">
    <w:name w:val="attachment__attribute"/>
    <w:basedOn w:val="DefaultParagraphFont"/>
    <w:rsid w:val="0009421F"/>
  </w:style>
  <w:style w:type="character" w:styleId="UnresolvedMention">
    <w:name w:val="Unresolved Mention"/>
    <w:basedOn w:val="DefaultParagraphFont"/>
    <w:uiPriority w:val="99"/>
    <w:semiHidden/>
    <w:unhideWhenUsed/>
    <w:rsid w:val="003856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041304">
      <w:bodyDiv w:val="1"/>
      <w:marLeft w:val="0"/>
      <w:marRight w:val="0"/>
      <w:marTop w:val="0"/>
      <w:marBottom w:val="0"/>
      <w:divBdr>
        <w:top w:val="none" w:sz="0" w:space="0" w:color="auto"/>
        <w:left w:val="none" w:sz="0" w:space="0" w:color="auto"/>
        <w:bottom w:val="none" w:sz="0" w:space="0" w:color="auto"/>
        <w:right w:val="none" w:sz="0" w:space="0" w:color="auto"/>
      </w:divBdr>
    </w:div>
    <w:div w:id="234513478">
      <w:bodyDiv w:val="1"/>
      <w:marLeft w:val="0"/>
      <w:marRight w:val="0"/>
      <w:marTop w:val="0"/>
      <w:marBottom w:val="0"/>
      <w:divBdr>
        <w:top w:val="none" w:sz="0" w:space="0" w:color="auto"/>
        <w:left w:val="none" w:sz="0" w:space="0" w:color="auto"/>
        <w:bottom w:val="none" w:sz="0" w:space="0" w:color="auto"/>
        <w:right w:val="none" w:sz="0" w:space="0" w:color="auto"/>
      </w:divBdr>
      <w:divsChild>
        <w:div w:id="1617181230">
          <w:marLeft w:val="0"/>
          <w:marRight w:val="0"/>
          <w:marTop w:val="0"/>
          <w:marBottom w:val="0"/>
          <w:divBdr>
            <w:top w:val="none" w:sz="0" w:space="0" w:color="auto"/>
            <w:left w:val="none" w:sz="0" w:space="0" w:color="auto"/>
            <w:bottom w:val="none" w:sz="0" w:space="0" w:color="auto"/>
            <w:right w:val="none" w:sz="0" w:space="0" w:color="auto"/>
          </w:divBdr>
          <w:divsChild>
            <w:div w:id="396786900">
              <w:marLeft w:val="0"/>
              <w:marRight w:val="0"/>
              <w:marTop w:val="0"/>
              <w:marBottom w:val="0"/>
              <w:divBdr>
                <w:top w:val="none" w:sz="0" w:space="0" w:color="auto"/>
                <w:left w:val="none" w:sz="0" w:space="0" w:color="auto"/>
                <w:bottom w:val="none" w:sz="0" w:space="0" w:color="auto"/>
                <w:right w:val="none" w:sz="0" w:space="0" w:color="auto"/>
              </w:divBdr>
            </w:div>
            <w:div w:id="2084183416">
              <w:marLeft w:val="0"/>
              <w:marRight w:val="0"/>
              <w:marTop w:val="0"/>
              <w:marBottom w:val="0"/>
              <w:divBdr>
                <w:top w:val="none" w:sz="0" w:space="0" w:color="auto"/>
                <w:left w:val="none" w:sz="0" w:space="0" w:color="auto"/>
                <w:bottom w:val="none" w:sz="0" w:space="0" w:color="auto"/>
                <w:right w:val="none" w:sz="0" w:space="0" w:color="auto"/>
              </w:divBdr>
            </w:div>
            <w:div w:id="482746111">
              <w:marLeft w:val="0"/>
              <w:marRight w:val="0"/>
              <w:marTop w:val="0"/>
              <w:marBottom w:val="0"/>
              <w:divBdr>
                <w:top w:val="none" w:sz="0" w:space="0" w:color="auto"/>
                <w:left w:val="none" w:sz="0" w:space="0" w:color="auto"/>
                <w:bottom w:val="none" w:sz="0" w:space="0" w:color="auto"/>
                <w:right w:val="none" w:sz="0" w:space="0" w:color="auto"/>
              </w:divBdr>
            </w:div>
            <w:div w:id="766386451">
              <w:marLeft w:val="0"/>
              <w:marRight w:val="0"/>
              <w:marTop w:val="0"/>
              <w:marBottom w:val="0"/>
              <w:divBdr>
                <w:top w:val="none" w:sz="0" w:space="0" w:color="auto"/>
                <w:left w:val="none" w:sz="0" w:space="0" w:color="auto"/>
                <w:bottom w:val="none" w:sz="0" w:space="0" w:color="auto"/>
                <w:right w:val="none" w:sz="0" w:space="0" w:color="auto"/>
              </w:divBdr>
            </w:div>
            <w:div w:id="1702901996">
              <w:marLeft w:val="0"/>
              <w:marRight w:val="0"/>
              <w:marTop w:val="0"/>
              <w:marBottom w:val="0"/>
              <w:divBdr>
                <w:top w:val="none" w:sz="0" w:space="0" w:color="auto"/>
                <w:left w:val="none" w:sz="0" w:space="0" w:color="auto"/>
                <w:bottom w:val="none" w:sz="0" w:space="0" w:color="auto"/>
                <w:right w:val="none" w:sz="0" w:space="0" w:color="auto"/>
              </w:divBdr>
            </w:div>
            <w:div w:id="1628780711">
              <w:marLeft w:val="0"/>
              <w:marRight w:val="0"/>
              <w:marTop w:val="0"/>
              <w:marBottom w:val="0"/>
              <w:divBdr>
                <w:top w:val="none" w:sz="0" w:space="0" w:color="auto"/>
                <w:left w:val="none" w:sz="0" w:space="0" w:color="auto"/>
                <w:bottom w:val="none" w:sz="0" w:space="0" w:color="auto"/>
                <w:right w:val="none" w:sz="0" w:space="0" w:color="auto"/>
              </w:divBdr>
            </w:div>
            <w:div w:id="1950090519">
              <w:marLeft w:val="0"/>
              <w:marRight w:val="0"/>
              <w:marTop w:val="0"/>
              <w:marBottom w:val="0"/>
              <w:divBdr>
                <w:top w:val="none" w:sz="0" w:space="0" w:color="auto"/>
                <w:left w:val="none" w:sz="0" w:space="0" w:color="auto"/>
                <w:bottom w:val="none" w:sz="0" w:space="0" w:color="auto"/>
                <w:right w:val="none" w:sz="0" w:space="0" w:color="auto"/>
              </w:divBdr>
            </w:div>
            <w:div w:id="1043360429">
              <w:marLeft w:val="0"/>
              <w:marRight w:val="0"/>
              <w:marTop w:val="0"/>
              <w:marBottom w:val="0"/>
              <w:divBdr>
                <w:top w:val="none" w:sz="0" w:space="0" w:color="auto"/>
                <w:left w:val="none" w:sz="0" w:space="0" w:color="auto"/>
                <w:bottom w:val="none" w:sz="0" w:space="0" w:color="auto"/>
                <w:right w:val="none" w:sz="0" w:space="0" w:color="auto"/>
              </w:divBdr>
            </w:div>
            <w:div w:id="509685468">
              <w:marLeft w:val="0"/>
              <w:marRight w:val="0"/>
              <w:marTop w:val="0"/>
              <w:marBottom w:val="0"/>
              <w:divBdr>
                <w:top w:val="none" w:sz="0" w:space="0" w:color="auto"/>
                <w:left w:val="none" w:sz="0" w:space="0" w:color="auto"/>
                <w:bottom w:val="none" w:sz="0" w:space="0" w:color="auto"/>
                <w:right w:val="none" w:sz="0" w:space="0" w:color="auto"/>
              </w:divBdr>
            </w:div>
            <w:div w:id="1432749262">
              <w:marLeft w:val="0"/>
              <w:marRight w:val="0"/>
              <w:marTop w:val="0"/>
              <w:marBottom w:val="0"/>
              <w:divBdr>
                <w:top w:val="none" w:sz="0" w:space="0" w:color="auto"/>
                <w:left w:val="none" w:sz="0" w:space="0" w:color="auto"/>
                <w:bottom w:val="none" w:sz="0" w:space="0" w:color="auto"/>
                <w:right w:val="none" w:sz="0" w:space="0" w:color="auto"/>
              </w:divBdr>
            </w:div>
            <w:div w:id="1750807402">
              <w:marLeft w:val="0"/>
              <w:marRight w:val="0"/>
              <w:marTop w:val="0"/>
              <w:marBottom w:val="0"/>
              <w:divBdr>
                <w:top w:val="none" w:sz="0" w:space="0" w:color="auto"/>
                <w:left w:val="none" w:sz="0" w:space="0" w:color="auto"/>
                <w:bottom w:val="none" w:sz="0" w:space="0" w:color="auto"/>
                <w:right w:val="none" w:sz="0" w:space="0" w:color="auto"/>
              </w:divBdr>
            </w:div>
            <w:div w:id="2117020827">
              <w:marLeft w:val="0"/>
              <w:marRight w:val="0"/>
              <w:marTop w:val="0"/>
              <w:marBottom w:val="0"/>
              <w:divBdr>
                <w:top w:val="none" w:sz="0" w:space="0" w:color="auto"/>
                <w:left w:val="none" w:sz="0" w:space="0" w:color="auto"/>
                <w:bottom w:val="none" w:sz="0" w:space="0" w:color="auto"/>
                <w:right w:val="none" w:sz="0" w:space="0" w:color="auto"/>
              </w:divBdr>
            </w:div>
            <w:div w:id="1066492006">
              <w:marLeft w:val="0"/>
              <w:marRight w:val="0"/>
              <w:marTop w:val="0"/>
              <w:marBottom w:val="0"/>
              <w:divBdr>
                <w:top w:val="none" w:sz="0" w:space="0" w:color="auto"/>
                <w:left w:val="none" w:sz="0" w:space="0" w:color="auto"/>
                <w:bottom w:val="none" w:sz="0" w:space="0" w:color="auto"/>
                <w:right w:val="none" w:sz="0" w:space="0" w:color="auto"/>
              </w:divBdr>
            </w:div>
            <w:div w:id="1294869445">
              <w:marLeft w:val="0"/>
              <w:marRight w:val="0"/>
              <w:marTop w:val="0"/>
              <w:marBottom w:val="0"/>
              <w:divBdr>
                <w:top w:val="none" w:sz="0" w:space="0" w:color="auto"/>
                <w:left w:val="none" w:sz="0" w:space="0" w:color="auto"/>
                <w:bottom w:val="none" w:sz="0" w:space="0" w:color="auto"/>
                <w:right w:val="none" w:sz="0" w:space="0" w:color="auto"/>
              </w:divBdr>
            </w:div>
            <w:div w:id="1110052877">
              <w:marLeft w:val="0"/>
              <w:marRight w:val="0"/>
              <w:marTop w:val="0"/>
              <w:marBottom w:val="0"/>
              <w:divBdr>
                <w:top w:val="none" w:sz="0" w:space="0" w:color="auto"/>
                <w:left w:val="none" w:sz="0" w:space="0" w:color="auto"/>
                <w:bottom w:val="none" w:sz="0" w:space="0" w:color="auto"/>
                <w:right w:val="none" w:sz="0" w:space="0" w:color="auto"/>
              </w:divBdr>
            </w:div>
            <w:div w:id="133591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0069">
      <w:bodyDiv w:val="1"/>
      <w:marLeft w:val="0"/>
      <w:marRight w:val="0"/>
      <w:marTop w:val="0"/>
      <w:marBottom w:val="0"/>
      <w:divBdr>
        <w:top w:val="none" w:sz="0" w:space="0" w:color="auto"/>
        <w:left w:val="none" w:sz="0" w:space="0" w:color="auto"/>
        <w:bottom w:val="none" w:sz="0" w:space="0" w:color="auto"/>
        <w:right w:val="none" w:sz="0" w:space="0" w:color="auto"/>
      </w:divBdr>
    </w:div>
    <w:div w:id="723791360">
      <w:bodyDiv w:val="1"/>
      <w:marLeft w:val="0"/>
      <w:marRight w:val="0"/>
      <w:marTop w:val="0"/>
      <w:marBottom w:val="0"/>
      <w:divBdr>
        <w:top w:val="none" w:sz="0" w:space="0" w:color="auto"/>
        <w:left w:val="none" w:sz="0" w:space="0" w:color="auto"/>
        <w:bottom w:val="none" w:sz="0" w:space="0" w:color="auto"/>
        <w:right w:val="none" w:sz="0" w:space="0" w:color="auto"/>
      </w:divBdr>
      <w:divsChild>
        <w:div w:id="1626354433">
          <w:marLeft w:val="0"/>
          <w:marRight w:val="0"/>
          <w:marTop w:val="0"/>
          <w:marBottom w:val="0"/>
          <w:divBdr>
            <w:top w:val="single" w:sz="6" w:space="1" w:color="D9D9D9"/>
            <w:left w:val="single" w:sz="6" w:space="1" w:color="D9D9D9"/>
            <w:bottom w:val="single" w:sz="6" w:space="1" w:color="D9D9D9"/>
            <w:right w:val="single" w:sz="6" w:space="1" w:color="D9D9D9"/>
          </w:divBdr>
          <w:divsChild>
            <w:div w:id="2124104464">
              <w:marLeft w:val="0"/>
              <w:marRight w:val="0"/>
              <w:marTop w:val="0"/>
              <w:marBottom w:val="0"/>
              <w:divBdr>
                <w:top w:val="none" w:sz="0" w:space="0" w:color="auto"/>
                <w:left w:val="none" w:sz="0" w:space="0" w:color="auto"/>
                <w:bottom w:val="none" w:sz="0" w:space="0" w:color="auto"/>
                <w:right w:val="none" w:sz="0" w:space="0" w:color="auto"/>
              </w:divBdr>
              <w:divsChild>
                <w:div w:id="1164709942">
                  <w:marLeft w:val="0"/>
                  <w:marRight w:val="0"/>
                  <w:marTop w:val="0"/>
                  <w:marBottom w:val="0"/>
                  <w:divBdr>
                    <w:top w:val="none" w:sz="0" w:space="0" w:color="auto"/>
                    <w:left w:val="none" w:sz="0" w:space="0" w:color="auto"/>
                    <w:bottom w:val="none" w:sz="0" w:space="0" w:color="auto"/>
                    <w:right w:val="none" w:sz="0" w:space="0" w:color="auto"/>
                  </w:divBdr>
                  <w:divsChild>
                    <w:div w:id="140437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94310">
          <w:marLeft w:val="0"/>
          <w:marRight w:val="0"/>
          <w:marTop w:val="0"/>
          <w:marBottom w:val="0"/>
          <w:divBdr>
            <w:top w:val="single" w:sz="6" w:space="1" w:color="D9D9D9"/>
            <w:left w:val="single" w:sz="6" w:space="1" w:color="D9D9D9"/>
            <w:bottom w:val="single" w:sz="6" w:space="1" w:color="D9D9D9"/>
            <w:right w:val="single" w:sz="6" w:space="1" w:color="D9D9D9"/>
          </w:divBdr>
          <w:divsChild>
            <w:div w:id="495728275">
              <w:marLeft w:val="0"/>
              <w:marRight w:val="0"/>
              <w:marTop w:val="0"/>
              <w:marBottom w:val="0"/>
              <w:divBdr>
                <w:top w:val="none" w:sz="0" w:space="0" w:color="auto"/>
                <w:left w:val="none" w:sz="0" w:space="0" w:color="auto"/>
                <w:bottom w:val="none" w:sz="0" w:space="0" w:color="auto"/>
                <w:right w:val="none" w:sz="0" w:space="0" w:color="auto"/>
              </w:divBdr>
              <w:divsChild>
                <w:div w:id="829448713">
                  <w:marLeft w:val="0"/>
                  <w:marRight w:val="0"/>
                  <w:marTop w:val="0"/>
                  <w:marBottom w:val="0"/>
                  <w:divBdr>
                    <w:top w:val="none" w:sz="0" w:space="0" w:color="auto"/>
                    <w:left w:val="none" w:sz="0" w:space="0" w:color="auto"/>
                    <w:bottom w:val="none" w:sz="0" w:space="0" w:color="auto"/>
                    <w:right w:val="none" w:sz="0" w:space="0" w:color="auto"/>
                  </w:divBdr>
                  <w:divsChild>
                    <w:div w:id="74869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91839">
      <w:bodyDiv w:val="1"/>
      <w:marLeft w:val="0"/>
      <w:marRight w:val="0"/>
      <w:marTop w:val="0"/>
      <w:marBottom w:val="0"/>
      <w:divBdr>
        <w:top w:val="none" w:sz="0" w:space="0" w:color="auto"/>
        <w:left w:val="none" w:sz="0" w:space="0" w:color="auto"/>
        <w:bottom w:val="none" w:sz="0" w:space="0" w:color="auto"/>
        <w:right w:val="none" w:sz="0" w:space="0" w:color="auto"/>
      </w:divBdr>
      <w:divsChild>
        <w:div w:id="1880700357">
          <w:marLeft w:val="0"/>
          <w:marRight w:val="0"/>
          <w:marTop w:val="0"/>
          <w:marBottom w:val="0"/>
          <w:divBdr>
            <w:top w:val="none" w:sz="0" w:space="0" w:color="auto"/>
            <w:left w:val="none" w:sz="0" w:space="0" w:color="auto"/>
            <w:bottom w:val="none" w:sz="0" w:space="0" w:color="auto"/>
            <w:right w:val="none" w:sz="0" w:space="0" w:color="auto"/>
          </w:divBdr>
          <w:divsChild>
            <w:div w:id="1151480514">
              <w:marLeft w:val="0"/>
              <w:marRight w:val="0"/>
              <w:marTop w:val="0"/>
              <w:marBottom w:val="0"/>
              <w:divBdr>
                <w:top w:val="none" w:sz="0" w:space="0" w:color="auto"/>
                <w:left w:val="none" w:sz="0" w:space="0" w:color="auto"/>
                <w:bottom w:val="none" w:sz="0" w:space="0" w:color="auto"/>
                <w:right w:val="none" w:sz="0" w:space="0" w:color="auto"/>
              </w:divBdr>
            </w:div>
            <w:div w:id="1417676043">
              <w:marLeft w:val="0"/>
              <w:marRight w:val="0"/>
              <w:marTop w:val="0"/>
              <w:marBottom w:val="0"/>
              <w:divBdr>
                <w:top w:val="none" w:sz="0" w:space="0" w:color="auto"/>
                <w:left w:val="none" w:sz="0" w:space="0" w:color="auto"/>
                <w:bottom w:val="none" w:sz="0" w:space="0" w:color="auto"/>
                <w:right w:val="none" w:sz="0" w:space="0" w:color="auto"/>
              </w:divBdr>
            </w:div>
            <w:div w:id="2136557509">
              <w:marLeft w:val="0"/>
              <w:marRight w:val="0"/>
              <w:marTop w:val="0"/>
              <w:marBottom w:val="0"/>
              <w:divBdr>
                <w:top w:val="none" w:sz="0" w:space="0" w:color="auto"/>
                <w:left w:val="none" w:sz="0" w:space="0" w:color="auto"/>
                <w:bottom w:val="none" w:sz="0" w:space="0" w:color="auto"/>
                <w:right w:val="none" w:sz="0" w:space="0" w:color="auto"/>
              </w:divBdr>
            </w:div>
            <w:div w:id="1895921109">
              <w:marLeft w:val="0"/>
              <w:marRight w:val="0"/>
              <w:marTop w:val="0"/>
              <w:marBottom w:val="0"/>
              <w:divBdr>
                <w:top w:val="none" w:sz="0" w:space="0" w:color="auto"/>
                <w:left w:val="none" w:sz="0" w:space="0" w:color="auto"/>
                <w:bottom w:val="none" w:sz="0" w:space="0" w:color="auto"/>
                <w:right w:val="none" w:sz="0" w:space="0" w:color="auto"/>
              </w:divBdr>
            </w:div>
            <w:div w:id="569852706">
              <w:marLeft w:val="0"/>
              <w:marRight w:val="0"/>
              <w:marTop w:val="0"/>
              <w:marBottom w:val="0"/>
              <w:divBdr>
                <w:top w:val="none" w:sz="0" w:space="0" w:color="auto"/>
                <w:left w:val="none" w:sz="0" w:space="0" w:color="auto"/>
                <w:bottom w:val="none" w:sz="0" w:space="0" w:color="auto"/>
                <w:right w:val="none" w:sz="0" w:space="0" w:color="auto"/>
              </w:divBdr>
            </w:div>
            <w:div w:id="2100906344">
              <w:marLeft w:val="0"/>
              <w:marRight w:val="0"/>
              <w:marTop w:val="0"/>
              <w:marBottom w:val="0"/>
              <w:divBdr>
                <w:top w:val="none" w:sz="0" w:space="0" w:color="auto"/>
                <w:left w:val="none" w:sz="0" w:space="0" w:color="auto"/>
                <w:bottom w:val="none" w:sz="0" w:space="0" w:color="auto"/>
                <w:right w:val="none" w:sz="0" w:space="0" w:color="auto"/>
              </w:divBdr>
            </w:div>
            <w:div w:id="972252139">
              <w:marLeft w:val="0"/>
              <w:marRight w:val="0"/>
              <w:marTop w:val="0"/>
              <w:marBottom w:val="0"/>
              <w:divBdr>
                <w:top w:val="none" w:sz="0" w:space="0" w:color="auto"/>
                <w:left w:val="none" w:sz="0" w:space="0" w:color="auto"/>
                <w:bottom w:val="none" w:sz="0" w:space="0" w:color="auto"/>
                <w:right w:val="none" w:sz="0" w:space="0" w:color="auto"/>
              </w:divBdr>
            </w:div>
            <w:div w:id="1098332749">
              <w:marLeft w:val="0"/>
              <w:marRight w:val="0"/>
              <w:marTop w:val="0"/>
              <w:marBottom w:val="0"/>
              <w:divBdr>
                <w:top w:val="none" w:sz="0" w:space="0" w:color="auto"/>
                <w:left w:val="none" w:sz="0" w:space="0" w:color="auto"/>
                <w:bottom w:val="none" w:sz="0" w:space="0" w:color="auto"/>
                <w:right w:val="none" w:sz="0" w:space="0" w:color="auto"/>
              </w:divBdr>
            </w:div>
            <w:div w:id="1206142445">
              <w:marLeft w:val="0"/>
              <w:marRight w:val="0"/>
              <w:marTop w:val="0"/>
              <w:marBottom w:val="0"/>
              <w:divBdr>
                <w:top w:val="none" w:sz="0" w:space="0" w:color="auto"/>
                <w:left w:val="none" w:sz="0" w:space="0" w:color="auto"/>
                <w:bottom w:val="none" w:sz="0" w:space="0" w:color="auto"/>
                <w:right w:val="none" w:sz="0" w:space="0" w:color="auto"/>
              </w:divBdr>
            </w:div>
            <w:div w:id="890458551">
              <w:marLeft w:val="0"/>
              <w:marRight w:val="0"/>
              <w:marTop w:val="0"/>
              <w:marBottom w:val="0"/>
              <w:divBdr>
                <w:top w:val="none" w:sz="0" w:space="0" w:color="auto"/>
                <w:left w:val="none" w:sz="0" w:space="0" w:color="auto"/>
                <w:bottom w:val="none" w:sz="0" w:space="0" w:color="auto"/>
                <w:right w:val="none" w:sz="0" w:space="0" w:color="auto"/>
              </w:divBdr>
            </w:div>
            <w:div w:id="25568680">
              <w:marLeft w:val="0"/>
              <w:marRight w:val="0"/>
              <w:marTop w:val="0"/>
              <w:marBottom w:val="0"/>
              <w:divBdr>
                <w:top w:val="none" w:sz="0" w:space="0" w:color="auto"/>
                <w:left w:val="none" w:sz="0" w:space="0" w:color="auto"/>
                <w:bottom w:val="none" w:sz="0" w:space="0" w:color="auto"/>
                <w:right w:val="none" w:sz="0" w:space="0" w:color="auto"/>
              </w:divBdr>
            </w:div>
            <w:div w:id="1009792538">
              <w:marLeft w:val="0"/>
              <w:marRight w:val="0"/>
              <w:marTop w:val="0"/>
              <w:marBottom w:val="0"/>
              <w:divBdr>
                <w:top w:val="none" w:sz="0" w:space="0" w:color="auto"/>
                <w:left w:val="none" w:sz="0" w:space="0" w:color="auto"/>
                <w:bottom w:val="none" w:sz="0" w:space="0" w:color="auto"/>
                <w:right w:val="none" w:sz="0" w:space="0" w:color="auto"/>
              </w:divBdr>
            </w:div>
            <w:div w:id="614094430">
              <w:marLeft w:val="0"/>
              <w:marRight w:val="0"/>
              <w:marTop w:val="0"/>
              <w:marBottom w:val="0"/>
              <w:divBdr>
                <w:top w:val="none" w:sz="0" w:space="0" w:color="auto"/>
                <w:left w:val="none" w:sz="0" w:space="0" w:color="auto"/>
                <w:bottom w:val="none" w:sz="0" w:space="0" w:color="auto"/>
                <w:right w:val="none" w:sz="0" w:space="0" w:color="auto"/>
              </w:divBdr>
            </w:div>
            <w:div w:id="2113740134">
              <w:marLeft w:val="0"/>
              <w:marRight w:val="0"/>
              <w:marTop w:val="0"/>
              <w:marBottom w:val="0"/>
              <w:divBdr>
                <w:top w:val="none" w:sz="0" w:space="0" w:color="auto"/>
                <w:left w:val="none" w:sz="0" w:space="0" w:color="auto"/>
                <w:bottom w:val="none" w:sz="0" w:space="0" w:color="auto"/>
                <w:right w:val="none" w:sz="0" w:space="0" w:color="auto"/>
              </w:divBdr>
            </w:div>
            <w:div w:id="1820998385">
              <w:marLeft w:val="0"/>
              <w:marRight w:val="0"/>
              <w:marTop w:val="0"/>
              <w:marBottom w:val="0"/>
              <w:divBdr>
                <w:top w:val="none" w:sz="0" w:space="0" w:color="auto"/>
                <w:left w:val="none" w:sz="0" w:space="0" w:color="auto"/>
                <w:bottom w:val="none" w:sz="0" w:space="0" w:color="auto"/>
                <w:right w:val="none" w:sz="0" w:space="0" w:color="auto"/>
              </w:divBdr>
            </w:div>
            <w:div w:id="1388995301">
              <w:marLeft w:val="0"/>
              <w:marRight w:val="0"/>
              <w:marTop w:val="0"/>
              <w:marBottom w:val="0"/>
              <w:divBdr>
                <w:top w:val="none" w:sz="0" w:space="0" w:color="auto"/>
                <w:left w:val="none" w:sz="0" w:space="0" w:color="auto"/>
                <w:bottom w:val="none" w:sz="0" w:space="0" w:color="auto"/>
                <w:right w:val="none" w:sz="0" w:space="0" w:color="auto"/>
              </w:divBdr>
            </w:div>
            <w:div w:id="31656900">
              <w:marLeft w:val="0"/>
              <w:marRight w:val="0"/>
              <w:marTop w:val="0"/>
              <w:marBottom w:val="0"/>
              <w:divBdr>
                <w:top w:val="none" w:sz="0" w:space="0" w:color="auto"/>
                <w:left w:val="none" w:sz="0" w:space="0" w:color="auto"/>
                <w:bottom w:val="none" w:sz="0" w:space="0" w:color="auto"/>
                <w:right w:val="none" w:sz="0" w:space="0" w:color="auto"/>
              </w:divBdr>
            </w:div>
            <w:div w:id="181641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8799">
      <w:bodyDiv w:val="1"/>
      <w:marLeft w:val="0"/>
      <w:marRight w:val="0"/>
      <w:marTop w:val="0"/>
      <w:marBottom w:val="0"/>
      <w:divBdr>
        <w:top w:val="none" w:sz="0" w:space="0" w:color="auto"/>
        <w:left w:val="none" w:sz="0" w:space="0" w:color="auto"/>
        <w:bottom w:val="none" w:sz="0" w:space="0" w:color="auto"/>
        <w:right w:val="none" w:sz="0" w:space="0" w:color="auto"/>
      </w:divBdr>
      <w:divsChild>
        <w:div w:id="1443258924">
          <w:marLeft w:val="0"/>
          <w:marRight w:val="0"/>
          <w:marTop w:val="0"/>
          <w:marBottom w:val="0"/>
          <w:divBdr>
            <w:top w:val="none" w:sz="0" w:space="0" w:color="auto"/>
            <w:left w:val="none" w:sz="0" w:space="0" w:color="auto"/>
            <w:bottom w:val="none" w:sz="0" w:space="0" w:color="auto"/>
            <w:right w:val="none" w:sz="0" w:space="0" w:color="auto"/>
          </w:divBdr>
          <w:divsChild>
            <w:div w:id="1177500060">
              <w:marLeft w:val="0"/>
              <w:marRight w:val="0"/>
              <w:marTop w:val="0"/>
              <w:marBottom w:val="0"/>
              <w:divBdr>
                <w:top w:val="none" w:sz="0" w:space="0" w:color="auto"/>
                <w:left w:val="none" w:sz="0" w:space="0" w:color="auto"/>
                <w:bottom w:val="none" w:sz="0" w:space="0" w:color="auto"/>
                <w:right w:val="none" w:sz="0" w:space="0" w:color="auto"/>
              </w:divBdr>
            </w:div>
            <w:div w:id="809790214">
              <w:marLeft w:val="0"/>
              <w:marRight w:val="0"/>
              <w:marTop w:val="0"/>
              <w:marBottom w:val="0"/>
              <w:divBdr>
                <w:top w:val="none" w:sz="0" w:space="0" w:color="auto"/>
                <w:left w:val="none" w:sz="0" w:space="0" w:color="auto"/>
                <w:bottom w:val="none" w:sz="0" w:space="0" w:color="auto"/>
                <w:right w:val="none" w:sz="0" w:space="0" w:color="auto"/>
              </w:divBdr>
            </w:div>
            <w:div w:id="1809132365">
              <w:marLeft w:val="0"/>
              <w:marRight w:val="0"/>
              <w:marTop w:val="0"/>
              <w:marBottom w:val="0"/>
              <w:divBdr>
                <w:top w:val="none" w:sz="0" w:space="0" w:color="auto"/>
                <w:left w:val="none" w:sz="0" w:space="0" w:color="auto"/>
                <w:bottom w:val="none" w:sz="0" w:space="0" w:color="auto"/>
                <w:right w:val="none" w:sz="0" w:space="0" w:color="auto"/>
              </w:divBdr>
            </w:div>
            <w:div w:id="1069621479">
              <w:marLeft w:val="0"/>
              <w:marRight w:val="0"/>
              <w:marTop w:val="0"/>
              <w:marBottom w:val="0"/>
              <w:divBdr>
                <w:top w:val="none" w:sz="0" w:space="0" w:color="auto"/>
                <w:left w:val="none" w:sz="0" w:space="0" w:color="auto"/>
                <w:bottom w:val="none" w:sz="0" w:space="0" w:color="auto"/>
                <w:right w:val="none" w:sz="0" w:space="0" w:color="auto"/>
              </w:divBdr>
            </w:div>
            <w:div w:id="1275751986">
              <w:marLeft w:val="0"/>
              <w:marRight w:val="0"/>
              <w:marTop w:val="0"/>
              <w:marBottom w:val="0"/>
              <w:divBdr>
                <w:top w:val="none" w:sz="0" w:space="0" w:color="auto"/>
                <w:left w:val="none" w:sz="0" w:space="0" w:color="auto"/>
                <w:bottom w:val="none" w:sz="0" w:space="0" w:color="auto"/>
                <w:right w:val="none" w:sz="0" w:space="0" w:color="auto"/>
              </w:divBdr>
            </w:div>
            <w:div w:id="197209459">
              <w:marLeft w:val="0"/>
              <w:marRight w:val="0"/>
              <w:marTop w:val="0"/>
              <w:marBottom w:val="0"/>
              <w:divBdr>
                <w:top w:val="none" w:sz="0" w:space="0" w:color="auto"/>
                <w:left w:val="none" w:sz="0" w:space="0" w:color="auto"/>
                <w:bottom w:val="none" w:sz="0" w:space="0" w:color="auto"/>
                <w:right w:val="none" w:sz="0" w:space="0" w:color="auto"/>
              </w:divBdr>
            </w:div>
            <w:div w:id="530536561">
              <w:marLeft w:val="0"/>
              <w:marRight w:val="0"/>
              <w:marTop w:val="0"/>
              <w:marBottom w:val="0"/>
              <w:divBdr>
                <w:top w:val="none" w:sz="0" w:space="0" w:color="auto"/>
                <w:left w:val="none" w:sz="0" w:space="0" w:color="auto"/>
                <w:bottom w:val="none" w:sz="0" w:space="0" w:color="auto"/>
                <w:right w:val="none" w:sz="0" w:space="0" w:color="auto"/>
              </w:divBdr>
            </w:div>
            <w:div w:id="456414759">
              <w:marLeft w:val="0"/>
              <w:marRight w:val="0"/>
              <w:marTop w:val="0"/>
              <w:marBottom w:val="0"/>
              <w:divBdr>
                <w:top w:val="none" w:sz="0" w:space="0" w:color="auto"/>
                <w:left w:val="none" w:sz="0" w:space="0" w:color="auto"/>
                <w:bottom w:val="none" w:sz="0" w:space="0" w:color="auto"/>
                <w:right w:val="none" w:sz="0" w:space="0" w:color="auto"/>
              </w:divBdr>
            </w:div>
            <w:div w:id="985166012">
              <w:marLeft w:val="0"/>
              <w:marRight w:val="0"/>
              <w:marTop w:val="0"/>
              <w:marBottom w:val="0"/>
              <w:divBdr>
                <w:top w:val="none" w:sz="0" w:space="0" w:color="auto"/>
                <w:left w:val="none" w:sz="0" w:space="0" w:color="auto"/>
                <w:bottom w:val="none" w:sz="0" w:space="0" w:color="auto"/>
                <w:right w:val="none" w:sz="0" w:space="0" w:color="auto"/>
              </w:divBdr>
            </w:div>
            <w:div w:id="1950703181">
              <w:marLeft w:val="0"/>
              <w:marRight w:val="0"/>
              <w:marTop w:val="0"/>
              <w:marBottom w:val="0"/>
              <w:divBdr>
                <w:top w:val="none" w:sz="0" w:space="0" w:color="auto"/>
                <w:left w:val="none" w:sz="0" w:space="0" w:color="auto"/>
                <w:bottom w:val="none" w:sz="0" w:space="0" w:color="auto"/>
                <w:right w:val="none" w:sz="0" w:space="0" w:color="auto"/>
              </w:divBdr>
            </w:div>
            <w:div w:id="14675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mailto:ajana@bmaj.cl%3c/a" TargetMode="Externa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05D94C-E49B-46BE-A7EA-8A16839D6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2447</TotalTime>
  <Pages>28</Pages>
  <Words>5881</Words>
  <Characters>33524</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Shrinivas Sambhare</dc:creator>
  <cp:keywords/>
  <dc:description/>
  <cp:lastModifiedBy>Piyush Rathod</cp:lastModifiedBy>
  <cp:revision>98</cp:revision>
  <dcterms:created xsi:type="dcterms:W3CDTF">2020-01-22T11:55:00Z</dcterms:created>
  <dcterms:modified xsi:type="dcterms:W3CDTF">2020-07-15T07:19:00Z</dcterms:modified>
</cp:coreProperties>
</file>