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262" w:rsidRDefault="00EA431B">
      <w:r>
        <w:t>The document provides a description of a redundant data field in Step 2 of editing Dispute Documents, which needs to be eliminated (assuming it is not tied to displaying any information on the Members’ site).</w:t>
      </w:r>
    </w:p>
    <w:p w:rsidR="00EA431B" w:rsidRDefault="00EA431B">
      <w:hyperlink r:id="rId4" w:history="1">
        <w:r w:rsidRPr="003856BA">
          <w:rPr>
            <w:rStyle w:val="Hyperlink"/>
          </w:rPr>
          <w:t>http://dev.investorstatelawguide.com/CoreComponents/AddDocumentStep2Case3and4?docId=1055</w:t>
        </w:r>
      </w:hyperlink>
      <w:r>
        <w:t xml:space="preserve"> </w:t>
      </w:r>
      <w:r>
        <w:rPr>
          <w:noProof/>
        </w:rPr>
        <w:drawing>
          <wp:inline distT="0" distB="0" distL="0" distR="0" wp14:anchorId="5C4F4B50" wp14:editId="54976869">
            <wp:extent cx="5943600" cy="40341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31B" w:rsidRDefault="00EA431B">
      <w:hyperlink r:id="rId6" w:history="1">
        <w:r w:rsidRPr="003856BA">
          <w:rPr>
            <w:rStyle w:val="Hyperlink"/>
          </w:rPr>
          <w:t>http://dev.investorstatelawguide.com/CoreComponents/AddDocumentStep3Type2?docId=1055</w:t>
        </w:r>
      </w:hyperlink>
      <w:r>
        <w:t xml:space="preserve"> </w:t>
      </w:r>
      <w:r>
        <w:rPr>
          <w:noProof/>
        </w:rPr>
        <w:drawing>
          <wp:inline distT="0" distB="0" distL="0" distR="0" wp14:anchorId="6E8810A5" wp14:editId="101E40A6">
            <wp:extent cx="5943600" cy="40341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31B" w:rsidRDefault="00EA431B">
      <w:r>
        <w:rPr>
          <w:noProof/>
        </w:rPr>
        <w:lastRenderedPageBreak/>
        <w:drawing>
          <wp:inline distT="0" distB="0" distL="0" distR="0" wp14:anchorId="68B2E818" wp14:editId="0F4F139B">
            <wp:extent cx="5943600" cy="40341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A431B" w:rsidRDefault="00EA431B"/>
    <w:sectPr w:rsidR="00EA4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1B"/>
    <w:rsid w:val="00833262"/>
    <w:rsid w:val="00EA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CE0AD8-5342-4ABA-ACDB-115D623B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43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v.investorstatelawguide.com/CoreComponents/AddDocumentStep3Type2?docId=1055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dev.investorstatelawguide.com/CoreComponents/AddDocumentStep2Case3and4?docId=105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Maguire</dc:creator>
  <cp:keywords/>
  <dc:description/>
  <cp:lastModifiedBy>Morgan Maguire</cp:lastModifiedBy>
  <cp:revision>1</cp:revision>
  <dcterms:created xsi:type="dcterms:W3CDTF">2016-09-12T22:20:00Z</dcterms:created>
  <dcterms:modified xsi:type="dcterms:W3CDTF">2016-09-12T22:24:00Z</dcterms:modified>
</cp:coreProperties>
</file>