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6F3" w:rsidRDefault="001E3CB3">
      <w:r>
        <w:t xml:space="preserve">The document provides information on the proposal to eliminate a data field from the Dispute Name editing tool. </w:t>
      </w:r>
    </w:p>
    <w:p w:rsidR="001E3CB3" w:rsidRDefault="001E3CB3">
      <w:r w:rsidRPr="001E3CB3">
        <w:rPr>
          <w:highlight w:val="yellow"/>
        </w:rPr>
        <w:t>IMPORTANT</w:t>
      </w:r>
      <w:r>
        <w:t>: Before eliminating the field (and the data associated with it), it must be determined whether the data saved under this field is being used to populate other applications.</w:t>
      </w:r>
    </w:p>
    <w:p w:rsidR="001E3CB3" w:rsidRDefault="001E3CB3">
      <w:hyperlink r:id="rId4" w:history="1">
        <w:r w:rsidRPr="006D41C0">
          <w:rPr>
            <w:rStyle w:val="Hyperlink"/>
          </w:rPr>
          <w:t>http://dev.investorstatelawguide.com/CoreComponents/AddDisputeName?dispute_id=560109</w:t>
        </w:r>
      </w:hyperlink>
      <w:r>
        <w:t xml:space="preserve"> </w:t>
      </w:r>
      <w:r>
        <w:rPr>
          <w:noProof/>
        </w:rPr>
        <w:drawing>
          <wp:inline distT="0" distB="0" distL="0" distR="0" wp14:anchorId="174071C1" wp14:editId="68AD6FC4">
            <wp:extent cx="5943600" cy="40341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CB3" w:rsidRDefault="001E3CB3">
      <w:hyperlink r:id="rId6" w:history="1">
        <w:r w:rsidRPr="006D41C0">
          <w:rPr>
            <w:rStyle w:val="Hyperlink"/>
          </w:rPr>
          <w:t>http://dev.investorstatelawguide.com/CoreComponents/AssociateDispute?dispute_number_id=103</w:t>
        </w:r>
      </w:hyperlink>
      <w:r>
        <w:t xml:space="preserve"> </w:t>
      </w:r>
      <w:r>
        <w:rPr>
          <w:noProof/>
        </w:rPr>
        <w:drawing>
          <wp:inline distT="0" distB="0" distL="0" distR="0" wp14:anchorId="1E7B5839" wp14:editId="159D84B2">
            <wp:extent cx="5943600" cy="40341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CB3" w:rsidRPr="001E3CB3" w:rsidRDefault="001E3CB3">
      <w:r>
        <w:rPr>
          <w:noProof/>
        </w:rPr>
        <w:lastRenderedPageBreak/>
        <w:drawing>
          <wp:inline distT="0" distB="0" distL="0" distR="0" wp14:anchorId="2AB9C127" wp14:editId="74319DE6">
            <wp:extent cx="5943600" cy="40341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3CB3" w:rsidRPr="001E3C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CB3"/>
    <w:rsid w:val="001E3CB3"/>
    <w:rsid w:val="001F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9C02A4-B4E3-4CA1-9718-6E1D4B1F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3C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v.investorstatelawguide.com/CoreComponents/AssociateDispute?dispute_number_id=103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dev.investorstatelawguide.com/CoreComponents/AddDisputeName?dispute_id=56010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Maguire</dc:creator>
  <cp:keywords/>
  <dc:description/>
  <cp:lastModifiedBy>Morgan Maguire</cp:lastModifiedBy>
  <cp:revision>1</cp:revision>
  <dcterms:created xsi:type="dcterms:W3CDTF">2016-09-12T22:37:00Z</dcterms:created>
  <dcterms:modified xsi:type="dcterms:W3CDTF">2016-09-12T22:44:00Z</dcterms:modified>
</cp:coreProperties>
</file>