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5E" w:rsidRDefault="00CC0E5E" w:rsidP="00CC0E5E">
      <w:pPr>
        <w:jc w:val="center"/>
        <w:rPr>
          <w:sz w:val="28"/>
          <w:szCs w:val="28"/>
          <w:u w:val="single"/>
          <w:lang w:val="de-DE"/>
        </w:rPr>
      </w:pPr>
    </w:p>
    <w:p w:rsidR="00CC0E5E" w:rsidRDefault="00CC0E5E" w:rsidP="00CC0E5E">
      <w:pPr>
        <w:rPr>
          <w:lang w:val="en-GB"/>
        </w:rPr>
      </w:pPr>
      <w:r>
        <w:rPr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3"/>
        <w:gridCol w:w="3003"/>
      </w:tblGrid>
      <w:tr w:rsidR="00CC0E5E" w:rsidRPr="00CC0E5E" w:rsidTr="00CC0E5E"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5E" w:rsidRDefault="00CC0E5E">
            <w:pPr>
              <w:rPr>
                <w:rFonts w:ascii="Calibri" w:eastAsiaTheme="minorEastAsia" w:hAnsi="Calibri"/>
              </w:rPr>
            </w:pPr>
            <w:r>
              <w:t>investment treaty l</w:t>
            </w:r>
            <w:bookmarkStart w:id="0" w:name="_GoBack"/>
            <w:bookmarkEnd w:id="0"/>
            <w:r>
              <w:t>aw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5E" w:rsidRDefault="00CC0E5E">
            <w:pPr>
              <w:rPr>
                <w:rFonts w:eastAsiaTheme="minorEastAsia"/>
                <w:color w:val="auto"/>
                <w:lang w:val="de-DE"/>
              </w:rPr>
            </w:pPr>
            <w:r>
              <w:rPr>
                <w:rFonts w:eastAsiaTheme="minorEastAsia"/>
                <w:color w:val="auto"/>
                <w:lang w:val="de-DE"/>
              </w:rPr>
              <w:t>Internationales Investitionsschutzrecht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5E" w:rsidRDefault="00CC0E5E">
            <w:pPr>
              <w:rPr>
                <w:rFonts w:eastAsiaTheme="minorEastAsia"/>
                <w:color w:val="auto"/>
                <w:lang w:val="de-DE"/>
              </w:rPr>
            </w:pPr>
            <w:proofErr w:type="spellStart"/>
            <w:r>
              <w:rPr>
                <w:color w:val="auto"/>
                <w:lang w:val="de-DE"/>
              </w:rPr>
              <w:t>Abkommensrecht</w:t>
            </w:r>
            <w:proofErr w:type="spellEnd"/>
            <w:r>
              <w:rPr>
                <w:color w:val="auto"/>
                <w:lang w:val="de-DE"/>
              </w:rPr>
              <w:t xml:space="preserve"> im Bereich des Investitionsschutzes</w:t>
            </w:r>
          </w:p>
        </w:tc>
      </w:tr>
      <w:tr w:rsidR="00CC0E5E" w:rsidRPr="00CC0E5E" w:rsidTr="00CC0E5E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5E" w:rsidRDefault="00CC0E5E">
            <w:pPr>
              <w:rPr>
                <w:rFonts w:ascii="Calibri" w:eastAsiaTheme="minorEastAsia" w:hAnsi="Calibri"/>
              </w:rPr>
            </w:pPr>
            <w:r>
              <w:rPr>
                <w:lang w:val="en-US"/>
              </w:rPr>
              <w:t>investment treaty law legal research guide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5E" w:rsidRDefault="00CC0E5E">
            <w:pPr>
              <w:rPr>
                <w:rFonts w:eastAsiaTheme="minorEastAsia"/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Leitfaden zur rechtlichen Recherche im Bereich des internationalen Investitionsschutzrechts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5E" w:rsidRDefault="00CC0E5E">
            <w:pPr>
              <w:rPr>
                <w:rFonts w:eastAsiaTheme="minorEastAsia"/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 xml:space="preserve">Leitfaden zur rechtlichen Recherche für das </w:t>
            </w:r>
            <w:proofErr w:type="spellStart"/>
            <w:r>
              <w:rPr>
                <w:color w:val="auto"/>
                <w:lang w:val="de-DE"/>
              </w:rPr>
              <w:t>Abkommensrecht</w:t>
            </w:r>
            <w:proofErr w:type="spellEnd"/>
            <w:r>
              <w:rPr>
                <w:color w:val="auto"/>
                <w:lang w:val="de-DE"/>
              </w:rPr>
              <w:t xml:space="preserve"> im Bereich des Investitionsschutzes</w:t>
            </w:r>
          </w:p>
        </w:tc>
      </w:tr>
      <w:tr w:rsidR="00CC0E5E" w:rsidRPr="00CC0E5E" w:rsidTr="00CC0E5E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5E" w:rsidRDefault="00CC0E5E">
            <w:pPr>
              <w:rPr>
                <w:rFonts w:ascii="Calibri" w:eastAsiaTheme="minorEastAsia" w:hAnsi="Calibri"/>
              </w:rPr>
            </w:pPr>
            <w:r>
              <w:rPr>
                <w:lang w:val="en-US"/>
              </w:rPr>
              <w:t>investment treaty law guide</w:t>
            </w:r>
          </w:p>
          <w:p w:rsidR="00CC0E5E" w:rsidRDefault="00CC0E5E">
            <w:pPr>
              <w:jc w:val="center"/>
              <w:rPr>
                <w:rFonts w:ascii="Calibri" w:eastAsiaTheme="minorEastAsia" w:hAnsi="Calibri"/>
              </w:rPr>
            </w:pPr>
            <w: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5E" w:rsidRDefault="00CC0E5E">
            <w:pPr>
              <w:rPr>
                <w:rFonts w:eastAsiaTheme="minorEastAsia"/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Leitfaden zum internationalen Investitionsschutzrecht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5E" w:rsidRDefault="00CC0E5E">
            <w:pPr>
              <w:rPr>
                <w:rFonts w:eastAsiaTheme="minorEastAsia"/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 xml:space="preserve">Leitfaden zum </w:t>
            </w:r>
            <w:proofErr w:type="spellStart"/>
            <w:r>
              <w:rPr>
                <w:color w:val="auto"/>
                <w:lang w:val="de-DE"/>
              </w:rPr>
              <w:t>Abkommensrecht</w:t>
            </w:r>
            <w:proofErr w:type="spellEnd"/>
            <w:r>
              <w:rPr>
                <w:color w:val="auto"/>
                <w:lang w:val="de-DE"/>
              </w:rPr>
              <w:t xml:space="preserve"> im Bereich des Investitionsschutzes</w:t>
            </w:r>
          </w:p>
        </w:tc>
      </w:tr>
    </w:tbl>
    <w:p w:rsidR="00CC0E5E" w:rsidRDefault="00CC0E5E" w:rsidP="00CC0E5E">
      <w:pPr>
        <w:rPr>
          <w:rFonts w:ascii="Calibri" w:eastAsiaTheme="minorEastAsia" w:hAnsi="Calibri"/>
          <w:lang w:val="de-DE"/>
        </w:rPr>
      </w:pPr>
      <w:r>
        <w:rPr>
          <w:color w:val="1F497D"/>
          <w:lang w:val="de-DE"/>
        </w:rPr>
        <w:t> </w:t>
      </w:r>
    </w:p>
    <w:p w:rsidR="008C3137" w:rsidRPr="00CC0E5E" w:rsidRDefault="008C3137">
      <w:pPr>
        <w:rPr>
          <w:lang w:val="de-DE"/>
        </w:rPr>
      </w:pPr>
    </w:p>
    <w:sectPr w:rsidR="008C3137" w:rsidRPr="00CC0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5E"/>
    <w:rsid w:val="008C3137"/>
    <w:rsid w:val="00CC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40563-101C-457A-ABC1-6600B2F4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E5E"/>
    <w:pPr>
      <w:spacing w:after="0" w:line="276" w:lineRule="auto"/>
    </w:pPr>
    <w:rPr>
      <w:rFonts w:ascii="Arial" w:eastAsia="Arial" w:hAnsi="Arial" w:cs="Arial"/>
      <w:color w:val="000000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Jenkins</dc:creator>
  <cp:keywords/>
  <dc:description/>
  <cp:lastModifiedBy>Hannah Jenkins</cp:lastModifiedBy>
  <cp:revision>1</cp:revision>
  <dcterms:created xsi:type="dcterms:W3CDTF">2017-12-27T16:23:00Z</dcterms:created>
  <dcterms:modified xsi:type="dcterms:W3CDTF">2017-12-27T16:24:00Z</dcterms:modified>
</cp:coreProperties>
</file>