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CC" w:rsidRPr="00B50FCC" w:rsidRDefault="00B50FCC" w:rsidP="00B50FCC">
      <w:pPr>
        <w:pStyle w:val="Heading1"/>
        <w:numPr>
          <w:ilvl w:val="0"/>
          <w:numId w:val="2"/>
        </w:numPr>
        <w:rPr>
          <w:b/>
        </w:rPr>
      </w:pPr>
      <w:r w:rsidRPr="00B50FCC">
        <w:rPr>
          <w:b/>
        </w:rPr>
        <w:t>Editors</w:t>
      </w:r>
    </w:p>
    <w:p w:rsidR="00B50FCC" w:rsidRDefault="00B50FCC" w:rsidP="00B50FCC">
      <w:pPr>
        <w:spacing w:after="0"/>
        <w:rPr>
          <w:b/>
        </w:rPr>
      </w:pPr>
    </w:p>
    <w:p w:rsidR="009376DB" w:rsidRDefault="009376DB" w:rsidP="00B50FCC">
      <w:pPr>
        <w:spacing w:after="0"/>
        <w:rPr>
          <w:b/>
        </w:rPr>
      </w:pPr>
      <w:r w:rsidRPr="009376DB">
        <w:rPr>
          <w:b/>
        </w:rPr>
        <w:t>Alejandro Barragan</w:t>
      </w:r>
    </w:p>
    <w:p w:rsidR="009376DB" w:rsidRDefault="009376DB" w:rsidP="009376DB">
      <w:pPr>
        <w:spacing w:after="200"/>
        <w:rPr>
          <w:i/>
        </w:rPr>
      </w:pPr>
      <w:r w:rsidRPr="009376DB">
        <w:rPr>
          <w:i/>
        </w:rPr>
        <w:t>Editor</w:t>
      </w:r>
    </w:p>
    <w:p w:rsidR="009E5AD7" w:rsidRDefault="009E5AD7" w:rsidP="009E5AD7">
      <w:pPr>
        <w:spacing w:after="0"/>
      </w:pPr>
      <w:r w:rsidRPr="009E5AD7">
        <w:t xml:space="preserve">Alejandro Barragan is an economist educated at the </w:t>
      </w:r>
      <w:proofErr w:type="spellStart"/>
      <w:r w:rsidRPr="009E5AD7">
        <w:t>Instituto</w:t>
      </w:r>
      <w:proofErr w:type="spellEnd"/>
      <w:r w:rsidRPr="009E5AD7">
        <w:t xml:space="preserve"> </w:t>
      </w:r>
      <w:proofErr w:type="spellStart"/>
      <w:r w:rsidRPr="009E5AD7">
        <w:t>Tecnológico</w:t>
      </w:r>
      <w:proofErr w:type="spellEnd"/>
      <w:r w:rsidRPr="009E5AD7">
        <w:t xml:space="preserve"> </w:t>
      </w:r>
      <w:proofErr w:type="spellStart"/>
      <w:r w:rsidRPr="009E5AD7">
        <w:t>Autónomo</w:t>
      </w:r>
      <w:proofErr w:type="spellEnd"/>
      <w:r w:rsidRPr="009E5AD7">
        <w:t xml:space="preserve"> de México (ITAM) specializing in investor-state dispute settlement. For the past 14 years he has worked as an in-house consultant, assisting lawyers with the assessment and analysis of complex economic and financial issues that arise in investor-state and WTO proceedings, most notably the assessment of damages.</w:t>
      </w:r>
    </w:p>
    <w:p w:rsidR="009E5AD7" w:rsidRPr="009E5AD7" w:rsidRDefault="009E5AD7" w:rsidP="009E5AD7">
      <w:pPr>
        <w:spacing w:after="0"/>
      </w:pPr>
    </w:p>
    <w:p w:rsidR="009376DB" w:rsidRPr="009E5AD7" w:rsidRDefault="009E5AD7" w:rsidP="009E5AD7">
      <w:pPr>
        <w:spacing w:after="0"/>
      </w:pPr>
      <w:r w:rsidRPr="009E5AD7">
        <w:t>Before joining J. Cameron Mowatt, Law Corporation in April of 2014, Alejandro worked at Borden Ladner Gervais LLP (2008-2014) where he was a member of the International Trade and Investment Group, a multidisciplinary team that advised and represented the Government of Mexico in investor-state cases. Prior to joining BLG in 2008, he worked as a Research Associate at Thomas &amp; Partners (2003-2008).</w:t>
      </w:r>
    </w:p>
    <w:p w:rsidR="009E5AD7" w:rsidRDefault="009E5AD7" w:rsidP="009E5AD7">
      <w:pPr>
        <w:spacing w:after="0"/>
        <w:rPr>
          <w:b/>
        </w:rPr>
      </w:pPr>
    </w:p>
    <w:p w:rsidR="00B50FCC" w:rsidRPr="00B50FCC" w:rsidRDefault="00B50FCC" w:rsidP="00B50FCC">
      <w:pPr>
        <w:spacing w:after="0"/>
        <w:rPr>
          <w:b/>
        </w:rPr>
      </w:pPr>
      <w:r w:rsidRPr="00B50FCC">
        <w:rPr>
          <w:b/>
        </w:rPr>
        <w:t>Olga Boltenko</w:t>
      </w:r>
    </w:p>
    <w:p w:rsidR="00B50FCC" w:rsidRPr="00B50FCC" w:rsidRDefault="00B50FCC" w:rsidP="009376DB">
      <w:pPr>
        <w:spacing w:after="200"/>
        <w:rPr>
          <w:i/>
        </w:rPr>
      </w:pPr>
      <w:r>
        <w:rPr>
          <w:i/>
        </w:rPr>
        <w:t>Editor</w:t>
      </w:r>
    </w:p>
    <w:p w:rsidR="00B50FCC" w:rsidRDefault="00B50FCC" w:rsidP="00B50FCC">
      <w:pPr>
        <w:spacing w:after="0"/>
      </w:pPr>
      <w:r>
        <w:t>Olga</w:t>
      </w:r>
      <w:r w:rsidRPr="00B50FCC">
        <w:t xml:space="preserve"> is a counsel with the International Arbitration practice of CMS </w:t>
      </w:r>
      <w:proofErr w:type="spellStart"/>
      <w:r w:rsidRPr="00B50FCC">
        <w:t>Hasche</w:t>
      </w:r>
      <w:proofErr w:type="spellEnd"/>
      <w:r w:rsidRPr="00B50FCC">
        <w:t xml:space="preserve"> </w:t>
      </w:r>
      <w:proofErr w:type="spellStart"/>
      <w:r w:rsidRPr="00B50FCC">
        <w:t>Sigle</w:t>
      </w:r>
      <w:proofErr w:type="spellEnd"/>
      <w:r w:rsidRPr="00B50FCC">
        <w:t xml:space="preserve"> in Hong Kong. She </w:t>
      </w:r>
      <w:proofErr w:type="spellStart"/>
      <w:r w:rsidRPr="00B50FCC">
        <w:t>specialises</w:t>
      </w:r>
      <w:proofErr w:type="spellEnd"/>
      <w:r w:rsidRPr="00B50FCC">
        <w:t xml:space="preserve"> in investment arbitration. She acted as counsel in investor-state disputes under the auspices of the Permanent Court of Arbitration and ICSID, and as tribunal secretary in dozens of investment and commercial disputes, both ad hoc and institutional (including SIAC, ICC, HKIAC, SCC), in a wide array of industries including oil and gas, infrastructure, construction, telecommunications and pharmaceuticals. She is listed as arbitrator on the HKIAC list of arbitrators and on the CIETAC and the KLRCA panels of arbitrators.</w:t>
      </w:r>
    </w:p>
    <w:p w:rsidR="00B50FCC" w:rsidRDefault="00B50FCC" w:rsidP="00B50FCC">
      <w:pPr>
        <w:spacing w:after="0"/>
      </w:pPr>
    </w:p>
    <w:p w:rsidR="00B50FCC" w:rsidRDefault="00B50FCC" w:rsidP="00B50FCC">
      <w:pPr>
        <w:spacing w:after="0"/>
      </w:pPr>
      <w:r>
        <w:t>Education:</w:t>
      </w:r>
    </w:p>
    <w:p w:rsidR="00B50FCC" w:rsidRDefault="00B50FCC" w:rsidP="00B50FCC">
      <w:pPr>
        <w:spacing w:after="0"/>
      </w:pPr>
      <w:r>
        <w:t>LL.M. in French and EU law, Paris-1 Pantheon Sorbonne (2006)</w:t>
      </w:r>
    </w:p>
    <w:p w:rsidR="00B50FCC" w:rsidRDefault="00B50FCC" w:rsidP="00B50FCC">
      <w:pPr>
        <w:spacing w:after="0"/>
      </w:pPr>
      <w:r>
        <w:t>Moscow State Institute of International Relations (cum laude), Specialist in Public International Law (2005)</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rsidRPr="00B50FCC">
        <w:t xml:space="preserve">CMS </w:t>
      </w:r>
      <w:proofErr w:type="spellStart"/>
      <w:r w:rsidRPr="00B50FCC">
        <w:t>Hasche</w:t>
      </w:r>
      <w:proofErr w:type="spellEnd"/>
      <w:r w:rsidRPr="00B50FCC">
        <w:t xml:space="preserve"> </w:t>
      </w:r>
      <w:proofErr w:type="spellStart"/>
      <w:r w:rsidRPr="00B50FCC">
        <w:t>Sigle</w:t>
      </w:r>
      <w:proofErr w:type="spellEnd"/>
      <w:r w:rsidRPr="00B50FCC">
        <w:t>, Hong Kong LLP</w:t>
      </w:r>
      <w:r>
        <w:t xml:space="preserve">: </w:t>
      </w:r>
      <w:hyperlink r:id="rId6" w:history="1">
        <w:r w:rsidRPr="00BE380B">
          <w:rPr>
            <w:rStyle w:val="Hyperlink"/>
          </w:rPr>
          <w:t>https://cms.law/en/HKG/People/Olga-Boltenko</w:t>
        </w:r>
      </w:hyperlink>
    </w:p>
    <w:p w:rsidR="00B50FCC" w:rsidRDefault="00B50FCC" w:rsidP="00B50FCC">
      <w:pPr>
        <w:spacing w:after="0"/>
      </w:pPr>
    </w:p>
    <w:p w:rsidR="00B50FCC" w:rsidRPr="001815F4" w:rsidRDefault="00B50FCC" w:rsidP="00B50FCC">
      <w:pPr>
        <w:spacing w:after="0"/>
        <w:rPr>
          <w:b/>
        </w:rPr>
      </w:pPr>
      <w:r w:rsidRPr="001815F4">
        <w:rPr>
          <w:b/>
        </w:rPr>
        <w:t>Harpreet K. Dhillon</w:t>
      </w:r>
    </w:p>
    <w:p w:rsidR="009376DB" w:rsidRDefault="009376DB" w:rsidP="009376DB">
      <w:pPr>
        <w:spacing w:after="200"/>
        <w:rPr>
          <w:i/>
        </w:rPr>
      </w:pPr>
      <w:r>
        <w:rPr>
          <w:i/>
        </w:rPr>
        <w:t>Editor</w:t>
      </w:r>
    </w:p>
    <w:p w:rsidR="00B50FCC" w:rsidRDefault="00B50FCC" w:rsidP="00B50FCC">
      <w:pPr>
        <w:spacing w:after="0"/>
      </w:pPr>
      <w:r>
        <w:t xml:space="preserve">Harpreet is an International Associate in White &amp; Case LLP’s International Arbitration Practice Group based in Washington, DC, where she specializes in investor-state arbitration representing both sovereign states and private companies.  Prior to joining White &amp; Case, Harpreet was law clerk to a prominent arbitrator in investor-state arbitration and practiced international commercial arbitration at a leading dispute resolution firm in Singapore.  </w:t>
      </w:r>
    </w:p>
    <w:p w:rsidR="00B50FCC" w:rsidRDefault="00B50FCC" w:rsidP="00B50FCC">
      <w:pPr>
        <w:spacing w:after="0"/>
      </w:pPr>
    </w:p>
    <w:p w:rsidR="00B50FCC" w:rsidRDefault="00B50FCC" w:rsidP="00B50FCC">
      <w:pPr>
        <w:spacing w:after="0"/>
      </w:pPr>
      <w:r>
        <w:t xml:space="preserve">Education: </w:t>
      </w:r>
    </w:p>
    <w:p w:rsidR="00B50FCC" w:rsidRPr="001815F4" w:rsidRDefault="00B50FCC" w:rsidP="00B50FCC">
      <w:pPr>
        <w:spacing w:after="0"/>
      </w:pPr>
      <w:r>
        <w:lastRenderedPageBreak/>
        <w:t xml:space="preserve">New York University School of Law, LLM in International Legal Studies (2016), Lee </w:t>
      </w:r>
      <w:proofErr w:type="spellStart"/>
      <w:r>
        <w:t>Kuan</w:t>
      </w:r>
      <w:proofErr w:type="spellEnd"/>
      <w:r>
        <w:t xml:space="preserve"> Yew Scholarship; National University of Singapore Law Faculty, Bachelor of Laws (Second (Upper) Class </w:t>
      </w:r>
      <w:proofErr w:type="spellStart"/>
      <w:r>
        <w:t>Honours</w:t>
      </w:r>
      <w:proofErr w:type="spellEnd"/>
      <w:r>
        <w:t>) (2010), Global Merit Scholarship</w:t>
      </w:r>
    </w:p>
    <w:p w:rsidR="00B50FCC" w:rsidRDefault="00B50FCC" w:rsidP="00B50FCC">
      <w:pPr>
        <w:spacing w:after="0"/>
      </w:pPr>
    </w:p>
    <w:p w:rsidR="00B50FCC" w:rsidRDefault="00B50FCC" w:rsidP="00B50FCC">
      <w:pPr>
        <w:spacing w:after="0"/>
      </w:pPr>
      <w:r>
        <w:t>Bar admission:</w:t>
      </w:r>
    </w:p>
    <w:p w:rsidR="00B50FCC" w:rsidRDefault="00B50FCC" w:rsidP="00B50FCC">
      <w:pPr>
        <w:spacing w:after="0"/>
      </w:pPr>
      <w:r>
        <w:t>Singapore (Advocate &amp; Solicitor of the Supreme Court of Singapore) (2012)</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t xml:space="preserve">Link to LinkedIn page for full details: </w:t>
      </w:r>
      <w:hyperlink r:id="rId7" w:history="1">
        <w:r w:rsidRPr="004956A9">
          <w:rPr>
            <w:rStyle w:val="Hyperlink"/>
          </w:rPr>
          <w:t>https://www.linkedin.com/in/harpreet-k-dhillon-26285546</w:t>
        </w:r>
      </w:hyperlink>
      <w:r>
        <w:t xml:space="preserve"> </w:t>
      </w:r>
    </w:p>
    <w:p w:rsidR="00B50FCC" w:rsidRDefault="00B50FCC" w:rsidP="00B50FCC">
      <w:pPr>
        <w:spacing w:after="0"/>
      </w:pPr>
    </w:p>
    <w:p w:rsidR="009376DB" w:rsidRDefault="009376DB" w:rsidP="00B50FCC">
      <w:pPr>
        <w:spacing w:after="0"/>
        <w:rPr>
          <w:b/>
        </w:rPr>
      </w:pPr>
      <w:r w:rsidRPr="009376DB">
        <w:rPr>
          <w:b/>
        </w:rPr>
        <w:t>Ximena Iturriaga</w:t>
      </w:r>
    </w:p>
    <w:p w:rsidR="009376DB" w:rsidRDefault="009376DB" w:rsidP="009376DB">
      <w:pPr>
        <w:rPr>
          <w:i/>
        </w:rPr>
      </w:pPr>
      <w:r>
        <w:rPr>
          <w:i/>
        </w:rPr>
        <w:t>Editor</w:t>
      </w:r>
    </w:p>
    <w:p w:rsidR="009376DB" w:rsidRDefault="00913AED" w:rsidP="00B50FCC">
      <w:pPr>
        <w:spacing w:after="0"/>
      </w:pPr>
      <w:r w:rsidRPr="00913AED">
        <w:t xml:space="preserve">Ximena is Deputy General Director at the Legal Counsel Office for International Trade at the Ministry of Economy in Mexico. She holds a Master in Laws (LLM) degree from Columbia Law School (2014) and a B.A. in </w:t>
      </w:r>
      <w:proofErr w:type="gramStart"/>
      <w:r w:rsidRPr="00913AED">
        <w:t>Law  from</w:t>
      </w:r>
      <w:proofErr w:type="gramEnd"/>
      <w:r w:rsidRPr="00913AED">
        <w:t xml:space="preserve"> </w:t>
      </w:r>
      <w:proofErr w:type="spellStart"/>
      <w:r w:rsidRPr="00913AED">
        <w:t>Instituto</w:t>
      </w:r>
      <w:proofErr w:type="spellEnd"/>
      <w:r w:rsidRPr="00913AED">
        <w:t xml:space="preserve"> </w:t>
      </w:r>
      <w:proofErr w:type="spellStart"/>
      <w:r w:rsidRPr="00913AED">
        <w:t>Autónomo</w:t>
      </w:r>
      <w:proofErr w:type="spellEnd"/>
      <w:r w:rsidRPr="00913AED">
        <w:t xml:space="preserve"> de México (2011). She is admitted to practice in Mexico.</w:t>
      </w:r>
    </w:p>
    <w:p w:rsidR="00913AED" w:rsidRDefault="00913AED" w:rsidP="00B50FCC">
      <w:pPr>
        <w:spacing w:after="0"/>
      </w:pPr>
    </w:p>
    <w:p w:rsidR="00913AED" w:rsidRDefault="00913AED" w:rsidP="00B50FCC">
      <w:pPr>
        <w:spacing w:after="0"/>
      </w:pPr>
      <w:r>
        <w:t>Affiliation:</w:t>
      </w:r>
    </w:p>
    <w:p w:rsidR="00913AED" w:rsidRPr="00913AED" w:rsidRDefault="00913AED" w:rsidP="00B50FCC">
      <w:pPr>
        <w:spacing w:after="0"/>
      </w:pPr>
      <w:r w:rsidRPr="004007EB">
        <w:t>Link to</w:t>
      </w:r>
      <w:r>
        <w:t xml:space="preserve"> LinkedIn page for full details: </w:t>
      </w:r>
      <w:hyperlink r:id="rId8" w:history="1">
        <w:r w:rsidRPr="004404E8">
          <w:rPr>
            <w:rStyle w:val="Hyperlink"/>
          </w:rPr>
          <w:t>https://www.linkedin.com/in/ximena-iturriaga-aa220098/</w:t>
        </w:r>
      </w:hyperlink>
    </w:p>
    <w:p w:rsidR="00EE4C37" w:rsidRDefault="00EE4C37" w:rsidP="00EE4C37">
      <w:pPr>
        <w:spacing w:after="0"/>
        <w:rPr>
          <w:b/>
        </w:rPr>
      </w:pPr>
    </w:p>
    <w:p w:rsidR="00EE4C37" w:rsidRDefault="00EE4C37" w:rsidP="00EE4C37">
      <w:pPr>
        <w:spacing w:after="0"/>
        <w:rPr>
          <w:b/>
        </w:rPr>
      </w:pPr>
      <w:r w:rsidRPr="009376DB">
        <w:rPr>
          <w:b/>
        </w:rPr>
        <w:t>Sapna Jhangiani</w:t>
      </w:r>
    </w:p>
    <w:p w:rsidR="00EE4C37" w:rsidRPr="00541B30" w:rsidRDefault="00EE4C37" w:rsidP="00EE4C37">
      <w:pPr>
        <w:rPr>
          <w:i/>
        </w:rPr>
      </w:pPr>
      <w:r>
        <w:rPr>
          <w:i/>
        </w:rPr>
        <w:t>Editor</w:t>
      </w:r>
    </w:p>
    <w:p w:rsidR="00EE4C37" w:rsidRDefault="00EE4C37" w:rsidP="00EE4C37">
      <w:pPr>
        <w:spacing w:after="0"/>
      </w:pPr>
      <w:r w:rsidRPr="00BF7974">
        <w:t>Sapna is a specialist in international arbitration and has acted as Counsel or arbitrator in over 70 arbitrations, spanning a wide range of industries and institutional rules. She has substantial advocacy experience and was recently included by Who's Who Legal in its category of "Most Highly Regarded" future leaders in international arbitration.</w:t>
      </w:r>
    </w:p>
    <w:p w:rsidR="00EE4C37" w:rsidRDefault="00EE4C37" w:rsidP="00EE4C37">
      <w:pPr>
        <w:spacing w:after="0"/>
      </w:pPr>
    </w:p>
    <w:p w:rsidR="00EE4C37" w:rsidRDefault="00EE4C37" w:rsidP="00EE4C37">
      <w:pPr>
        <w:spacing w:after="0"/>
      </w:pPr>
      <w:r>
        <w:t>Education:</w:t>
      </w:r>
    </w:p>
    <w:p w:rsidR="00EE4C37" w:rsidRDefault="00EE4C37" w:rsidP="00EE4C37">
      <w:pPr>
        <w:spacing w:after="0"/>
      </w:pPr>
      <w:r>
        <w:t>Diploma in International Commercial Arbitration, Queen Mary University (Distinction)</w:t>
      </w:r>
    </w:p>
    <w:p w:rsidR="00EE4C37" w:rsidRDefault="00EE4C37" w:rsidP="00EE4C37">
      <w:pPr>
        <w:spacing w:after="0"/>
      </w:pPr>
      <w:r>
        <w:t xml:space="preserve">Bar Vocational Course, Inns of Court School of Law </w:t>
      </w:r>
    </w:p>
    <w:p w:rsidR="00EE4C37" w:rsidRDefault="00EE4C37" w:rsidP="00EE4C37">
      <w:pPr>
        <w:spacing w:after="0"/>
      </w:pPr>
      <w:r>
        <w:t>Diploma in Law, City University</w:t>
      </w:r>
    </w:p>
    <w:p w:rsidR="00EE4C37" w:rsidRDefault="00EE4C37" w:rsidP="00EE4C37">
      <w:pPr>
        <w:spacing w:after="0"/>
      </w:pPr>
      <w:r>
        <w:t xml:space="preserve">MA &amp; BA, Jesus College, Oxford University </w:t>
      </w:r>
    </w:p>
    <w:p w:rsidR="00EE4C37" w:rsidRDefault="00EE4C37" w:rsidP="00EE4C37">
      <w:pPr>
        <w:spacing w:after="0"/>
      </w:pPr>
    </w:p>
    <w:p w:rsidR="00EE4C37" w:rsidRDefault="00EE4C37" w:rsidP="00EE4C37">
      <w:pPr>
        <w:spacing w:after="0"/>
      </w:pPr>
      <w:r>
        <w:t>Bar admission:</w:t>
      </w:r>
    </w:p>
    <w:p w:rsidR="00EE4C37" w:rsidRDefault="00EE4C37" w:rsidP="00EE4C37">
      <w:pPr>
        <w:spacing w:after="0"/>
      </w:pPr>
      <w:r>
        <w:t>Qualified at the Bar of England &amp; Wales (Lincoln's Inn)</w:t>
      </w:r>
    </w:p>
    <w:p w:rsidR="00EE4C37" w:rsidRDefault="00EE4C37" w:rsidP="00EE4C37">
      <w:pPr>
        <w:spacing w:after="0"/>
      </w:pPr>
    </w:p>
    <w:p w:rsidR="00EE4C37" w:rsidRDefault="00EE4C37" w:rsidP="00EE4C37">
      <w:pPr>
        <w:spacing w:after="0"/>
      </w:pPr>
      <w:r>
        <w:t xml:space="preserve">Affiliations: </w:t>
      </w:r>
    </w:p>
    <w:p w:rsidR="00EE4C37" w:rsidRDefault="00EE4C37" w:rsidP="00EE4C37">
      <w:pPr>
        <w:spacing w:after="0"/>
      </w:pPr>
      <w:r>
        <w:t>Director of Chartered Institute of Arbitrators, Singapore branch</w:t>
      </w:r>
    </w:p>
    <w:p w:rsidR="00EE4C37" w:rsidRDefault="00EE4C37" w:rsidP="00EE4C37">
      <w:pPr>
        <w:spacing w:after="0"/>
      </w:pPr>
      <w:r>
        <w:t>Member of Arbitral Women</w:t>
      </w:r>
    </w:p>
    <w:p w:rsidR="00EE4C37" w:rsidRDefault="00EE4C37" w:rsidP="00EE4C37">
      <w:pPr>
        <w:spacing w:after="0"/>
      </w:pPr>
      <w:r>
        <w:t xml:space="preserve">Member of SIAC's User Council and Young SIAC </w:t>
      </w:r>
    </w:p>
    <w:p w:rsidR="00EE4C37" w:rsidRDefault="00EE4C37" w:rsidP="00EE4C37">
      <w:pPr>
        <w:spacing w:after="0"/>
      </w:pPr>
      <w:r>
        <w:t>Singapore representative of "HK45"</w:t>
      </w:r>
    </w:p>
    <w:p w:rsidR="00EE4C37" w:rsidRDefault="00EE4C37" w:rsidP="00EE4C37">
      <w:pPr>
        <w:spacing w:after="0"/>
      </w:pPr>
      <w:r>
        <w:t>Member of ICC Taskforce on "</w:t>
      </w:r>
      <w:proofErr w:type="spellStart"/>
      <w:r>
        <w:t>Maximising</w:t>
      </w:r>
      <w:proofErr w:type="spellEnd"/>
      <w:r>
        <w:t xml:space="preserve"> the Probative Value of Witness Evidence"</w:t>
      </w:r>
    </w:p>
    <w:p w:rsidR="00913AED" w:rsidRDefault="00EE4C37" w:rsidP="00EE4C37">
      <w:pPr>
        <w:spacing w:after="0"/>
        <w:rPr>
          <w:b/>
        </w:rPr>
      </w:pPr>
      <w:r>
        <w:t xml:space="preserve">Link to Clyde &amp; Co page for full details: </w:t>
      </w:r>
      <w:hyperlink r:id="rId9" w:history="1">
        <w:r w:rsidRPr="004076D6">
          <w:rPr>
            <w:rStyle w:val="Hyperlink"/>
          </w:rPr>
          <w:t>https://www.clydeco.com/people/profile/sapnajhangiani</w:t>
        </w:r>
      </w:hyperlink>
    </w:p>
    <w:p w:rsidR="00EE4C37" w:rsidRDefault="00EE4C37" w:rsidP="00B50FCC">
      <w:pPr>
        <w:spacing w:after="0"/>
        <w:rPr>
          <w:b/>
        </w:rPr>
      </w:pPr>
    </w:p>
    <w:p w:rsidR="00B50FCC" w:rsidRDefault="00B50FCC" w:rsidP="00B50FCC">
      <w:pPr>
        <w:spacing w:after="0"/>
        <w:rPr>
          <w:b/>
        </w:rPr>
      </w:pPr>
      <w:r w:rsidRPr="00CF2A1E">
        <w:rPr>
          <w:b/>
        </w:rPr>
        <w:lastRenderedPageBreak/>
        <w:t>Csaba Kovacs</w:t>
      </w:r>
    </w:p>
    <w:p w:rsidR="00B50FCC" w:rsidRDefault="00B50FCC" w:rsidP="009376DB">
      <w:pPr>
        <w:rPr>
          <w:i/>
        </w:rPr>
      </w:pPr>
      <w:r>
        <w:rPr>
          <w:i/>
        </w:rPr>
        <w:t>Editor</w:t>
      </w:r>
    </w:p>
    <w:p w:rsidR="00B50FCC" w:rsidRDefault="00B50FCC" w:rsidP="00B50FCC">
      <w:pPr>
        <w:spacing w:after="0"/>
      </w:pPr>
      <w:r>
        <w:t xml:space="preserve">Csaba is an editor with over 12-year experience as counsel in investment treaty arbitrations. He regularly publishes in the field and is the author of a forthcoming book on attribution in international investment law. </w:t>
      </w:r>
    </w:p>
    <w:p w:rsidR="00B50FCC" w:rsidRDefault="00B50FCC" w:rsidP="00B50FCC">
      <w:pPr>
        <w:spacing w:after="0"/>
      </w:pPr>
    </w:p>
    <w:p w:rsidR="00B50FCC" w:rsidRDefault="00B50FCC" w:rsidP="00B50FCC">
      <w:pPr>
        <w:spacing w:after="0"/>
      </w:pPr>
      <w:r>
        <w:t>He holds an LL.M degree in International Business Law from the Central European University (2000) and is admitted to practice in Romania (2004) and England and Wales (2009).</w:t>
      </w:r>
    </w:p>
    <w:p w:rsidR="00B50FCC" w:rsidRDefault="00B50FCC" w:rsidP="00B50FCC">
      <w:pPr>
        <w:spacing w:after="0"/>
      </w:pPr>
    </w:p>
    <w:p w:rsidR="00B50FCC" w:rsidRDefault="00B50FCC" w:rsidP="00B50FCC">
      <w:pPr>
        <w:spacing w:after="0"/>
      </w:pPr>
      <w:r>
        <w:t>Affiliation:</w:t>
      </w:r>
    </w:p>
    <w:p w:rsidR="00B50FCC" w:rsidRDefault="00B50FCC" w:rsidP="00B50FCC">
      <w:pPr>
        <w:spacing w:after="0"/>
      </w:pPr>
      <w:r w:rsidRPr="004007EB">
        <w:t>Link to</w:t>
      </w:r>
      <w:r>
        <w:t xml:space="preserve"> LinkedIn page for full details:</w:t>
      </w:r>
      <w:r w:rsidRPr="00CF2A1E">
        <w:t xml:space="preserve"> </w:t>
      </w:r>
      <w:hyperlink r:id="rId10" w:history="1">
        <w:r w:rsidRPr="00860B59">
          <w:rPr>
            <w:rStyle w:val="Hyperlink"/>
          </w:rPr>
          <w:t>https://www.linkedin.com/in/csaba-kovacs/</w:t>
        </w:r>
      </w:hyperlink>
      <w:r>
        <w:t xml:space="preserve"> </w:t>
      </w:r>
    </w:p>
    <w:p w:rsidR="00B50FCC" w:rsidRDefault="00B50FCC" w:rsidP="00B50FCC">
      <w:pPr>
        <w:spacing w:after="0"/>
      </w:pPr>
    </w:p>
    <w:p w:rsidR="009376DB" w:rsidRDefault="009376DB" w:rsidP="00253E02">
      <w:pPr>
        <w:spacing w:after="0"/>
        <w:rPr>
          <w:b/>
        </w:rPr>
      </w:pPr>
      <w:r>
        <w:rPr>
          <w:b/>
        </w:rPr>
        <w:t>J. Cameron Mowatt</w:t>
      </w:r>
    </w:p>
    <w:p w:rsidR="009376DB" w:rsidRPr="009376DB" w:rsidRDefault="009376DB" w:rsidP="009376DB">
      <w:pPr>
        <w:rPr>
          <w:i/>
        </w:rPr>
      </w:pPr>
      <w:r>
        <w:rPr>
          <w:i/>
        </w:rPr>
        <w:t>Editor</w:t>
      </w:r>
    </w:p>
    <w:p w:rsidR="009376DB" w:rsidRPr="008E1247" w:rsidRDefault="008E1247" w:rsidP="00253E02">
      <w:pPr>
        <w:spacing w:after="0"/>
      </w:pPr>
      <w:r w:rsidRPr="008E1247">
        <w:t>Cam Mowatt has extensive experience as counsel for governments and private sector clients in investment treaty disputes. He has acted as counsel to the Government of Mexico in all of its investor-state arbitrations since 1997, and as an external advisor to the Canadian government and State-owned entities on investment treaty matters. He has participated in 32 investment treaty arbitrations, including cases administered by the ICSID in Washington DC and ad hoc arbitrations under the UNCITRAL arbitration rules.  Cam was a partner in Thomas &amp; Partners, an international trade and investment law boutique, prior to joining Borden Ladner Gervais’ International Trade and Investment Group in 2008.  He now practices independently through J. Cameron Mowatt, Law Corporation.</w:t>
      </w:r>
    </w:p>
    <w:p w:rsidR="008E1247" w:rsidRDefault="008E1247" w:rsidP="00253E02">
      <w:pPr>
        <w:spacing w:after="0"/>
        <w:rPr>
          <w:b/>
        </w:rPr>
      </w:pPr>
    </w:p>
    <w:p w:rsidR="00253E02" w:rsidRDefault="00253E02" w:rsidP="00253E02">
      <w:pPr>
        <w:spacing w:after="0"/>
        <w:rPr>
          <w:b/>
        </w:rPr>
      </w:pPr>
      <w:r w:rsidRPr="00253E02">
        <w:rPr>
          <w:b/>
        </w:rPr>
        <w:t>Andrew Newcombe</w:t>
      </w:r>
    </w:p>
    <w:p w:rsidR="00253E02" w:rsidRPr="00253E02" w:rsidRDefault="00253E02" w:rsidP="00253E02">
      <w:pPr>
        <w:rPr>
          <w:i/>
        </w:rPr>
      </w:pPr>
      <w:r w:rsidRPr="00253E02">
        <w:rPr>
          <w:i/>
        </w:rPr>
        <w:t>Editor</w:t>
      </w:r>
    </w:p>
    <w:p w:rsidR="00253E02" w:rsidRPr="00253E02" w:rsidRDefault="00253E02" w:rsidP="00253E02">
      <w:pPr>
        <w:spacing w:after="0"/>
      </w:pPr>
      <w:r w:rsidRPr="00253E02">
        <w:t xml:space="preserve">Andrew is Associate Professor at the Faculty of Law, University of Victoria, where he teaches international arbitration, international investment law, international trade law and commercial law.  Prior to joining the University of Victoria in 2002, he worked in the International Arbitration and Public International Law groups of Freshfields Bruckhaus Deringer in Paris.  Professor Newcombe created and maintains the investment treaty arbitration resource website </w:t>
      </w:r>
      <w:hyperlink r:id="rId11" w:history="1">
        <w:r w:rsidRPr="00253E02">
          <w:rPr>
            <w:rStyle w:val="Hyperlink"/>
          </w:rPr>
          <w:t>italaw.com</w:t>
        </w:r>
      </w:hyperlink>
      <w:r w:rsidRPr="00253E02">
        <w:t>.</w:t>
      </w:r>
    </w:p>
    <w:p w:rsidR="00253E02" w:rsidRPr="00253E02" w:rsidRDefault="00253E02" w:rsidP="00253E02">
      <w:pPr>
        <w:spacing w:after="0"/>
      </w:pPr>
    </w:p>
    <w:p w:rsidR="00253E02" w:rsidRDefault="00253E02" w:rsidP="00253E02">
      <w:pPr>
        <w:spacing w:after="0"/>
      </w:pPr>
      <w:r>
        <w:t>Education:</w:t>
      </w:r>
    </w:p>
    <w:p w:rsidR="00253E02" w:rsidRPr="00253E02" w:rsidRDefault="00253E02" w:rsidP="00253E02">
      <w:pPr>
        <w:spacing w:after="0"/>
      </w:pPr>
      <w:r w:rsidRPr="00253E02">
        <w:t xml:space="preserve">BA </w:t>
      </w:r>
      <w:proofErr w:type="spellStart"/>
      <w:r w:rsidRPr="00253E02">
        <w:t>Honours</w:t>
      </w:r>
      <w:proofErr w:type="spellEnd"/>
      <w:r w:rsidRPr="00253E02">
        <w:t xml:space="preserve"> – King's College (1992)</w:t>
      </w:r>
    </w:p>
    <w:p w:rsidR="00253E02" w:rsidRPr="00253E02" w:rsidRDefault="00253E02" w:rsidP="00253E02">
      <w:pPr>
        <w:spacing w:after="0"/>
      </w:pPr>
      <w:r w:rsidRPr="00253E02">
        <w:t>LLB – U</w:t>
      </w:r>
      <w:r>
        <w:t xml:space="preserve">niversity of </w:t>
      </w:r>
      <w:r w:rsidRPr="00253E02">
        <w:t>Vic</w:t>
      </w:r>
      <w:r>
        <w:t>toria</w:t>
      </w:r>
      <w:r w:rsidRPr="00253E02">
        <w:t xml:space="preserve"> (1995)</w:t>
      </w:r>
    </w:p>
    <w:p w:rsidR="00253E02" w:rsidRPr="00253E02" w:rsidRDefault="00253E02" w:rsidP="00253E02">
      <w:pPr>
        <w:spacing w:after="0"/>
      </w:pPr>
      <w:r w:rsidRPr="00253E02">
        <w:t>LLM – University of Toronto (1999)</w:t>
      </w:r>
    </w:p>
    <w:p w:rsidR="00253E02" w:rsidRDefault="00253E02" w:rsidP="00253E02">
      <w:pPr>
        <w:spacing w:after="0"/>
      </w:pPr>
    </w:p>
    <w:p w:rsidR="00253E02" w:rsidRDefault="00253E02" w:rsidP="00253E02">
      <w:pPr>
        <w:spacing w:after="0"/>
      </w:pPr>
      <w:r>
        <w:t>Bar admission:</w:t>
      </w:r>
    </w:p>
    <w:p w:rsidR="00253E02" w:rsidRPr="00253E02" w:rsidRDefault="00253E02" w:rsidP="00253E02">
      <w:pPr>
        <w:spacing w:after="0"/>
      </w:pPr>
      <w:r w:rsidRPr="00253E02">
        <w:t>Law Society of British Columbia (1997)</w:t>
      </w:r>
    </w:p>
    <w:p w:rsidR="00253E02" w:rsidRPr="00253E02" w:rsidRDefault="00253E02" w:rsidP="00253E02">
      <w:pPr>
        <w:spacing w:after="0"/>
      </w:pPr>
    </w:p>
    <w:p w:rsidR="00253E02" w:rsidRPr="00253E02" w:rsidRDefault="00253E02" w:rsidP="00253E02">
      <w:pPr>
        <w:spacing w:after="0"/>
      </w:pPr>
      <w:r>
        <w:t>Affiliation</w:t>
      </w:r>
      <w:r w:rsidRPr="00253E02">
        <w:t>:</w:t>
      </w:r>
    </w:p>
    <w:p w:rsidR="00253E02" w:rsidRPr="00253E02" w:rsidRDefault="00253E02" w:rsidP="00253E02">
      <w:pPr>
        <w:spacing w:after="0"/>
      </w:pPr>
      <w:r w:rsidRPr="00253E02">
        <w:t>U</w:t>
      </w:r>
      <w:r>
        <w:t xml:space="preserve">niversity of </w:t>
      </w:r>
      <w:r w:rsidRPr="00253E02">
        <w:t>Vic</w:t>
      </w:r>
      <w:r>
        <w:t>toria,</w:t>
      </w:r>
      <w:r w:rsidRPr="00253E02">
        <w:t xml:space="preserve"> Faculty of Law</w:t>
      </w:r>
      <w:r>
        <w:t xml:space="preserve">: </w:t>
      </w:r>
      <w:hyperlink r:id="rId12" w:history="1">
        <w:r w:rsidRPr="00536438">
          <w:rPr>
            <w:rStyle w:val="Hyperlink"/>
          </w:rPr>
          <w:t>https://www.uvic.ca/law/facultystaff/facultydirectory/newcombe.php</w:t>
        </w:r>
      </w:hyperlink>
    </w:p>
    <w:p w:rsidR="00253E02" w:rsidRDefault="00253E02" w:rsidP="00EA3EE2">
      <w:pPr>
        <w:spacing w:after="0"/>
        <w:rPr>
          <w:b/>
        </w:rPr>
      </w:pPr>
    </w:p>
    <w:p w:rsidR="00E87D17" w:rsidRDefault="004007EB" w:rsidP="00EA3EE2">
      <w:pPr>
        <w:spacing w:after="0"/>
        <w:rPr>
          <w:b/>
        </w:rPr>
      </w:pPr>
      <w:r w:rsidRPr="004007EB">
        <w:rPr>
          <w:b/>
        </w:rPr>
        <w:lastRenderedPageBreak/>
        <w:t>Peter Nikitin</w:t>
      </w:r>
    </w:p>
    <w:p w:rsidR="00E87D17" w:rsidRPr="00E87D17" w:rsidRDefault="004007EB" w:rsidP="00EA3EE2">
      <w:r>
        <w:rPr>
          <w:i/>
        </w:rPr>
        <w:t>Editor</w:t>
      </w:r>
    </w:p>
    <w:p w:rsidR="00E87D17" w:rsidRDefault="004007EB" w:rsidP="00EA3EE2">
      <w:pPr>
        <w:spacing w:after="0"/>
      </w:pPr>
      <w:r w:rsidRPr="004007EB">
        <w:t xml:space="preserve">Peter has over 10 years of experience at leading European investor-State arbitration practices, including </w:t>
      </w:r>
      <w:proofErr w:type="spellStart"/>
      <w:r w:rsidRPr="004007EB">
        <w:t>Freshfields</w:t>
      </w:r>
      <w:proofErr w:type="spellEnd"/>
      <w:r w:rsidRPr="004007EB">
        <w:t xml:space="preserve"> Bruckhaus </w:t>
      </w:r>
      <w:proofErr w:type="spellStart"/>
      <w:r w:rsidRPr="004007EB">
        <w:t>Deringer</w:t>
      </w:r>
      <w:proofErr w:type="spellEnd"/>
      <w:r w:rsidRPr="004007EB">
        <w:t xml:space="preserve">, </w:t>
      </w:r>
      <w:proofErr w:type="spellStart"/>
      <w:r w:rsidRPr="004007EB">
        <w:t>Salans</w:t>
      </w:r>
      <w:proofErr w:type="spellEnd"/>
      <w:r w:rsidRPr="004007EB">
        <w:t xml:space="preserve"> (now </w:t>
      </w:r>
      <w:proofErr w:type="spellStart"/>
      <w:r w:rsidRPr="004007EB">
        <w:t>Dentons</w:t>
      </w:r>
      <w:proofErr w:type="spellEnd"/>
      <w:r w:rsidRPr="004007EB">
        <w:t xml:space="preserve">) and Arnold &amp; Porter Kaye </w:t>
      </w:r>
      <w:proofErr w:type="spellStart"/>
      <w:r w:rsidRPr="004007EB">
        <w:t>Scholer</w:t>
      </w:r>
      <w:proofErr w:type="spellEnd"/>
      <w:r w:rsidRPr="004007EB">
        <w:t>. Peter is fluent in six languages. He currently works as an independent lawyer-linguist and international arbitration consultant based in Belgrade, Serbia.</w:t>
      </w:r>
    </w:p>
    <w:p w:rsidR="004007EB" w:rsidRDefault="004007EB" w:rsidP="00EA3EE2">
      <w:pPr>
        <w:spacing w:after="0"/>
      </w:pPr>
    </w:p>
    <w:p w:rsidR="004007EB" w:rsidRDefault="004007EB" w:rsidP="00EA3EE2">
      <w:pPr>
        <w:spacing w:after="0"/>
      </w:pPr>
      <w:r>
        <w:t xml:space="preserve">Education: </w:t>
      </w:r>
    </w:p>
    <w:p w:rsidR="004007EB" w:rsidRDefault="004007EB" w:rsidP="004007EB">
      <w:pPr>
        <w:spacing w:after="0"/>
      </w:pPr>
      <w:r>
        <w:t>Maastricht University, Maastricht, the Netherlands - Master’s Degree, Netherlands Law (2004); Master’s Degree, Comparative, International and European Law (2004);  College of Law, London, UK – Bachelor of Laws (LLB) (2010).</w:t>
      </w:r>
    </w:p>
    <w:p w:rsidR="004007EB" w:rsidRDefault="004007EB" w:rsidP="004007EB">
      <w:pPr>
        <w:spacing w:after="0"/>
      </w:pPr>
    </w:p>
    <w:p w:rsidR="004007EB" w:rsidRDefault="004007EB" w:rsidP="004007EB">
      <w:pPr>
        <w:spacing w:after="0"/>
      </w:pPr>
      <w:r>
        <w:t xml:space="preserve">Bar admission: </w:t>
      </w:r>
    </w:p>
    <w:p w:rsidR="004007EB" w:rsidRDefault="004007EB" w:rsidP="004007EB">
      <w:pPr>
        <w:spacing w:after="0"/>
      </w:pPr>
      <w:r>
        <w:t>Solicitor of England and Wales (2012)</w:t>
      </w:r>
    </w:p>
    <w:p w:rsidR="004007EB" w:rsidRDefault="004007EB" w:rsidP="004007EB">
      <w:pPr>
        <w:spacing w:after="0"/>
      </w:pPr>
    </w:p>
    <w:p w:rsidR="004007EB" w:rsidRDefault="004007EB" w:rsidP="004007EB">
      <w:pPr>
        <w:spacing w:after="0"/>
      </w:pPr>
      <w:r w:rsidRPr="004007EB">
        <w:t xml:space="preserve">Affiliation: </w:t>
      </w:r>
    </w:p>
    <w:p w:rsidR="00EE4C37" w:rsidRDefault="004007EB" w:rsidP="00EE4C37">
      <w:pPr>
        <w:spacing w:after="0"/>
      </w:pPr>
      <w:r w:rsidRPr="004007EB">
        <w:t>Link to</w:t>
      </w:r>
      <w:r w:rsidR="00CF2A1E">
        <w:t xml:space="preserve"> LinkedIn page for full details:</w:t>
      </w:r>
      <w:r w:rsidR="00CF2A1E" w:rsidRPr="00CF2A1E">
        <w:t xml:space="preserve"> </w:t>
      </w:r>
      <w:hyperlink r:id="rId13" w:history="1">
        <w:r w:rsidR="00CF2A1E" w:rsidRPr="00860B59">
          <w:rPr>
            <w:rStyle w:val="Hyperlink"/>
          </w:rPr>
          <w:t>https://www.linkedin.com/in/piotrnikitin/</w:t>
        </w:r>
      </w:hyperlink>
      <w:r w:rsidR="00CF2A1E">
        <w:t xml:space="preserve"> </w:t>
      </w:r>
    </w:p>
    <w:p w:rsidR="00EE4C37" w:rsidRDefault="00EE4C37" w:rsidP="00EE4C37">
      <w:pPr>
        <w:spacing w:after="0"/>
      </w:pPr>
    </w:p>
    <w:p w:rsidR="00EE4C37" w:rsidRDefault="00EE4C37" w:rsidP="00EE4C37">
      <w:pPr>
        <w:spacing w:after="0"/>
        <w:rPr>
          <w:b/>
        </w:rPr>
      </w:pPr>
      <w:r w:rsidRPr="00EE4C37">
        <w:rPr>
          <w:b/>
        </w:rPr>
        <w:t>Mark D. Skilling</w:t>
      </w:r>
    </w:p>
    <w:p w:rsidR="00EE4C37" w:rsidRPr="00EE4C37" w:rsidRDefault="00EE4C37" w:rsidP="00EE4C37">
      <w:pPr>
        <w:rPr>
          <w:i/>
        </w:rPr>
      </w:pPr>
      <w:r w:rsidRPr="00EE4C37">
        <w:rPr>
          <w:i/>
        </w:rPr>
        <w:t>Editor</w:t>
      </w:r>
    </w:p>
    <w:p w:rsidR="00EE4C37" w:rsidRDefault="00EE4C37" w:rsidP="00EE4C37">
      <w:pPr>
        <w:spacing w:after="0"/>
      </w:pPr>
      <w:r>
        <w:t>Mark has nearly 30 years of dispute resolution experience, working the first 12 years of his career as a litigator in California. Subsequently, for ten years, he was as a member of the white-collar defense team representing the former CEO of Enron after Enron’s collapse in 2001. Starting in 2012, Mark has focused on investment arbitration, most recently heading the international arbitration practice of Dentons Turkey.</w:t>
      </w:r>
    </w:p>
    <w:p w:rsidR="00EE4C37" w:rsidRDefault="00EE4C37" w:rsidP="00EE4C37">
      <w:pPr>
        <w:spacing w:after="0"/>
      </w:pPr>
    </w:p>
    <w:p w:rsidR="00EE4C37" w:rsidRDefault="00EE4C37" w:rsidP="00EE4C37">
      <w:pPr>
        <w:spacing w:after="0"/>
      </w:pPr>
      <w:r>
        <w:t>Education:</w:t>
      </w:r>
    </w:p>
    <w:p w:rsidR="00EE4C37" w:rsidRDefault="00EE4C37" w:rsidP="00EE4C37">
      <w:pPr>
        <w:spacing w:after="0"/>
      </w:pPr>
      <w:r>
        <w:t>JD, cum laude (top 10%), University of San Francisco School of Law, 1986</w:t>
      </w:r>
    </w:p>
    <w:p w:rsidR="00EE4C37" w:rsidRDefault="00EE4C37" w:rsidP="00EE4C37">
      <w:pPr>
        <w:spacing w:after="0"/>
      </w:pPr>
      <w:r>
        <w:t xml:space="preserve">Extern, Justice Stanley </w:t>
      </w:r>
      <w:proofErr w:type="spellStart"/>
      <w:r>
        <w:t>Mosk</w:t>
      </w:r>
      <w:proofErr w:type="spellEnd"/>
      <w:r>
        <w:t>, California Supreme Court, Spring 1986</w:t>
      </w:r>
    </w:p>
    <w:p w:rsidR="00EE4C37" w:rsidRDefault="00EE4C37" w:rsidP="00EE4C37">
      <w:pPr>
        <w:spacing w:after="0"/>
      </w:pPr>
      <w:r>
        <w:t>BA Economics, Southern Methodist University, 1979</w:t>
      </w:r>
    </w:p>
    <w:p w:rsidR="00EE4C37" w:rsidRDefault="00EE4C37" w:rsidP="00EE4C37">
      <w:pPr>
        <w:spacing w:after="0"/>
      </w:pPr>
    </w:p>
    <w:p w:rsidR="00EE4C37" w:rsidRDefault="00EE4C37" w:rsidP="00EE4C37">
      <w:pPr>
        <w:spacing w:after="0"/>
      </w:pPr>
      <w:r>
        <w:t>Bar admissions:</w:t>
      </w:r>
    </w:p>
    <w:p w:rsidR="00EE4C37" w:rsidRDefault="00EE4C37" w:rsidP="00EE4C37">
      <w:pPr>
        <w:spacing w:after="0"/>
      </w:pPr>
      <w:r>
        <w:t>California State Bar, 1986</w:t>
      </w:r>
    </w:p>
    <w:p w:rsidR="00EE4C37" w:rsidRDefault="00EE4C37" w:rsidP="00EE4C37">
      <w:pPr>
        <w:spacing w:after="0"/>
      </w:pPr>
      <w:r>
        <w:t>Texas State Bar, 2003 (inactive)</w:t>
      </w:r>
    </w:p>
    <w:p w:rsidR="00EE4C37" w:rsidRDefault="00EE4C37" w:rsidP="00EE4C37">
      <w:pPr>
        <w:spacing w:after="0"/>
      </w:pPr>
    </w:p>
    <w:p w:rsidR="00EE4C37" w:rsidRDefault="00EE4C37" w:rsidP="00EE4C37">
      <w:pPr>
        <w:spacing w:after="0"/>
      </w:pPr>
      <w:r>
        <w:t xml:space="preserve">LinkedIn Bio, </w:t>
      </w:r>
      <w:hyperlink r:id="rId14" w:history="1">
        <w:r w:rsidRPr="0017240F">
          <w:rPr>
            <w:rStyle w:val="Hyperlink"/>
          </w:rPr>
          <w:t>https://www.linkedin.com/in/mark-d-skilling-33164526/</w:t>
        </w:r>
      </w:hyperlink>
    </w:p>
    <w:p w:rsidR="00EE4C37" w:rsidRPr="00EE4C37" w:rsidRDefault="00EE4C37" w:rsidP="00EE4C37">
      <w:pPr>
        <w:spacing w:after="0"/>
      </w:pPr>
    </w:p>
    <w:p w:rsidR="00541B30" w:rsidRPr="00541B30" w:rsidRDefault="00541B30" w:rsidP="00CF2A1E">
      <w:pPr>
        <w:spacing w:after="0"/>
        <w:rPr>
          <w:b/>
        </w:rPr>
      </w:pPr>
      <w:r w:rsidRPr="00541B30">
        <w:rPr>
          <w:b/>
        </w:rPr>
        <w:t>Laura Yvonne Zielinski</w:t>
      </w:r>
    </w:p>
    <w:p w:rsidR="00541B30" w:rsidRPr="00541B30" w:rsidRDefault="00541B30" w:rsidP="009376DB">
      <w:pPr>
        <w:rPr>
          <w:i/>
        </w:rPr>
      </w:pPr>
      <w:r>
        <w:rPr>
          <w:i/>
        </w:rPr>
        <w:t>Editor</w:t>
      </w:r>
    </w:p>
    <w:p w:rsidR="00541B30" w:rsidRDefault="00541B30" w:rsidP="00CF2A1E">
      <w:pPr>
        <w:spacing w:after="0"/>
      </w:pPr>
      <w:r>
        <w:t>Laura</w:t>
      </w:r>
      <w:r w:rsidRPr="00541B30">
        <w:t xml:space="preserve"> specializes in public international law and international commercial and investment treaty arbitration. A native of Germany, Laura studied in France, Spain and the US. She obtained her first law degree from Sciences Po Paris and holds an LLM from Columbia Law School. She is admitted to practice </w:t>
      </w:r>
      <w:r w:rsidRPr="00541B30">
        <w:lastRenderedPageBreak/>
        <w:t>law in New York and Paris, and is fluent in German, French and English with working knowledge of Spanish.</w:t>
      </w:r>
    </w:p>
    <w:p w:rsidR="00541B30" w:rsidRDefault="00541B30" w:rsidP="00CF2A1E">
      <w:pPr>
        <w:spacing w:after="0"/>
      </w:pPr>
    </w:p>
    <w:p w:rsidR="00541B30" w:rsidRDefault="00541B30" w:rsidP="00541B30">
      <w:pPr>
        <w:spacing w:after="0"/>
      </w:pPr>
      <w:r>
        <w:t>Affiliation:</w:t>
      </w:r>
    </w:p>
    <w:p w:rsidR="00541B30" w:rsidRDefault="00541B30" w:rsidP="00541B30">
      <w:pPr>
        <w:spacing w:after="0"/>
      </w:pPr>
      <w:r>
        <w:t xml:space="preserve">Link to LinkedIn page for full details: </w:t>
      </w:r>
      <w:hyperlink r:id="rId15" w:history="1">
        <w:r w:rsidRPr="00794A11">
          <w:rPr>
            <w:rStyle w:val="Hyperlink"/>
          </w:rPr>
          <w:t>https://www.linkedin.com/in/laurayvonnezielinski/</w:t>
        </w:r>
      </w:hyperlink>
      <w:r>
        <w:t xml:space="preserve"> </w:t>
      </w:r>
    </w:p>
    <w:p w:rsidR="00C63A7C" w:rsidRDefault="00C63A7C" w:rsidP="00541B30">
      <w:pPr>
        <w:spacing w:after="0"/>
      </w:pPr>
    </w:p>
    <w:p w:rsidR="00C63A7C" w:rsidRDefault="00C63A7C" w:rsidP="00541B30">
      <w:pPr>
        <w:spacing w:after="0"/>
        <w:rPr>
          <w:b/>
        </w:rPr>
      </w:pPr>
      <w:r>
        <w:rPr>
          <w:b/>
        </w:rPr>
        <w:t>Jennifer Radford</w:t>
      </w:r>
    </w:p>
    <w:p w:rsidR="00C63A7C" w:rsidRPr="00C63A7C" w:rsidRDefault="00C63A7C" w:rsidP="00541B30">
      <w:pPr>
        <w:spacing w:after="0"/>
        <w:rPr>
          <w:i/>
        </w:rPr>
      </w:pPr>
      <w:r>
        <w:rPr>
          <w:i/>
        </w:rPr>
        <w:t>Editor</w:t>
      </w:r>
    </w:p>
    <w:p w:rsidR="00C63A7C" w:rsidRDefault="00C63A7C" w:rsidP="00541B30">
      <w:pPr>
        <w:spacing w:after="0"/>
      </w:pPr>
    </w:p>
    <w:p w:rsidR="00C63A7C" w:rsidRDefault="00C63A7C" w:rsidP="00541B30">
      <w:pPr>
        <w:spacing w:after="0"/>
      </w:pPr>
      <w:r w:rsidRPr="00C63A7C">
        <w:t xml:space="preserve">Jennifer Radford is a founding partner of Tereposky &amp; </w:t>
      </w:r>
      <w:proofErr w:type="spellStart"/>
      <w:r w:rsidRPr="00C63A7C">
        <w:t>DeRose</w:t>
      </w:r>
      <w:proofErr w:type="spellEnd"/>
      <w:r w:rsidRPr="00C63A7C">
        <w:t xml:space="preserve"> LLP.  She is an experienced litigator who has appeared before Canadian courts, administrative tribunals and commissions and in alternative dispute resolution proceedings. She represents domestic and foreign clients in the full range of trade and investment matters, including investor-state, trade remedies and customs administration. Her expertise includes interpretation and application of investment treaty provisions, enforcement and compliance matters concerning foreign corrupt practices, export controls, economic sanctions, trade embargos, import and technology transfer controls, and blocking measures (Cuba). She regularly advises on the interpretation and application of trade agreements and investment treaties including the recently signed EU-Canada Comprehensive Economic and Trade Agreement. She also represents foreign States and Embassies carrying out diplomatic missions in Canada, acting as counsel in precedent setting court cases involving complex state and diplomatic immunity issues and assisting in official diplomatic communications with the Government of Canada regarding a wide range of diplomatic relationship issues.</w:t>
      </w:r>
    </w:p>
    <w:p w:rsidR="00C63A7C" w:rsidRDefault="00C63A7C" w:rsidP="00541B30">
      <w:pPr>
        <w:spacing w:after="0"/>
      </w:pPr>
    </w:p>
    <w:p w:rsidR="00C63A7C" w:rsidRDefault="00C63A7C" w:rsidP="00C63A7C">
      <w:pPr>
        <w:spacing w:after="0"/>
      </w:pPr>
      <w:r>
        <w:t>Education:</w:t>
      </w:r>
    </w:p>
    <w:p w:rsidR="00C63A7C" w:rsidRDefault="00C63A7C" w:rsidP="00C63A7C">
      <w:pPr>
        <w:spacing w:after="0"/>
      </w:pPr>
      <w:r>
        <w:t>BA (Hons.) in</w:t>
      </w:r>
      <w:bookmarkStart w:id="0" w:name="_GoBack"/>
      <w:bookmarkEnd w:id="0"/>
      <w:r>
        <w:t xml:space="preserve"> International Political Science, University of Alberta, 1997</w:t>
      </w:r>
    </w:p>
    <w:p w:rsidR="00C63A7C" w:rsidRDefault="00C63A7C" w:rsidP="00C63A7C">
      <w:pPr>
        <w:spacing w:after="0"/>
      </w:pPr>
      <w:r>
        <w:t>MA (Hons.) in International Affairs and LLB, joint international program at Norman Paterson School of International Affairs and University of Ottawa Faculty of Law, 2000 and 2001</w:t>
      </w:r>
    </w:p>
    <w:p w:rsidR="00C63A7C" w:rsidRDefault="00C63A7C" w:rsidP="00C63A7C">
      <w:pPr>
        <w:spacing w:after="0"/>
      </w:pPr>
    </w:p>
    <w:p w:rsidR="00C63A7C" w:rsidRDefault="00C63A7C" w:rsidP="00C63A7C">
      <w:pPr>
        <w:spacing w:after="0"/>
      </w:pPr>
      <w:r>
        <w:t>Bar admission:</w:t>
      </w:r>
    </w:p>
    <w:p w:rsidR="00C63A7C" w:rsidRDefault="00C63A7C" w:rsidP="00C63A7C">
      <w:pPr>
        <w:spacing w:after="0"/>
      </w:pPr>
      <w:r w:rsidRPr="00C63A7C">
        <w:t>Law Society of Ontario</w:t>
      </w:r>
      <w:r>
        <w:t xml:space="preserve"> (2002)</w:t>
      </w:r>
    </w:p>
    <w:p w:rsidR="00C63A7C" w:rsidRDefault="00C63A7C" w:rsidP="00C63A7C">
      <w:pPr>
        <w:spacing w:after="0"/>
      </w:pPr>
    </w:p>
    <w:p w:rsidR="00C63A7C" w:rsidRDefault="00C63A7C" w:rsidP="00C63A7C">
      <w:pPr>
        <w:spacing w:after="0"/>
      </w:pPr>
      <w:r>
        <w:t>Affiliation:</w:t>
      </w:r>
    </w:p>
    <w:p w:rsidR="00C63A7C" w:rsidRDefault="00C63A7C" w:rsidP="00C63A7C">
      <w:pPr>
        <w:spacing w:after="0"/>
      </w:pPr>
      <w:r w:rsidRPr="00C63A7C">
        <w:t xml:space="preserve">Tereposky &amp; </w:t>
      </w:r>
      <w:proofErr w:type="spellStart"/>
      <w:r w:rsidRPr="00C63A7C">
        <w:t>DeRose</w:t>
      </w:r>
      <w:proofErr w:type="spellEnd"/>
      <w:r>
        <w:t xml:space="preserve"> LLP:</w:t>
      </w:r>
      <w:r>
        <w:t xml:space="preserve"> </w:t>
      </w:r>
      <w:hyperlink r:id="rId16" w:history="1">
        <w:r w:rsidRPr="00761F66">
          <w:rPr>
            <w:rStyle w:val="Hyperlink"/>
          </w:rPr>
          <w:t>https://tradeisds.com/index.php/our-team/jennifer-radford/</w:t>
        </w:r>
      </w:hyperlink>
      <w:r>
        <w:t xml:space="preserve"> </w:t>
      </w:r>
    </w:p>
    <w:p w:rsidR="00B50FCC" w:rsidRPr="00B50FCC" w:rsidRDefault="00EE4C37" w:rsidP="00B50FCC">
      <w:pPr>
        <w:pStyle w:val="Heading1"/>
        <w:numPr>
          <w:ilvl w:val="0"/>
          <w:numId w:val="2"/>
        </w:numPr>
        <w:rPr>
          <w:b/>
        </w:rPr>
      </w:pPr>
      <w:r>
        <w:rPr>
          <w:b/>
        </w:rPr>
        <w:t>Legal Analysts</w:t>
      </w:r>
    </w:p>
    <w:p w:rsidR="00B50FCC" w:rsidRDefault="00B50FCC" w:rsidP="00EA3EE2">
      <w:pPr>
        <w:spacing w:after="0"/>
        <w:rPr>
          <w:b/>
        </w:rPr>
      </w:pPr>
    </w:p>
    <w:p w:rsidR="00B50FCC" w:rsidRDefault="00B50FCC" w:rsidP="00B50FCC">
      <w:pPr>
        <w:spacing w:after="0"/>
        <w:rPr>
          <w:b/>
        </w:rPr>
      </w:pPr>
      <w:r w:rsidRPr="00253E02">
        <w:rPr>
          <w:b/>
        </w:rPr>
        <w:t>Nafiseh Arghandeh</w:t>
      </w:r>
    </w:p>
    <w:p w:rsidR="00B50FCC" w:rsidRPr="00016BFE" w:rsidRDefault="00B50FCC" w:rsidP="00B50FCC">
      <w:pPr>
        <w:rPr>
          <w:i/>
        </w:rPr>
      </w:pPr>
      <w:r w:rsidRPr="00016BFE">
        <w:rPr>
          <w:i/>
        </w:rPr>
        <w:t>Legal Analyst</w:t>
      </w:r>
    </w:p>
    <w:p w:rsidR="00B50FCC" w:rsidRDefault="00B50FCC" w:rsidP="00B50FCC">
      <w:pPr>
        <w:spacing w:after="0"/>
      </w:pPr>
      <w:r w:rsidRPr="00016BFE">
        <w:t>Nafiseh received her master’s degree in international law from the University of Tehran. Her fields of interest are international investment law and international environmental law. Previously, she worked as a legal advisor for some private corporations in Iran</w:t>
      </w:r>
      <w:r w:rsidR="005855A6">
        <w:t>.</w:t>
      </w:r>
    </w:p>
    <w:p w:rsidR="00B50FCC" w:rsidRPr="00016BFE" w:rsidRDefault="00B50FCC" w:rsidP="00B50FCC">
      <w:pPr>
        <w:spacing w:after="0"/>
      </w:pPr>
    </w:p>
    <w:p w:rsidR="00B50FCC" w:rsidRPr="00CF2A1E" w:rsidRDefault="00B50FCC" w:rsidP="00B50FCC">
      <w:pPr>
        <w:spacing w:after="0"/>
        <w:rPr>
          <w:b/>
        </w:rPr>
      </w:pPr>
      <w:r w:rsidRPr="00CF2A1E">
        <w:rPr>
          <w:b/>
        </w:rPr>
        <w:t>Ivaylo Dimitrov</w:t>
      </w:r>
    </w:p>
    <w:p w:rsidR="00B50FCC" w:rsidRPr="00CF2A1E" w:rsidRDefault="00B50FCC" w:rsidP="00B50FCC">
      <w:pPr>
        <w:spacing w:after="0"/>
        <w:rPr>
          <w:i/>
        </w:rPr>
      </w:pPr>
      <w:r w:rsidRPr="00CF2A1E">
        <w:rPr>
          <w:i/>
        </w:rPr>
        <w:lastRenderedPageBreak/>
        <w:t>Legal Analyst</w:t>
      </w:r>
    </w:p>
    <w:p w:rsidR="00B50FCC" w:rsidRDefault="00B50FCC" w:rsidP="00B50FCC">
      <w:pPr>
        <w:spacing w:after="0"/>
      </w:pPr>
    </w:p>
    <w:p w:rsidR="00B50FCC" w:rsidRDefault="00B50FCC" w:rsidP="00B50FCC">
      <w:pPr>
        <w:spacing w:after="0"/>
      </w:pPr>
      <w:r w:rsidRPr="00CF2A1E">
        <w:t>Ivaylo Dimitrov is admitted in the Sofia Bar, Bulgaria. He holds a LL.M. degree in international law with Highest Honors from The George Washington University Law School and is currently a PhD candidate at the University of National and World Economy, Bulgaria. Most recently Ivaylo has worked as a research assistant for the Honorable Judge Charles N. Brower as well as a research assistant at the London Cour</w:t>
      </w:r>
      <w:r>
        <w:t>t of International Arbitration.</w:t>
      </w:r>
    </w:p>
    <w:p w:rsidR="00B50FCC" w:rsidRDefault="00B50FCC" w:rsidP="00B50FCC">
      <w:pPr>
        <w:spacing w:after="0"/>
      </w:pPr>
    </w:p>
    <w:p w:rsidR="00B50FCC" w:rsidRDefault="00B50FCC" w:rsidP="00B50FCC">
      <w:pPr>
        <w:spacing w:after="0"/>
      </w:pPr>
      <w:r w:rsidRPr="004007EB">
        <w:t xml:space="preserve">Affiliation: </w:t>
      </w:r>
    </w:p>
    <w:p w:rsidR="00B50FCC" w:rsidRDefault="00B50FCC" w:rsidP="00B50FCC">
      <w:pPr>
        <w:spacing w:after="0"/>
        <w:rPr>
          <w:rStyle w:val="Hyperlink"/>
        </w:rPr>
      </w:pPr>
      <w:r w:rsidRPr="004007EB">
        <w:t xml:space="preserve">Link to LinkedIn page </w:t>
      </w:r>
      <w:r>
        <w:t xml:space="preserve">for full details: </w:t>
      </w:r>
      <w:hyperlink r:id="rId17" w:history="1">
        <w:r w:rsidRPr="00860B59">
          <w:rPr>
            <w:rStyle w:val="Hyperlink"/>
          </w:rPr>
          <w:t>https://www.linkedin.com/in/ivaylo-dimitrov-4082a776/</w:t>
        </w:r>
      </w:hyperlink>
    </w:p>
    <w:p w:rsidR="00B50FCC" w:rsidRDefault="00B50FCC" w:rsidP="00B50FCC">
      <w:pPr>
        <w:spacing w:after="0"/>
        <w:rPr>
          <w:rStyle w:val="Hyperlink"/>
        </w:rPr>
      </w:pPr>
    </w:p>
    <w:p w:rsidR="00253E02" w:rsidRPr="00253E02" w:rsidRDefault="00253E02" w:rsidP="00B50FCC">
      <w:pPr>
        <w:spacing w:after="0"/>
        <w:rPr>
          <w:b/>
        </w:rPr>
      </w:pPr>
      <w:r w:rsidRPr="00253E02">
        <w:rPr>
          <w:b/>
        </w:rPr>
        <w:t>Hassan Kamalinejad</w:t>
      </w:r>
    </w:p>
    <w:p w:rsidR="00253E02" w:rsidRPr="00253E02" w:rsidRDefault="00253E02" w:rsidP="00253E02">
      <w:pPr>
        <w:rPr>
          <w:i/>
        </w:rPr>
      </w:pPr>
      <w:r w:rsidRPr="00253E02">
        <w:rPr>
          <w:i/>
        </w:rPr>
        <w:t>Legal Analyst</w:t>
      </w:r>
    </w:p>
    <w:p w:rsidR="00253E02" w:rsidRDefault="00253E02" w:rsidP="00EA3EE2">
      <w:pPr>
        <w:spacing w:after="0"/>
        <w:rPr>
          <w:b/>
        </w:rPr>
      </w:pPr>
      <w:r w:rsidRPr="00253E02">
        <w:t>Hassan studied international law at the University of Tehran and currently is a Ph.D. Candidate at the Faculty of Law, University of Victoria. His research interests are international investment law and investor-State arbitration</w:t>
      </w:r>
      <w:r w:rsidRPr="00253E02">
        <w:rPr>
          <w:b/>
        </w:rPr>
        <w:t>.</w:t>
      </w:r>
    </w:p>
    <w:p w:rsidR="005855A6" w:rsidRDefault="005855A6" w:rsidP="00EA3EE2">
      <w:pPr>
        <w:spacing w:after="0"/>
        <w:rPr>
          <w:b/>
        </w:rPr>
      </w:pPr>
    </w:p>
    <w:p w:rsidR="005855A6" w:rsidRDefault="005855A6" w:rsidP="005855A6">
      <w:pPr>
        <w:spacing w:after="0"/>
      </w:pPr>
      <w:r w:rsidRPr="004007EB">
        <w:t xml:space="preserve">Affiliation: </w:t>
      </w:r>
    </w:p>
    <w:p w:rsidR="005855A6" w:rsidRDefault="005855A6" w:rsidP="005855A6">
      <w:pPr>
        <w:spacing w:after="0"/>
        <w:rPr>
          <w:b/>
        </w:rPr>
      </w:pPr>
      <w:r w:rsidRPr="004007EB">
        <w:t xml:space="preserve">Link to LinkedIn page </w:t>
      </w:r>
      <w:r>
        <w:t xml:space="preserve">for full details: </w:t>
      </w:r>
      <w:hyperlink r:id="rId18" w:history="1">
        <w:r w:rsidRPr="00BE380B">
          <w:rPr>
            <w:rStyle w:val="Hyperlink"/>
          </w:rPr>
          <w:t>https://www.linkedin.com/in/hassan-kamalinejad-02bb75101/</w:t>
        </w:r>
      </w:hyperlink>
      <w:r>
        <w:t xml:space="preserve"> </w:t>
      </w:r>
    </w:p>
    <w:p w:rsidR="00253E02" w:rsidRDefault="00253E02" w:rsidP="00EA3EE2">
      <w:pPr>
        <w:spacing w:after="0"/>
        <w:rPr>
          <w:b/>
        </w:rPr>
      </w:pPr>
    </w:p>
    <w:p w:rsidR="005D38F0" w:rsidRPr="005D38F0" w:rsidRDefault="004007EB" w:rsidP="00EA3EE2">
      <w:pPr>
        <w:spacing w:after="0"/>
        <w:rPr>
          <w:b/>
        </w:rPr>
      </w:pPr>
      <w:r w:rsidRPr="004007EB">
        <w:rPr>
          <w:b/>
        </w:rPr>
        <w:t>Amanda Murphy</w:t>
      </w:r>
    </w:p>
    <w:p w:rsidR="005D38F0" w:rsidRDefault="004007EB" w:rsidP="00EA3EE2">
      <w:pPr>
        <w:rPr>
          <w:i/>
        </w:rPr>
      </w:pPr>
      <w:r>
        <w:rPr>
          <w:i/>
        </w:rPr>
        <w:t>Legal Analyst</w:t>
      </w:r>
    </w:p>
    <w:p w:rsidR="005D38F0" w:rsidRDefault="00376DEC" w:rsidP="00EA3EE2">
      <w:pPr>
        <w:spacing w:after="0"/>
      </w:pPr>
      <w:r w:rsidRPr="00376DEC">
        <w:t xml:space="preserve">Amanda is an Australian qualified lawyer </w:t>
      </w:r>
      <w:proofErr w:type="spellStart"/>
      <w:r w:rsidRPr="00376DEC">
        <w:t>specialising</w:t>
      </w:r>
      <w:proofErr w:type="spellEnd"/>
      <w:r w:rsidRPr="00376DEC">
        <w:t xml:space="preserve"> in public international law.  She is a Senior Associate in Clifford Chance's international arbitration team based in Perth, Australia.   Her practice focuses on provision of specialist advice on a variety of public international law matters, predominately international investment law and international arbitration.  Previously Amanda spent several years as a corporate lawyer focusing on foreign investment and resources law in Australia.</w:t>
      </w:r>
    </w:p>
    <w:p w:rsidR="004007EB" w:rsidRDefault="004007EB" w:rsidP="00EA3EE2">
      <w:pPr>
        <w:spacing w:after="0"/>
      </w:pPr>
    </w:p>
    <w:p w:rsidR="004007EB" w:rsidRDefault="004007EB" w:rsidP="00EA3EE2">
      <w:pPr>
        <w:spacing w:after="0"/>
      </w:pPr>
      <w:r>
        <w:t>Education:</w:t>
      </w:r>
    </w:p>
    <w:p w:rsidR="004007EB" w:rsidRDefault="004007EB" w:rsidP="00EA3EE2">
      <w:pPr>
        <w:spacing w:after="0"/>
      </w:pPr>
      <w:r w:rsidRPr="004007EB">
        <w:t xml:space="preserve">LLM, First Class, University of Cambridge (2015); LLB, First Class </w:t>
      </w:r>
      <w:proofErr w:type="spellStart"/>
      <w:r w:rsidRPr="004007EB">
        <w:t>Honours</w:t>
      </w:r>
      <w:proofErr w:type="spellEnd"/>
      <w:r w:rsidRPr="004007EB">
        <w:t>, University of Western Australia (2004); BA (Double major Japanese / Political Science), Univers</w:t>
      </w:r>
      <w:r>
        <w:t>ity of Western Australia (2002).</w:t>
      </w:r>
    </w:p>
    <w:p w:rsidR="004007EB" w:rsidRDefault="004007EB" w:rsidP="00EA3EE2">
      <w:pPr>
        <w:spacing w:after="0"/>
      </w:pPr>
    </w:p>
    <w:p w:rsidR="004007EB" w:rsidRDefault="004007EB" w:rsidP="00EA3EE2">
      <w:pPr>
        <w:spacing w:after="0"/>
      </w:pPr>
      <w:r w:rsidRPr="004007EB">
        <w:t xml:space="preserve">Bar admission:  </w:t>
      </w:r>
    </w:p>
    <w:p w:rsidR="004007EB" w:rsidRDefault="004007EB" w:rsidP="00EA3EE2">
      <w:pPr>
        <w:spacing w:after="0"/>
      </w:pPr>
      <w:r w:rsidRPr="004007EB">
        <w:t>Supreme Court of Western Australia (2007)</w:t>
      </w:r>
    </w:p>
    <w:p w:rsidR="004007EB" w:rsidRDefault="004007EB" w:rsidP="00EA3EE2">
      <w:pPr>
        <w:spacing w:after="0"/>
      </w:pPr>
    </w:p>
    <w:p w:rsidR="004007EB" w:rsidRDefault="004007EB" w:rsidP="00EA3EE2">
      <w:pPr>
        <w:spacing w:after="0"/>
      </w:pPr>
      <w:r w:rsidRPr="004007EB">
        <w:t xml:space="preserve">Affiliation: </w:t>
      </w:r>
    </w:p>
    <w:p w:rsidR="004007EB" w:rsidRDefault="004007EB" w:rsidP="00EA3EE2">
      <w:pPr>
        <w:spacing w:after="0"/>
      </w:pPr>
      <w:r w:rsidRPr="004007EB">
        <w:t xml:space="preserve">Link to LinkedIn page </w:t>
      </w:r>
      <w:r w:rsidR="00CF2A1E">
        <w:t xml:space="preserve">for full details: </w:t>
      </w:r>
      <w:hyperlink r:id="rId19" w:history="1">
        <w:r w:rsidR="00CF2A1E" w:rsidRPr="00860B59">
          <w:rPr>
            <w:rStyle w:val="Hyperlink"/>
          </w:rPr>
          <w:t>https://www.linkedin.com/in/amanda-murphy-01b5b622/</w:t>
        </w:r>
      </w:hyperlink>
      <w:r w:rsidR="00CF2A1E">
        <w:t xml:space="preserve"> </w:t>
      </w:r>
    </w:p>
    <w:p w:rsidR="00CF2A1E" w:rsidRDefault="00CF2A1E" w:rsidP="00EA3EE2">
      <w:pPr>
        <w:spacing w:after="0"/>
      </w:pPr>
    </w:p>
    <w:p w:rsidR="008C7FD3" w:rsidRPr="008C7FD3" w:rsidRDefault="008C7FD3" w:rsidP="00EA3EE2">
      <w:pPr>
        <w:spacing w:after="0"/>
        <w:rPr>
          <w:b/>
        </w:rPr>
      </w:pPr>
      <w:r w:rsidRPr="008C7FD3">
        <w:rPr>
          <w:b/>
        </w:rPr>
        <w:t xml:space="preserve">Juliana </w:t>
      </w:r>
      <w:proofErr w:type="spellStart"/>
      <w:r w:rsidRPr="008C7FD3">
        <w:rPr>
          <w:b/>
        </w:rPr>
        <w:t>Sirotsky</w:t>
      </w:r>
      <w:proofErr w:type="spellEnd"/>
      <w:r w:rsidRPr="008C7FD3">
        <w:rPr>
          <w:b/>
        </w:rPr>
        <w:t xml:space="preserve"> Soria</w:t>
      </w:r>
    </w:p>
    <w:p w:rsidR="008C7FD3" w:rsidRPr="008C7FD3" w:rsidRDefault="008C7FD3" w:rsidP="005855A6">
      <w:pPr>
        <w:rPr>
          <w:i/>
        </w:rPr>
      </w:pPr>
      <w:r>
        <w:rPr>
          <w:i/>
        </w:rPr>
        <w:t>Legal Analyst</w:t>
      </w:r>
    </w:p>
    <w:p w:rsidR="005D38F0" w:rsidRDefault="008C7FD3" w:rsidP="00EA3EE2">
      <w:pPr>
        <w:spacing w:after="0"/>
      </w:pPr>
      <w:r w:rsidRPr="008C7FD3">
        <w:t xml:space="preserve">Juliana is a qualified solicitor in Brazil, currently pursuing her sponsored </w:t>
      </w:r>
      <w:proofErr w:type="spellStart"/>
      <w:r w:rsidRPr="008C7FD3">
        <w:t>Ph.D</w:t>
      </w:r>
      <w:proofErr w:type="spellEnd"/>
      <w:r w:rsidRPr="008C7FD3">
        <w:t xml:space="preserve"> at Trinity College Dublin, Ireland. She has a </w:t>
      </w:r>
      <w:r w:rsidR="00772FDB" w:rsidRPr="008C7FD3">
        <w:t>master’s</w:t>
      </w:r>
      <w:r w:rsidRPr="008C7FD3">
        <w:t xml:space="preserve"> in tax arbitration awarded with honors by the Pontifical Catholic University of Rio Grande do Sul (PUCRS) and is affiliated to the Young ICCA and Young International Arbitration Group.</w:t>
      </w:r>
    </w:p>
    <w:p w:rsidR="008C7FD3" w:rsidRDefault="008C7FD3" w:rsidP="00EA3EE2">
      <w:pPr>
        <w:spacing w:after="0"/>
      </w:pPr>
    </w:p>
    <w:p w:rsidR="008C7FD3" w:rsidRDefault="008C7FD3" w:rsidP="008C7FD3">
      <w:pPr>
        <w:spacing w:after="0"/>
      </w:pPr>
      <w:r w:rsidRPr="004007EB">
        <w:t xml:space="preserve">Affiliation: </w:t>
      </w:r>
    </w:p>
    <w:p w:rsidR="008C7FD3" w:rsidRDefault="008C7FD3" w:rsidP="008C7FD3">
      <w:pPr>
        <w:spacing w:after="0"/>
      </w:pPr>
      <w:r w:rsidRPr="004007EB">
        <w:t xml:space="preserve">Link to LinkedIn page </w:t>
      </w:r>
      <w:r>
        <w:t>for full details:</w:t>
      </w:r>
      <w:r w:rsidRPr="008C7FD3">
        <w:t xml:space="preserve"> </w:t>
      </w:r>
      <w:hyperlink r:id="rId20" w:history="1">
        <w:r w:rsidR="00772FDB" w:rsidRPr="00860B59">
          <w:rPr>
            <w:rStyle w:val="Hyperlink"/>
          </w:rPr>
          <w:t>https://www.linkedin.com/in/julianasirotskysoria/</w:t>
        </w:r>
      </w:hyperlink>
      <w:r w:rsidR="00772FDB">
        <w:t xml:space="preserve">  </w:t>
      </w:r>
    </w:p>
    <w:p w:rsidR="00EE4C37" w:rsidRDefault="00EE4C37" w:rsidP="008C7FD3">
      <w:pPr>
        <w:spacing w:after="0"/>
      </w:pPr>
    </w:p>
    <w:p w:rsidR="00EE4C37" w:rsidRDefault="00EE4C37" w:rsidP="008C7FD3">
      <w:pPr>
        <w:spacing w:after="0"/>
      </w:pPr>
    </w:p>
    <w:p w:rsidR="00873EE7" w:rsidRDefault="00873EE7" w:rsidP="00EA3EE2">
      <w:pPr>
        <w:spacing w:after="0"/>
      </w:pPr>
    </w:p>
    <w:p w:rsidR="00C257F7" w:rsidRDefault="00C257F7" w:rsidP="00EA3EE2">
      <w:pPr>
        <w:spacing w:after="0"/>
      </w:pPr>
    </w:p>
    <w:sectPr w:rsidR="00C25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078FA"/>
    <w:multiLevelType w:val="hybridMultilevel"/>
    <w:tmpl w:val="C2E67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96B13"/>
    <w:multiLevelType w:val="hybridMultilevel"/>
    <w:tmpl w:val="139453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39"/>
    <w:rsid w:val="00016BFE"/>
    <w:rsid w:val="00031E86"/>
    <w:rsid w:val="00080E96"/>
    <w:rsid w:val="001039E1"/>
    <w:rsid w:val="00165213"/>
    <w:rsid w:val="001815F4"/>
    <w:rsid w:val="00197BE0"/>
    <w:rsid w:val="001A11D0"/>
    <w:rsid w:val="00253E02"/>
    <w:rsid w:val="002D6690"/>
    <w:rsid w:val="00303D9F"/>
    <w:rsid w:val="00344C44"/>
    <w:rsid w:val="00376DEC"/>
    <w:rsid w:val="003A42D1"/>
    <w:rsid w:val="003C6AC6"/>
    <w:rsid w:val="004007EB"/>
    <w:rsid w:val="004E7B47"/>
    <w:rsid w:val="00541B30"/>
    <w:rsid w:val="00561EC3"/>
    <w:rsid w:val="0057453A"/>
    <w:rsid w:val="005855A6"/>
    <w:rsid w:val="00594BF3"/>
    <w:rsid w:val="005D38F0"/>
    <w:rsid w:val="00716488"/>
    <w:rsid w:val="00772FDB"/>
    <w:rsid w:val="00873EE7"/>
    <w:rsid w:val="008C7FD3"/>
    <w:rsid w:val="008E1247"/>
    <w:rsid w:val="008F0C39"/>
    <w:rsid w:val="008F7B2A"/>
    <w:rsid w:val="00911DD8"/>
    <w:rsid w:val="00913AED"/>
    <w:rsid w:val="009376DB"/>
    <w:rsid w:val="009E5AD7"/>
    <w:rsid w:val="00A5248F"/>
    <w:rsid w:val="00A827F3"/>
    <w:rsid w:val="00B46AD8"/>
    <w:rsid w:val="00B50FCC"/>
    <w:rsid w:val="00B73A4C"/>
    <w:rsid w:val="00BF7974"/>
    <w:rsid w:val="00C228BB"/>
    <w:rsid w:val="00C257F7"/>
    <w:rsid w:val="00C63A7C"/>
    <w:rsid w:val="00C7475E"/>
    <w:rsid w:val="00C85367"/>
    <w:rsid w:val="00C8684E"/>
    <w:rsid w:val="00CF2A1E"/>
    <w:rsid w:val="00D02395"/>
    <w:rsid w:val="00E87D17"/>
    <w:rsid w:val="00EA3EE2"/>
    <w:rsid w:val="00EE4C37"/>
    <w:rsid w:val="00EE629E"/>
    <w:rsid w:val="00EF2BEB"/>
    <w:rsid w:val="00FE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8A549-C2DB-47E1-8111-60012448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0F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7F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257F7"/>
    <w:rPr>
      <w:i/>
      <w:iCs/>
    </w:rPr>
  </w:style>
  <w:style w:type="paragraph" w:styleId="BalloonText">
    <w:name w:val="Balloon Text"/>
    <w:basedOn w:val="Normal"/>
    <w:link w:val="BalloonTextChar"/>
    <w:uiPriority w:val="99"/>
    <w:semiHidden/>
    <w:unhideWhenUsed/>
    <w:rsid w:val="00031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86"/>
    <w:rPr>
      <w:rFonts w:ascii="Segoe UI" w:hAnsi="Segoe UI" w:cs="Segoe UI"/>
      <w:sz w:val="18"/>
      <w:szCs w:val="18"/>
    </w:rPr>
  </w:style>
  <w:style w:type="character" w:styleId="Hyperlink">
    <w:name w:val="Hyperlink"/>
    <w:basedOn w:val="DefaultParagraphFont"/>
    <w:uiPriority w:val="99"/>
    <w:unhideWhenUsed/>
    <w:rsid w:val="00CF2A1E"/>
    <w:rPr>
      <w:color w:val="0563C1" w:themeColor="hyperlink"/>
      <w:u w:val="single"/>
    </w:rPr>
  </w:style>
  <w:style w:type="character" w:customStyle="1" w:styleId="UnresolvedMention1">
    <w:name w:val="Unresolved Mention1"/>
    <w:basedOn w:val="DefaultParagraphFont"/>
    <w:uiPriority w:val="99"/>
    <w:semiHidden/>
    <w:unhideWhenUsed/>
    <w:rsid w:val="00253E02"/>
    <w:rPr>
      <w:color w:val="808080"/>
      <w:shd w:val="clear" w:color="auto" w:fill="E6E6E6"/>
    </w:rPr>
  </w:style>
  <w:style w:type="character" w:customStyle="1" w:styleId="Heading1Char">
    <w:name w:val="Heading 1 Char"/>
    <w:basedOn w:val="DefaultParagraphFont"/>
    <w:link w:val="Heading1"/>
    <w:uiPriority w:val="9"/>
    <w:rsid w:val="00B50FC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4551">
      <w:bodyDiv w:val="1"/>
      <w:marLeft w:val="0"/>
      <w:marRight w:val="0"/>
      <w:marTop w:val="0"/>
      <w:marBottom w:val="0"/>
      <w:divBdr>
        <w:top w:val="none" w:sz="0" w:space="0" w:color="auto"/>
        <w:left w:val="none" w:sz="0" w:space="0" w:color="auto"/>
        <w:bottom w:val="none" w:sz="0" w:space="0" w:color="auto"/>
        <w:right w:val="none" w:sz="0" w:space="0" w:color="auto"/>
      </w:divBdr>
    </w:div>
    <w:div w:id="985475815">
      <w:bodyDiv w:val="1"/>
      <w:marLeft w:val="0"/>
      <w:marRight w:val="0"/>
      <w:marTop w:val="0"/>
      <w:marBottom w:val="0"/>
      <w:divBdr>
        <w:top w:val="none" w:sz="0" w:space="0" w:color="auto"/>
        <w:left w:val="none" w:sz="0" w:space="0" w:color="auto"/>
        <w:bottom w:val="none" w:sz="0" w:space="0" w:color="auto"/>
        <w:right w:val="none" w:sz="0" w:space="0" w:color="auto"/>
      </w:divBdr>
    </w:div>
    <w:div w:id="1028604872">
      <w:bodyDiv w:val="1"/>
      <w:marLeft w:val="0"/>
      <w:marRight w:val="0"/>
      <w:marTop w:val="0"/>
      <w:marBottom w:val="0"/>
      <w:divBdr>
        <w:top w:val="none" w:sz="0" w:space="0" w:color="auto"/>
        <w:left w:val="none" w:sz="0" w:space="0" w:color="auto"/>
        <w:bottom w:val="none" w:sz="0" w:space="0" w:color="auto"/>
        <w:right w:val="none" w:sz="0" w:space="0" w:color="auto"/>
      </w:divBdr>
    </w:div>
    <w:div w:id="1247417951">
      <w:bodyDiv w:val="1"/>
      <w:marLeft w:val="0"/>
      <w:marRight w:val="0"/>
      <w:marTop w:val="0"/>
      <w:marBottom w:val="0"/>
      <w:divBdr>
        <w:top w:val="none" w:sz="0" w:space="0" w:color="auto"/>
        <w:left w:val="none" w:sz="0" w:space="0" w:color="auto"/>
        <w:bottom w:val="none" w:sz="0" w:space="0" w:color="auto"/>
        <w:right w:val="none" w:sz="0" w:space="0" w:color="auto"/>
      </w:divBdr>
    </w:div>
    <w:div w:id="16282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ximena-iturriaga-aa220098/" TargetMode="External"/><Relationship Id="rId13" Type="http://schemas.openxmlformats.org/officeDocument/2006/relationships/hyperlink" Target="https://www.linkedin.com/in/piotrnikitin/" TargetMode="External"/><Relationship Id="rId18" Type="http://schemas.openxmlformats.org/officeDocument/2006/relationships/hyperlink" Target="https://www.linkedin.com/in/hassan-kamalinejad-02bb751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linkedin.com/in/harpreet-k-dhillon-26285546" TargetMode="External"/><Relationship Id="rId12" Type="http://schemas.openxmlformats.org/officeDocument/2006/relationships/hyperlink" Target="https://www.uvic.ca/law/facultystaff/facultydirectory/newcombe.php" TargetMode="External"/><Relationship Id="rId17" Type="http://schemas.openxmlformats.org/officeDocument/2006/relationships/hyperlink" Target="https://www.linkedin.com/in/ivaylo-dimitrov-4082a776/" TargetMode="External"/><Relationship Id="rId2" Type="http://schemas.openxmlformats.org/officeDocument/2006/relationships/numbering" Target="numbering.xml"/><Relationship Id="rId16" Type="http://schemas.openxmlformats.org/officeDocument/2006/relationships/hyperlink" Target="https://tradeisds.com/index.php/our-team/jennifer-radford/" TargetMode="External"/><Relationship Id="rId20" Type="http://schemas.openxmlformats.org/officeDocument/2006/relationships/hyperlink" Target="https://www.linkedin.com/in/julianasirotskysoria/" TargetMode="External"/><Relationship Id="rId1" Type="http://schemas.openxmlformats.org/officeDocument/2006/relationships/customXml" Target="../customXml/item1.xml"/><Relationship Id="rId6" Type="http://schemas.openxmlformats.org/officeDocument/2006/relationships/hyperlink" Target="https://cms.law/en/HKG/People/Olga-Boltenko" TargetMode="External"/><Relationship Id="rId11" Type="http://schemas.openxmlformats.org/officeDocument/2006/relationships/hyperlink" Target="https://www.italaw.com/" TargetMode="External"/><Relationship Id="rId5" Type="http://schemas.openxmlformats.org/officeDocument/2006/relationships/webSettings" Target="webSettings.xml"/><Relationship Id="rId15" Type="http://schemas.openxmlformats.org/officeDocument/2006/relationships/hyperlink" Target="https://www.linkedin.com/in/laurayvonnezielinski/" TargetMode="External"/><Relationship Id="rId10" Type="http://schemas.openxmlformats.org/officeDocument/2006/relationships/hyperlink" Target="https://www.linkedin.com/in/csaba-kovacs/" TargetMode="External"/><Relationship Id="rId19" Type="http://schemas.openxmlformats.org/officeDocument/2006/relationships/hyperlink" Target="https://www.linkedin.com/in/amanda-murphy-01b5b622/" TargetMode="External"/><Relationship Id="rId4" Type="http://schemas.openxmlformats.org/officeDocument/2006/relationships/settings" Target="settings.xml"/><Relationship Id="rId9" Type="http://schemas.openxmlformats.org/officeDocument/2006/relationships/hyperlink" Target="https://www.clydeco.com/people/profile/sapnajhangiani" TargetMode="External"/><Relationship Id="rId14" Type="http://schemas.openxmlformats.org/officeDocument/2006/relationships/hyperlink" Target="https://www.linkedin.com/in/mark-d-skilling-331645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ED07-E1CE-49C4-A1AA-5C236F13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Maguire</dc:creator>
  <cp:keywords/>
  <dc:description/>
  <cp:lastModifiedBy>Morgan Maguire</cp:lastModifiedBy>
  <cp:revision>21</cp:revision>
  <cp:lastPrinted>2017-11-25T00:19:00Z</cp:lastPrinted>
  <dcterms:created xsi:type="dcterms:W3CDTF">2017-11-27T18:29:00Z</dcterms:created>
  <dcterms:modified xsi:type="dcterms:W3CDTF">2018-03-26T19:08:00Z</dcterms:modified>
</cp:coreProperties>
</file>